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0666D" w14:textId="77777777" w:rsidR="00311AC2" w:rsidRPr="00443F20" w:rsidRDefault="00311AC2" w:rsidP="00311AC2">
      <w:pPr>
        <w:rPr>
          <w:bCs/>
          <w:sz w:val="24"/>
          <w:szCs w:val="24"/>
        </w:rPr>
      </w:pPr>
    </w:p>
    <w:p w14:paraId="45C610A1" w14:textId="77777777" w:rsidR="00311AC2" w:rsidRDefault="00311AC2" w:rsidP="00311AC2">
      <w:pPr>
        <w:jc w:val="center"/>
        <w:rPr>
          <w:bCs/>
        </w:rPr>
      </w:pPr>
    </w:p>
    <w:p w14:paraId="5A78D0B2" w14:textId="77777777" w:rsidR="00311AC2" w:rsidRDefault="00311AC2" w:rsidP="00311AC2">
      <w:pPr>
        <w:jc w:val="center"/>
        <w:rPr>
          <w:bCs/>
        </w:rPr>
      </w:pPr>
    </w:p>
    <w:p w14:paraId="67EB1F31" w14:textId="77777777" w:rsidR="00311AC2" w:rsidRDefault="00311AC2" w:rsidP="00311AC2">
      <w:pPr>
        <w:jc w:val="center"/>
        <w:rPr>
          <w:bCs/>
        </w:rPr>
      </w:pPr>
    </w:p>
    <w:p w14:paraId="42189589" w14:textId="77777777" w:rsidR="00311AC2" w:rsidRDefault="00311AC2" w:rsidP="00311AC2">
      <w:pPr>
        <w:jc w:val="center"/>
        <w:rPr>
          <w:bCs/>
        </w:rPr>
      </w:pPr>
    </w:p>
    <w:p w14:paraId="442D707A" w14:textId="77777777" w:rsidR="00311AC2" w:rsidRDefault="00311AC2" w:rsidP="00311AC2">
      <w:pPr>
        <w:jc w:val="center"/>
        <w:rPr>
          <w:b/>
        </w:rPr>
      </w:pPr>
    </w:p>
    <w:p w14:paraId="1E40CBA5" w14:textId="77777777" w:rsidR="00311AC2" w:rsidRDefault="00311AC2" w:rsidP="00311AC2">
      <w:pPr>
        <w:jc w:val="center"/>
        <w:rPr>
          <w:b/>
        </w:rPr>
      </w:pPr>
    </w:p>
    <w:p w14:paraId="36D12BD2" w14:textId="77777777" w:rsidR="00311AC2" w:rsidRDefault="00311AC2" w:rsidP="00311AC2">
      <w:pPr>
        <w:jc w:val="center"/>
        <w:rPr>
          <w:sz w:val="36"/>
        </w:rPr>
      </w:pPr>
    </w:p>
    <w:p w14:paraId="118AD795" w14:textId="77777777" w:rsidR="00311AC2" w:rsidRDefault="00311AC2" w:rsidP="00311AC2">
      <w:pPr>
        <w:rPr>
          <w:sz w:val="36"/>
        </w:rPr>
      </w:pPr>
    </w:p>
    <w:p w14:paraId="167D1CC3" w14:textId="77777777" w:rsidR="00311AC2" w:rsidRDefault="00311AC2" w:rsidP="00311AC2">
      <w:pPr>
        <w:jc w:val="center"/>
        <w:rPr>
          <w:b/>
        </w:rPr>
      </w:pPr>
      <w:r>
        <w:rPr>
          <w:sz w:val="36"/>
        </w:rPr>
        <w:t>PLAN UPRAVLJANJA OTPADOM NA PODRUČJU OPĆINE BUSOVAČA 2011-2016</w:t>
      </w:r>
    </w:p>
    <w:p w14:paraId="58C53011" w14:textId="77777777" w:rsidR="00311AC2" w:rsidRDefault="00311AC2" w:rsidP="00311AC2">
      <w:pPr>
        <w:rPr>
          <w:sz w:val="28"/>
          <w:szCs w:val="28"/>
        </w:rPr>
      </w:pPr>
    </w:p>
    <w:p w14:paraId="1FD1E41B" w14:textId="77777777" w:rsidR="00311AC2" w:rsidRDefault="00311AC2" w:rsidP="00311AC2">
      <w:pPr>
        <w:rPr>
          <w:sz w:val="28"/>
          <w:szCs w:val="28"/>
        </w:rPr>
      </w:pPr>
    </w:p>
    <w:p w14:paraId="522890D0" w14:textId="77777777" w:rsidR="00311AC2" w:rsidRDefault="00311AC2" w:rsidP="00311AC2">
      <w:pPr>
        <w:rPr>
          <w:b/>
        </w:rPr>
      </w:pPr>
    </w:p>
    <w:p w14:paraId="79484D75" w14:textId="77777777" w:rsidR="00311AC2" w:rsidRDefault="00311AC2" w:rsidP="00311AC2">
      <w:pPr>
        <w:rPr>
          <w:b/>
        </w:rPr>
      </w:pPr>
    </w:p>
    <w:p w14:paraId="65D06FCC" w14:textId="77777777" w:rsidR="00311AC2" w:rsidRDefault="00311AC2" w:rsidP="00311AC2">
      <w:pPr>
        <w:rPr>
          <w:b/>
        </w:rPr>
      </w:pPr>
    </w:p>
    <w:p w14:paraId="085DCD57" w14:textId="77777777" w:rsidR="00311AC2" w:rsidRDefault="00311AC2" w:rsidP="00311AC2">
      <w:pPr>
        <w:rPr>
          <w:b/>
        </w:rPr>
      </w:pPr>
    </w:p>
    <w:p w14:paraId="119B291F" w14:textId="77777777" w:rsidR="00311AC2" w:rsidRDefault="00311AC2" w:rsidP="00311AC2">
      <w:pPr>
        <w:rPr>
          <w:b/>
        </w:rPr>
      </w:pPr>
    </w:p>
    <w:p w14:paraId="08854BAE" w14:textId="77777777" w:rsidR="00311AC2" w:rsidRDefault="00311AC2" w:rsidP="00311AC2">
      <w:pPr>
        <w:rPr>
          <w:b/>
        </w:rPr>
      </w:pPr>
    </w:p>
    <w:p w14:paraId="7CB4F546" w14:textId="77777777" w:rsidR="00311AC2" w:rsidRDefault="00311AC2" w:rsidP="00311AC2">
      <w:pPr>
        <w:rPr>
          <w:rFonts w:ascii="Arial" w:hAnsi="Arial" w:cs="Arial"/>
          <w:bCs/>
        </w:rPr>
      </w:pPr>
    </w:p>
    <w:p w14:paraId="45327EEF" w14:textId="77777777" w:rsidR="00311AC2" w:rsidRDefault="00311AC2" w:rsidP="00311AC2">
      <w:pPr>
        <w:rPr>
          <w:rFonts w:ascii="Arial" w:hAnsi="Arial" w:cs="Arial"/>
          <w:bCs/>
        </w:rPr>
      </w:pPr>
    </w:p>
    <w:p w14:paraId="3D3C5E15" w14:textId="77777777" w:rsidR="00311AC2" w:rsidRDefault="00311AC2" w:rsidP="00311AC2">
      <w:pPr>
        <w:rPr>
          <w:rFonts w:ascii="Arial" w:hAnsi="Arial" w:cs="Arial"/>
          <w:bCs/>
        </w:rPr>
      </w:pPr>
    </w:p>
    <w:p w14:paraId="4FF21B80" w14:textId="77777777" w:rsidR="00311AC2" w:rsidRDefault="00311AC2" w:rsidP="00311AC2">
      <w:pPr>
        <w:rPr>
          <w:rFonts w:ascii="Arial" w:hAnsi="Arial" w:cs="Arial"/>
          <w:bCs/>
        </w:rPr>
      </w:pPr>
    </w:p>
    <w:p w14:paraId="1615EF78" w14:textId="77777777" w:rsidR="00311AC2" w:rsidRDefault="00311AC2" w:rsidP="00311AC2">
      <w:pPr>
        <w:rPr>
          <w:rFonts w:ascii="Arial" w:hAnsi="Arial" w:cs="Arial"/>
          <w:bCs/>
        </w:rPr>
      </w:pPr>
      <w:r>
        <w:rPr>
          <w:rFonts w:ascii="Arial" w:hAnsi="Arial" w:cs="Arial"/>
          <w:bCs/>
        </w:rPr>
        <w:t>____________________________________________________________________________</w:t>
      </w:r>
    </w:p>
    <w:p w14:paraId="62908CA2" w14:textId="77777777" w:rsidR="00311AC2" w:rsidRPr="00F577CC" w:rsidRDefault="00311AC2" w:rsidP="00311AC2">
      <w:pPr>
        <w:jc w:val="center"/>
        <w:rPr>
          <w:bCs/>
        </w:rPr>
      </w:pPr>
      <w:r>
        <w:rPr>
          <w:bCs/>
        </w:rPr>
        <w:t>Busovača, novembar 2011. godine</w:t>
      </w:r>
    </w:p>
    <w:p w14:paraId="5E700BF9" w14:textId="77777777" w:rsidR="00311AC2" w:rsidRPr="00995F9E" w:rsidRDefault="00311AC2" w:rsidP="00311AC2">
      <w:pPr>
        <w:jc w:val="center"/>
        <w:rPr>
          <w:lang w:val="hr-HR"/>
        </w:rPr>
      </w:pPr>
      <w:r>
        <w:rPr>
          <w:lang w:val="hr-HR"/>
        </w:rPr>
        <w:lastRenderedPageBreak/>
        <w:t>S A D R Ž A J</w:t>
      </w:r>
    </w:p>
    <w:p w14:paraId="0B884998" w14:textId="77777777" w:rsidR="00311AC2" w:rsidRDefault="00311AC2" w:rsidP="00311AC2">
      <w:pPr>
        <w:pStyle w:val="TOCNaslov"/>
      </w:pPr>
    </w:p>
    <w:p w14:paraId="067C028C" w14:textId="77777777" w:rsidR="00311AC2" w:rsidRDefault="00311AC2" w:rsidP="00311AC2">
      <w:pPr>
        <w:pStyle w:val="TOC1"/>
        <w:tabs>
          <w:tab w:val="left" w:pos="440"/>
          <w:tab w:val="right" w:leader="dot" w:pos="9350"/>
        </w:tabs>
        <w:rPr>
          <w:rFonts w:eastAsia="Times New Roman"/>
          <w:noProof/>
          <w:lang w:val="hr-HR" w:eastAsia="hr-HR"/>
        </w:rPr>
      </w:pPr>
      <w:r>
        <w:fldChar w:fldCharType="begin"/>
      </w:r>
      <w:r>
        <w:instrText xml:space="preserve"> TOC \o "1-3" \h \z \u </w:instrText>
      </w:r>
      <w:r>
        <w:fldChar w:fldCharType="separate"/>
      </w:r>
      <w:hyperlink w:anchor="_Toc296599691" w:history="1">
        <w:r w:rsidRPr="00C85505">
          <w:rPr>
            <w:rStyle w:val="Hyperlink"/>
            <w:noProof/>
            <w:lang w:val="hr-HR"/>
          </w:rPr>
          <w:t>1</w:t>
        </w:r>
        <w:r>
          <w:rPr>
            <w:rFonts w:eastAsia="Times New Roman"/>
            <w:noProof/>
            <w:lang w:val="hr-HR" w:eastAsia="hr-HR"/>
          </w:rPr>
          <w:tab/>
        </w:r>
        <w:r w:rsidRPr="00C85505">
          <w:rPr>
            <w:rStyle w:val="Hyperlink"/>
            <w:noProof/>
            <w:lang w:val="hr-HR"/>
          </w:rPr>
          <w:t>UVOD</w:t>
        </w:r>
        <w:r>
          <w:rPr>
            <w:noProof/>
            <w:webHidden/>
          </w:rPr>
          <w:tab/>
        </w:r>
        <w:r>
          <w:rPr>
            <w:noProof/>
            <w:webHidden/>
          </w:rPr>
          <w:fldChar w:fldCharType="begin"/>
        </w:r>
        <w:r>
          <w:rPr>
            <w:noProof/>
            <w:webHidden/>
          </w:rPr>
          <w:instrText xml:space="preserve"> PAGEREF _Toc296599691 \h </w:instrText>
        </w:r>
        <w:r>
          <w:rPr>
            <w:noProof/>
            <w:webHidden/>
          </w:rPr>
        </w:r>
        <w:r>
          <w:rPr>
            <w:noProof/>
            <w:webHidden/>
          </w:rPr>
          <w:fldChar w:fldCharType="separate"/>
        </w:r>
        <w:r>
          <w:rPr>
            <w:noProof/>
            <w:webHidden/>
          </w:rPr>
          <w:t>5</w:t>
        </w:r>
        <w:r>
          <w:rPr>
            <w:noProof/>
            <w:webHidden/>
          </w:rPr>
          <w:fldChar w:fldCharType="end"/>
        </w:r>
      </w:hyperlink>
    </w:p>
    <w:p w14:paraId="5E7A5C6C" w14:textId="77777777" w:rsidR="00311AC2" w:rsidRDefault="00311AC2" w:rsidP="00311AC2">
      <w:pPr>
        <w:pStyle w:val="TOC1"/>
        <w:tabs>
          <w:tab w:val="left" w:pos="440"/>
          <w:tab w:val="right" w:leader="dot" w:pos="9350"/>
        </w:tabs>
        <w:rPr>
          <w:rFonts w:eastAsia="Times New Roman"/>
          <w:noProof/>
          <w:lang w:val="hr-HR" w:eastAsia="hr-HR"/>
        </w:rPr>
      </w:pPr>
      <w:hyperlink w:anchor="_Toc296599692" w:history="1">
        <w:r w:rsidRPr="00C85505">
          <w:rPr>
            <w:rStyle w:val="Hyperlink"/>
            <w:noProof/>
            <w:lang w:val="hr-HR"/>
          </w:rPr>
          <w:t>2</w:t>
        </w:r>
        <w:r>
          <w:rPr>
            <w:rFonts w:eastAsia="Times New Roman"/>
            <w:noProof/>
            <w:lang w:val="hr-HR" w:eastAsia="hr-HR"/>
          </w:rPr>
          <w:tab/>
        </w:r>
        <w:r w:rsidRPr="00C85505">
          <w:rPr>
            <w:rStyle w:val="Hyperlink"/>
            <w:noProof/>
            <w:lang w:val="hr-HR"/>
          </w:rPr>
          <w:t>OSNOVNI PODACI O OPĆINI I PROIZVOĐAČIMA OTPADA</w:t>
        </w:r>
        <w:r>
          <w:rPr>
            <w:noProof/>
            <w:webHidden/>
          </w:rPr>
          <w:tab/>
        </w:r>
        <w:r>
          <w:rPr>
            <w:noProof/>
            <w:webHidden/>
          </w:rPr>
          <w:fldChar w:fldCharType="begin"/>
        </w:r>
        <w:r>
          <w:rPr>
            <w:noProof/>
            <w:webHidden/>
          </w:rPr>
          <w:instrText xml:space="preserve"> PAGEREF _Toc296599692 \h </w:instrText>
        </w:r>
        <w:r>
          <w:rPr>
            <w:noProof/>
            <w:webHidden/>
          </w:rPr>
        </w:r>
        <w:r>
          <w:rPr>
            <w:noProof/>
            <w:webHidden/>
          </w:rPr>
          <w:fldChar w:fldCharType="separate"/>
        </w:r>
        <w:r>
          <w:rPr>
            <w:noProof/>
            <w:webHidden/>
          </w:rPr>
          <w:t>5</w:t>
        </w:r>
        <w:r>
          <w:rPr>
            <w:noProof/>
            <w:webHidden/>
          </w:rPr>
          <w:fldChar w:fldCharType="end"/>
        </w:r>
      </w:hyperlink>
    </w:p>
    <w:p w14:paraId="1738717B" w14:textId="77777777" w:rsidR="00311AC2" w:rsidRDefault="00311AC2" w:rsidP="00311AC2">
      <w:pPr>
        <w:pStyle w:val="TOC2"/>
        <w:tabs>
          <w:tab w:val="left" w:pos="880"/>
          <w:tab w:val="right" w:leader="dot" w:pos="9350"/>
        </w:tabs>
        <w:rPr>
          <w:rFonts w:eastAsia="Times New Roman"/>
          <w:noProof/>
          <w:lang w:val="hr-HR" w:eastAsia="hr-HR"/>
        </w:rPr>
      </w:pPr>
      <w:hyperlink w:anchor="_Toc296599693" w:history="1">
        <w:r w:rsidRPr="00C85505">
          <w:rPr>
            <w:rStyle w:val="Hyperlink"/>
            <w:noProof/>
            <w:lang w:val="hr-HR"/>
          </w:rPr>
          <w:t>2.1</w:t>
        </w:r>
        <w:r>
          <w:rPr>
            <w:rFonts w:eastAsia="Times New Roman"/>
            <w:noProof/>
            <w:lang w:val="hr-HR" w:eastAsia="hr-HR"/>
          </w:rPr>
          <w:tab/>
        </w:r>
        <w:r w:rsidRPr="00C85505">
          <w:rPr>
            <w:rStyle w:val="Hyperlink"/>
            <w:noProof/>
            <w:lang w:val="hr-HR"/>
          </w:rPr>
          <w:t>Položaj i morfologija</w:t>
        </w:r>
        <w:r>
          <w:rPr>
            <w:noProof/>
            <w:webHidden/>
          </w:rPr>
          <w:tab/>
        </w:r>
        <w:r>
          <w:rPr>
            <w:noProof/>
            <w:webHidden/>
          </w:rPr>
          <w:fldChar w:fldCharType="begin"/>
        </w:r>
        <w:r>
          <w:rPr>
            <w:noProof/>
            <w:webHidden/>
          </w:rPr>
          <w:instrText xml:space="preserve"> PAGEREF _Toc296599693 \h </w:instrText>
        </w:r>
        <w:r>
          <w:rPr>
            <w:noProof/>
            <w:webHidden/>
          </w:rPr>
        </w:r>
        <w:r>
          <w:rPr>
            <w:noProof/>
            <w:webHidden/>
          </w:rPr>
          <w:fldChar w:fldCharType="separate"/>
        </w:r>
        <w:r>
          <w:rPr>
            <w:noProof/>
            <w:webHidden/>
          </w:rPr>
          <w:t>5</w:t>
        </w:r>
        <w:r>
          <w:rPr>
            <w:noProof/>
            <w:webHidden/>
          </w:rPr>
          <w:fldChar w:fldCharType="end"/>
        </w:r>
      </w:hyperlink>
    </w:p>
    <w:p w14:paraId="6B6631C8" w14:textId="77777777" w:rsidR="00311AC2" w:rsidRDefault="00311AC2" w:rsidP="00311AC2">
      <w:pPr>
        <w:pStyle w:val="TOC2"/>
        <w:tabs>
          <w:tab w:val="left" w:pos="880"/>
          <w:tab w:val="right" w:leader="dot" w:pos="9350"/>
        </w:tabs>
        <w:rPr>
          <w:rFonts w:eastAsia="Times New Roman"/>
          <w:noProof/>
          <w:lang w:val="hr-HR" w:eastAsia="hr-HR"/>
        </w:rPr>
      </w:pPr>
      <w:hyperlink w:anchor="_Toc296599694" w:history="1">
        <w:r w:rsidRPr="00C85505">
          <w:rPr>
            <w:rStyle w:val="Hyperlink"/>
            <w:noProof/>
            <w:lang w:val="hr-HR"/>
          </w:rPr>
          <w:t>2.2</w:t>
        </w:r>
        <w:r>
          <w:rPr>
            <w:rFonts w:eastAsia="Times New Roman"/>
            <w:noProof/>
            <w:lang w:val="hr-HR" w:eastAsia="hr-HR"/>
          </w:rPr>
          <w:tab/>
        </w:r>
        <w:r w:rsidRPr="00C85505">
          <w:rPr>
            <w:rStyle w:val="Hyperlink"/>
            <w:noProof/>
            <w:lang w:val="hr-HR"/>
          </w:rPr>
          <w:t>Odnos ruralnog i urbanog dijela općine</w:t>
        </w:r>
        <w:r>
          <w:rPr>
            <w:noProof/>
            <w:webHidden/>
          </w:rPr>
          <w:tab/>
        </w:r>
        <w:r>
          <w:rPr>
            <w:noProof/>
            <w:webHidden/>
          </w:rPr>
          <w:fldChar w:fldCharType="begin"/>
        </w:r>
        <w:r>
          <w:rPr>
            <w:noProof/>
            <w:webHidden/>
          </w:rPr>
          <w:instrText xml:space="preserve"> PAGEREF _Toc296599694 \h </w:instrText>
        </w:r>
        <w:r>
          <w:rPr>
            <w:noProof/>
            <w:webHidden/>
          </w:rPr>
        </w:r>
        <w:r>
          <w:rPr>
            <w:noProof/>
            <w:webHidden/>
          </w:rPr>
          <w:fldChar w:fldCharType="separate"/>
        </w:r>
        <w:r>
          <w:rPr>
            <w:noProof/>
            <w:webHidden/>
          </w:rPr>
          <w:t>6</w:t>
        </w:r>
        <w:r>
          <w:rPr>
            <w:noProof/>
            <w:webHidden/>
          </w:rPr>
          <w:fldChar w:fldCharType="end"/>
        </w:r>
      </w:hyperlink>
    </w:p>
    <w:p w14:paraId="4A90A50A" w14:textId="77777777" w:rsidR="00311AC2" w:rsidRDefault="00311AC2" w:rsidP="00311AC2">
      <w:pPr>
        <w:pStyle w:val="TOC2"/>
        <w:tabs>
          <w:tab w:val="left" w:pos="880"/>
          <w:tab w:val="right" w:leader="dot" w:pos="9350"/>
        </w:tabs>
        <w:rPr>
          <w:rFonts w:eastAsia="Times New Roman"/>
          <w:noProof/>
          <w:lang w:val="hr-HR" w:eastAsia="hr-HR"/>
        </w:rPr>
      </w:pPr>
      <w:hyperlink w:anchor="_Toc296599695" w:history="1">
        <w:r w:rsidRPr="00C85505">
          <w:rPr>
            <w:rStyle w:val="Hyperlink"/>
            <w:noProof/>
            <w:lang w:val="hr-HR"/>
          </w:rPr>
          <w:t>2.3</w:t>
        </w:r>
        <w:r>
          <w:rPr>
            <w:rFonts w:eastAsia="Times New Roman"/>
            <w:noProof/>
            <w:lang w:val="hr-HR" w:eastAsia="hr-HR"/>
          </w:rPr>
          <w:tab/>
        </w:r>
        <w:r w:rsidRPr="00C85505">
          <w:rPr>
            <w:rStyle w:val="Hyperlink"/>
            <w:noProof/>
            <w:lang w:val="hr-HR"/>
          </w:rPr>
          <w:t>Broj stanovnika i domaćinstava po mjesnim zajednicama</w:t>
        </w:r>
        <w:r>
          <w:rPr>
            <w:noProof/>
            <w:webHidden/>
          </w:rPr>
          <w:tab/>
        </w:r>
        <w:r>
          <w:rPr>
            <w:noProof/>
            <w:webHidden/>
          </w:rPr>
          <w:fldChar w:fldCharType="begin"/>
        </w:r>
        <w:r>
          <w:rPr>
            <w:noProof/>
            <w:webHidden/>
          </w:rPr>
          <w:instrText xml:space="preserve"> PAGEREF _Toc296599695 \h </w:instrText>
        </w:r>
        <w:r>
          <w:rPr>
            <w:noProof/>
            <w:webHidden/>
          </w:rPr>
        </w:r>
        <w:r>
          <w:rPr>
            <w:noProof/>
            <w:webHidden/>
          </w:rPr>
          <w:fldChar w:fldCharType="separate"/>
        </w:r>
        <w:r>
          <w:rPr>
            <w:noProof/>
            <w:webHidden/>
          </w:rPr>
          <w:t>6</w:t>
        </w:r>
        <w:r>
          <w:rPr>
            <w:noProof/>
            <w:webHidden/>
          </w:rPr>
          <w:fldChar w:fldCharType="end"/>
        </w:r>
      </w:hyperlink>
    </w:p>
    <w:p w14:paraId="2A185351" w14:textId="77777777" w:rsidR="00311AC2" w:rsidRDefault="00311AC2" w:rsidP="00311AC2">
      <w:pPr>
        <w:pStyle w:val="TOC2"/>
        <w:tabs>
          <w:tab w:val="left" w:pos="880"/>
          <w:tab w:val="right" w:leader="dot" w:pos="9350"/>
        </w:tabs>
        <w:rPr>
          <w:rFonts w:eastAsia="Times New Roman"/>
          <w:noProof/>
          <w:lang w:val="hr-HR" w:eastAsia="hr-HR"/>
        </w:rPr>
      </w:pPr>
      <w:hyperlink w:anchor="_Toc296599696" w:history="1">
        <w:r w:rsidRPr="00C85505">
          <w:rPr>
            <w:rStyle w:val="Hyperlink"/>
            <w:noProof/>
            <w:lang w:val="hr-HR"/>
          </w:rPr>
          <w:t>2.4</w:t>
        </w:r>
        <w:r>
          <w:rPr>
            <w:rFonts w:eastAsia="Times New Roman"/>
            <w:noProof/>
            <w:lang w:val="hr-HR" w:eastAsia="hr-HR"/>
          </w:rPr>
          <w:tab/>
        </w:r>
        <w:r w:rsidRPr="00C85505">
          <w:rPr>
            <w:rStyle w:val="Hyperlink"/>
            <w:noProof/>
            <w:lang w:val="hr-HR"/>
          </w:rPr>
          <w:t>Proizvođači otpada iz privrede</w:t>
        </w:r>
        <w:r>
          <w:rPr>
            <w:noProof/>
            <w:webHidden/>
          </w:rPr>
          <w:tab/>
        </w:r>
        <w:r>
          <w:rPr>
            <w:noProof/>
            <w:webHidden/>
          </w:rPr>
          <w:fldChar w:fldCharType="begin"/>
        </w:r>
        <w:r>
          <w:rPr>
            <w:noProof/>
            <w:webHidden/>
          </w:rPr>
          <w:instrText xml:space="preserve"> PAGEREF _Toc296599696 \h </w:instrText>
        </w:r>
        <w:r>
          <w:rPr>
            <w:noProof/>
            <w:webHidden/>
          </w:rPr>
        </w:r>
        <w:r>
          <w:rPr>
            <w:noProof/>
            <w:webHidden/>
          </w:rPr>
          <w:fldChar w:fldCharType="separate"/>
        </w:r>
        <w:r>
          <w:rPr>
            <w:noProof/>
            <w:webHidden/>
          </w:rPr>
          <w:t>8</w:t>
        </w:r>
        <w:r>
          <w:rPr>
            <w:noProof/>
            <w:webHidden/>
          </w:rPr>
          <w:fldChar w:fldCharType="end"/>
        </w:r>
      </w:hyperlink>
    </w:p>
    <w:p w14:paraId="0241065F" w14:textId="77777777" w:rsidR="00311AC2" w:rsidRDefault="00311AC2" w:rsidP="00311AC2">
      <w:pPr>
        <w:pStyle w:val="TOC2"/>
        <w:tabs>
          <w:tab w:val="left" w:pos="880"/>
          <w:tab w:val="right" w:leader="dot" w:pos="9350"/>
        </w:tabs>
        <w:rPr>
          <w:rFonts w:eastAsia="Times New Roman"/>
          <w:noProof/>
          <w:lang w:val="hr-HR" w:eastAsia="hr-HR"/>
        </w:rPr>
      </w:pPr>
      <w:hyperlink w:anchor="_Toc296599697" w:history="1">
        <w:r w:rsidRPr="00C85505">
          <w:rPr>
            <w:rStyle w:val="Hyperlink"/>
            <w:noProof/>
            <w:lang w:val="hr-HR"/>
          </w:rPr>
          <w:t>2.5</w:t>
        </w:r>
        <w:r>
          <w:rPr>
            <w:rFonts w:eastAsia="Times New Roman"/>
            <w:noProof/>
            <w:lang w:val="hr-HR" w:eastAsia="hr-HR"/>
          </w:rPr>
          <w:tab/>
        </w:r>
        <w:r w:rsidRPr="00C85505">
          <w:rPr>
            <w:rStyle w:val="Hyperlink"/>
            <w:noProof/>
            <w:lang w:val="hr-HR"/>
          </w:rPr>
          <w:t>Proizvođači otpada – javne ustanove</w:t>
        </w:r>
        <w:r>
          <w:rPr>
            <w:noProof/>
            <w:webHidden/>
          </w:rPr>
          <w:tab/>
        </w:r>
        <w:r>
          <w:rPr>
            <w:noProof/>
            <w:webHidden/>
          </w:rPr>
          <w:fldChar w:fldCharType="begin"/>
        </w:r>
        <w:r>
          <w:rPr>
            <w:noProof/>
            <w:webHidden/>
          </w:rPr>
          <w:instrText xml:space="preserve"> PAGEREF _Toc296599697 \h </w:instrText>
        </w:r>
        <w:r>
          <w:rPr>
            <w:noProof/>
            <w:webHidden/>
          </w:rPr>
        </w:r>
        <w:r>
          <w:rPr>
            <w:noProof/>
            <w:webHidden/>
          </w:rPr>
          <w:fldChar w:fldCharType="separate"/>
        </w:r>
        <w:r>
          <w:rPr>
            <w:noProof/>
            <w:webHidden/>
          </w:rPr>
          <w:t>10</w:t>
        </w:r>
        <w:r>
          <w:rPr>
            <w:noProof/>
            <w:webHidden/>
          </w:rPr>
          <w:fldChar w:fldCharType="end"/>
        </w:r>
      </w:hyperlink>
    </w:p>
    <w:p w14:paraId="139E29FB" w14:textId="77777777" w:rsidR="00311AC2" w:rsidRDefault="00311AC2" w:rsidP="00311AC2">
      <w:pPr>
        <w:pStyle w:val="TOC1"/>
        <w:tabs>
          <w:tab w:val="left" w:pos="440"/>
          <w:tab w:val="right" w:leader="dot" w:pos="9350"/>
        </w:tabs>
        <w:rPr>
          <w:rFonts w:eastAsia="Times New Roman"/>
          <w:noProof/>
          <w:lang w:val="hr-HR" w:eastAsia="hr-HR"/>
        </w:rPr>
      </w:pPr>
      <w:hyperlink w:anchor="_Toc296599698" w:history="1">
        <w:r w:rsidRPr="00C85505">
          <w:rPr>
            <w:rStyle w:val="Hyperlink"/>
            <w:noProof/>
            <w:lang w:val="hr-HR"/>
          </w:rPr>
          <w:t>3</w:t>
        </w:r>
        <w:r>
          <w:rPr>
            <w:rFonts w:eastAsia="Times New Roman"/>
            <w:noProof/>
            <w:lang w:val="hr-HR" w:eastAsia="hr-HR"/>
          </w:rPr>
          <w:tab/>
        </w:r>
        <w:r w:rsidRPr="00C85505">
          <w:rPr>
            <w:rStyle w:val="Hyperlink"/>
            <w:noProof/>
            <w:lang w:val="hr-HR"/>
          </w:rPr>
          <w:t>PRAVNI OKVIR ZA UPRAVLJANJE OTPADOM</w:t>
        </w:r>
        <w:r>
          <w:rPr>
            <w:noProof/>
            <w:webHidden/>
          </w:rPr>
          <w:tab/>
        </w:r>
        <w:r>
          <w:rPr>
            <w:noProof/>
            <w:webHidden/>
          </w:rPr>
          <w:fldChar w:fldCharType="begin"/>
        </w:r>
        <w:r>
          <w:rPr>
            <w:noProof/>
            <w:webHidden/>
          </w:rPr>
          <w:instrText xml:space="preserve"> PAGEREF _Toc296599698 \h </w:instrText>
        </w:r>
        <w:r>
          <w:rPr>
            <w:noProof/>
            <w:webHidden/>
          </w:rPr>
        </w:r>
        <w:r>
          <w:rPr>
            <w:noProof/>
            <w:webHidden/>
          </w:rPr>
          <w:fldChar w:fldCharType="separate"/>
        </w:r>
        <w:r>
          <w:rPr>
            <w:noProof/>
            <w:webHidden/>
          </w:rPr>
          <w:t>10</w:t>
        </w:r>
        <w:r>
          <w:rPr>
            <w:noProof/>
            <w:webHidden/>
          </w:rPr>
          <w:fldChar w:fldCharType="end"/>
        </w:r>
      </w:hyperlink>
    </w:p>
    <w:p w14:paraId="35BD2FE5" w14:textId="77777777" w:rsidR="00311AC2" w:rsidRDefault="00311AC2" w:rsidP="00311AC2">
      <w:pPr>
        <w:pStyle w:val="TOC2"/>
        <w:tabs>
          <w:tab w:val="left" w:pos="880"/>
          <w:tab w:val="right" w:leader="dot" w:pos="9350"/>
        </w:tabs>
        <w:rPr>
          <w:rFonts w:eastAsia="Times New Roman"/>
          <w:noProof/>
          <w:lang w:val="hr-HR" w:eastAsia="hr-HR"/>
        </w:rPr>
      </w:pPr>
      <w:hyperlink w:anchor="_Toc296599699" w:history="1">
        <w:r w:rsidRPr="00C85505">
          <w:rPr>
            <w:rStyle w:val="Hyperlink"/>
            <w:noProof/>
          </w:rPr>
          <w:t>3.1</w:t>
        </w:r>
        <w:r>
          <w:rPr>
            <w:rFonts w:eastAsia="Times New Roman"/>
            <w:noProof/>
            <w:lang w:val="hr-HR" w:eastAsia="hr-HR"/>
          </w:rPr>
          <w:tab/>
        </w:r>
        <w:r w:rsidRPr="00C85505">
          <w:rPr>
            <w:rStyle w:val="Hyperlink"/>
            <w:noProof/>
          </w:rPr>
          <w:t>Planski dokumenti</w:t>
        </w:r>
        <w:r>
          <w:rPr>
            <w:noProof/>
            <w:webHidden/>
          </w:rPr>
          <w:tab/>
        </w:r>
        <w:r>
          <w:rPr>
            <w:noProof/>
            <w:webHidden/>
          </w:rPr>
          <w:fldChar w:fldCharType="begin"/>
        </w:r>
        <w:r>
          <w:rPr>
            <w:noProof/>
            <w:webHidden/>
          </w:rPr>
          <w:instrText xml:space="preserve"> PAGEREF _Toc296599699 \h </w:instrText>
        </w:r>
        <w:r>
          <w:rPr>
            <w:noProof/>
            <w:webHidden/>
          </w:rPr>
        </w:r>
        <w:r>
          <w:rPr>
            <w:noProof/>
            <w:webHidden/>
          </w:rPr>
          <w:fldChar w:fldCharType="separate"/>
        </w:r>
        <w:r>
          <w:rPr>
            <w:noProof/>
            <w:webHidden/>
          </w:rPr>
          <w:t>10</w:t>
        </w:r>
        <w:r>
          <w:rPr>
            <w:noProof/>
            <w:webHidden/>
          </w:rPr>
          <w:fldChar w:fldCharType="end"/>
        </w:r>
      </w:hyperlink>
    </w:p>
    <w:p w14:paraId="35E32707" w14:textId="77777777" w:rsidR="00311AC2" w:rsidRDefault="00311AC2" w:rsidP="00311AC2">
      <w:pPr>
        <w:pStyle w:val="TOC2"/>
        <w:tabs>
          <w:tab w:val="left" w:pos="880"/>
          <w:tab w:val="right" w:leader="dot" w:pos="9350"/>
        </w:tabs>
        <w:rPr>
          <w:rFonts w:eastAsia="Times New Roman"/>
          <w:noProof/>
          <w:lang w:val="hr-HR" w:eastAsia="hr-HR"/>
        </w:rPr>
      </w:pPr>
      <w:hyperlink w:anchor="_Toc296599700" w:history="1">
        <w:r w:rsidRPr="00C85505">
          <w:rPr>
            <w:rStyle w:val="Hyperlink"/>
            <w:noProof/>
            <w:lang w:val="hr-HR"/>
          </w:rPr>
          <w:t>3.2</w:t>
        </w:r>
        <w:r>
          <w:rPr>
            <w:rFonts w:eastAsia="Times New Roman"/>
            <w:noProof/>
            <w:lang w:val="hr-HR" w:eastAsia="hr-HR"/>
          </w:rPr>
          <w:tab/>
        </w:r>
        <w:r w:rsidRPr="00C85505">
          <w:rPr>
            <w:rStyle w:val="Hyperlink"/>
            <w:noProof/>
            <w:lang w:val="hr-HR"/>
          </w:rPr>
          <w:t>Zakonska regulativa</w:t>
        </w:r>
        <w:r>
          <w:rPr>
            <w:noProof/>
            <w:webHidden/>
          </w:rPr>
          <w:tab/>
        </w:r>
        <w:r>
          <w:rPr>
            <w:noProof/>
            <w:webHidden/>
          </w:rPr>
          <w:fldChar w:fldCharType="begin"/>
        </w:r>
        <w:r>
          <w:rPr>
            <w:noProof/>
            <w:webHidden/>
          </w:rPr>
          <w:instrText xml:space="preserve"> PAGEREF _Toc296599700 \h </w:instrText>
        </w:r>
        <w:r>
          <w:rPr>
            <w:noProof/>
            <w:webHidden/>
          </w:rPr>
        </w:r>
        <w:r>
          <w:rPr>
            <w:noProof/>
            <w:webHidden/>
          </w:rPr>
          <w:fldChar w:fldCharType="separate"/>
        </w:r>
        <w:r>
          <w:rPr>
            <w:noProof/>
            <w:webHidden/>
          </w:rPr>
          <w:t>14</w:t>
        </w:r>
        <w:r>
          <w:rPr>
            <w:noProof/>
            <w:webHidden/>
          </w:rPr>
          <w:fldChar w:fldCharType="end"/>
        </w:r>
      </w:hyperlink>
    </w:p>
    <w:p w14:paraId="665D1247" w14:textId="77777777" w:rsidR="00311AC2" w:rsidRDefault="00311AC2" w:rsidP="00311AC2">
      <w:pPr>
        <w:pStyle w:val="TOC2"/>
        <w:tabs>
          <w:tab w:val="left" w:pos="880"/>
          <w:tab w:val="right" w:leader="dot" w:pos="9350"/>
        </w:tabs>
        <w:rPr>
          <w:rFonts w:eastAsia="Times New Roman"/>
          <w:noProof/>
          <w:lang w:val="hr-HR" w:eastAsia="hr-HR"/>
        </w:rPr>
      </w:pPr>
      <w:hyperlink w:anchor="_Toc296599701" w:history="1">
        <w:r w:rsidRPr="00C85505">
          <w:rPr>
            <w:rStyle w:val="Hyperlink"/>
            <w:noProof/>
            <w:lang w:val="hr-HR"/>
          </w:rPr>
          <w:t>3.3</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_Toc296599701 \h </w:instrText>
        </w:r>
        <w:r>
          <w:rPr>
            <w:noProof/>
            <w:webHidden/>
          </w:rPr>
        </w:r>
        <w:r>
          <w:rPr>
            <w:noProof/>
            <w:webHidden/>
          </w:rPr>
          <w:fldChar w:fldCharType="separate"/>
        </w:r>
        <w:r>
          <w:rPr>
            <w:noProof/>
            <w:webHidden/>
          </w:rPr>
          <w:t>17</w:t>
        </w:r>
        <w:r>
          <w:rPr>
            <w:noProof/>
            <w:webHidden/>
          </w:rPr>
          <w:fldChar w:fldCharType="end"/>
        </w:r>
      </w:hyperlink>
    </w:p>
    <w:p w14:paraId="1B932CB9" w14:textId="77777777" w:rsidR="00311AC2" w:rsidRDefault="00311AC2" w:rsidP="00311AC2">
      <w:pPr>
        <w:pStyle w:val="TOC1"/>
        <w:tabs>
          <w:tab w:val="left" w:pos="440"/>
          <w:tab w:val="right" w:leader="dot" w:pos="9350"/>
        </w:tabs>
        <w:rPr>
          <w:rFonts w:eastAsia="Times New Roman"/>
          <w:noProof/>
          <w:lang w:val="hr-HR" w:eastAsia="hr-HR"/>
        </w:rPr>
      </w:pPr>
      <w:hyperlink w:anchor="_Toc296599702" w:history="1">
        <w:r w:rsidRPr="00C85505">
          <w:rPr>
            <w:rStyle w:val="Hyperlink"/>
            <w:noProof/>
            <w:lang w:val="hr-HR"/>
          </w:rPr>
          <w:t>4</w:t>
        </w:r>
        <w:r>
          <w:rPr>
            <w:rFonts w:eastAsia="Times New Roman"/>
            <w:noProof/>
            <w:lang w:val="hr-HR" w:eastAsia="hr-HR"/>
          </w:rPr>
          <w:tab/>
        </w:r>
        <w:r w:rsidRPr="00C85505">
          <w:rPr>
            <w:rStyle w:val="Hyperlink"/>
            <w:noProof/>
            <w:lang w:val="hr-HR"/>
          </w:rPr>
          <w:t>ADMINISTRATIVNI OKVIR</w:t>
        </w:r>
        <w:r>
          <w:rPr>
            <w:noProof/>
            <w:webHidden/>
          </w:rPr>
          <w:tab/>
        </w:r>
        <w:r>
          <w:rPr>
            <w:noProof/>
            <w:webHidden/>
          </w:rPr>
          <w:fldChar w:fldCharType="begin"/>
        </w:r>
        <w:r>
          <w:rPr>
            <w:noProof/>
            <w:webHidden/>
          </w:rPr>
          <w:instrText xml:space="preserve"> PAGEREF _Toc296599702 \h </w:instrText>
        </w:r>
        <w:r>
          <w:rPr>
            <w:noProof/>
            <w:webHidden/>
          </w:rPr>
        </w:r>
        <w:r>
          <w:rPr>
            <w:noProof/>
            <w:webHidden/>
          </w:rPr>
          <w:fldChar w:fldCharType="separate"/>
        </w:r>
        <w:r>
          <w:rPr>
            <w:noProof/>
            <w:webHidden/>
          </w:rPr>
          <w:t>18</w:t>
        </w:r>
        <w:r>
          <w:rPr>
            <w:noProof/>
            <w:webHidden/>
          </w:rPr>
          <w:fldChar w:fldCharType="end"/>
        </w:r>
      </w:hyperlink>
      <w:r>
        <w:t>9</w:t>
      </w:r>
    </w:p>
    <w:p w14:paraId="78278381" w14:textId="77777777" w:rsidR="00311AC2" w:rsidRDefault="00311AC2" w:rsidP="00311AC2">
      <w:pPr>
        <w:pStyle w:val="TOC2"/>
        <w:tabs>
          <w:tab w:val="left" w:pos="880"/>
          <w:tab w:val="right" w:leader="dot" w:pos="9350"/>
        </w:tabs>
        <w:rPr>
          <w:rFonts w:eastAsia="Times New Roman"/>
          <w:noProof/>
          <w:lang w:val="hr-HR" w:eastAsia="hr-HR"/>
        </w:rPr>
      </w:pPr>
      <w:hyperlink w:anchor="_Toc296599703" w:history="1">
        <w:r w:rsidRPr="00C85505">
          <w:rPr>
            <w:rStyle w:val="Hyperlink"/>
            <w:noProof/>
            <w:lang w:val="hr-HR"/>
          </w:rPr>
          <w:t>4.1</w:t>
        </w:r>
        <w:r>
          <w:rPr>
            <w:rFonts w:eastAsia="Times New Roman"/>
            <w:noProof/>
            <w:lang w:val="hr-HR" w:eastAsia="hr-HR"/>
          </w:rPr>
          <w:tab/>
        </w:r>
        <w:r w:rsidRPr="00C85505">
          <w:rPr>
            <w:rStyle w:val="Hyperlink"/>
            <w:noProof/>
            <w:lang w:val="hr-HR"/>
          </w:rPr>
          <w:t>Institucionalna organizacija</w:t>
        </w:r>
        <w:r>
          <w:rPr>
            <w:noProof/>
            <w:webHidden/>
          </w:rPr>
          <w:tab/>
        </w:r>
        <w:r>
          <w:rPr>
            <w:noProof/>
            <w:webHidden/>
          </w:rPr>
          <w:fldChar w:fldCharType="begin"/>
        </w:r>
        <w:r>
          <w:rPr>
            <w:noProof/>
            <w:webHidden/>
          </w:rPr>
          <w:instrText xml:space="preserve"> PAGEREF _Toc296599703 \h </w:instrText>
        </w:r>
        <w:r>
          <w:rPr>
            <w:noProof/>
            <w:webHidden/>
          </w:rPr>
        </w:r>
        <w:r>
          <w:rPr>
            <w:noProof/>
            <w:webHidden/>
          </w:rPr>
          <w:fldChar w:fldCharType="separate"/>
        </w:r>
        <w:r>
          <w:rPr>
            <w:noProof/>
            <w:webHidden/>
          </w:rPr>
          <w:t>18</w:t>
        </w:r>
        <w:r>
          <w:rPr>
            <w:noProof/>
            <w:webHidden/>
          </w:rPr>
          <w:fldChar w:fldCharType="end"/>
        </w:r>
      </w:hyperlink>
      <w:r>
        <w:t>9</w:t>
      </w:r>
    </w:p>
    <w:p w14:paraId="1EECE4F3" w14:textId="77777777" w:rsidR="00311AC2" w:rsidRDefault="00311AC2" w:rsidP="00311AC2">
      <w:pPr>
        <w:pStyle w:val="TOC2"/>
        <w:tabs>
          <w:tab w:val="left" w:pos="880"/>
          <w:tab w:val="right" w:leader="dot" w:pos="9350"/>
        </w:tabs>
        <w:rPr>
          <w:rFonts w:eastAsia="Times New Roman"/>
          <w:noProof/>
          <w:lang w:val="hr-HR" w:eastAsia="hr-HR"/>
        </w:rPr>
      </w:pPr>
      <w:hyperlink w:anchor="_Toc296599704" w:history="1">
        <w:r w:rsidRPr="00C85505">
          <w:rPr>
            <w:rStyle w:val="Hyperlink"/>
            <w:noProof/>
            <w:lang w:val="hr-HR"/>
          </w:rPr>
          <w:t>4.2</w:t>
        </w:r>
        <w:r>
          <w:rPr>
            <w:rFonts w:eastAsia="Times New Roman"/>
            <w:noProof/>
            <w:lang w:val="hr-HR" w:eastAsia="hr-HR"/>
          </w:rPr>
          <w:tab/>
        </w:r>
        <w:r w:rsidRPr="00C85505">
          <w:rPr>
            <w:rStyle w:val="Hyperlink"/>
            <w:noProof/>
            <w:lang w:val="hr-HR"/>
          </w:rPr>
          <w:t>Ugovori i saradnja u oblasti upravljanja otpadom</w:t>
        </w:r>
        <w:r>
          <w:rPr>
            <w:noProof/>
            <w:webHidden/>
          </w:rPr>
          <w:tab/>
        </w:r>
      </w:hyperlink>
      <w:r>
        <w:t>20</w:t>
      </w:r>
    </w:p>
    <w:p w14:paraId="01180623" w14:textId="77777777" w:rsidR="00311AC2" w:rsidRDefault="00311AC2" w:rsidP="00311AC2">
      <w:pPr>
        <w:pStyle w:val="TOC2"/>
        <w:tabs>
          <w:tab w:val="left" w:pos="880"/>
          <w:tab w:val="right" w:leader="dot" w:pos="9350"/>
        </w:tabs>
        <w:rPr>
          <w:rFonts w:eastAsia="Times New Roman"/>
          <w:noProof/>
          <w:lang w:val="hr-HR" w:eastAsia="hr-HR"/>
        </w:rPr>
      </w:pPr>
      <w:hyperlink w:anchor="_Toc296599705" w:history="1">
        <w:r w:rsidRPr="00C85505">
          <w:rPr>
            <w:rStyle w:val="Hyperlink"/>
            <w:noProof/>
            <w:lang w:val="hr-HR"/>
          </w:rPr>
          <w:t>4.3</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_Toc296599705 \h </w:instrText>
        </w:r>
        <w:r>
          <w:rPr>
            <w:noProof/>
            <w:webHidden/>
          </w:rPr>
        </w:r>
        <w:r>
          <w:rPr>
            <w:noProof/>
            <w:webHidden/>
          </w:rPr>
          <w:fldChar w:fldCharType="separate"/>
        </w:r>
        <w:r>
          <w:rPr>
            <w:noProof/>
            <w:webHidden/>
          </w:rPr>
          <w:t>21</w:t>
        </w:r>
        <w:r>
          <w:rPr>
            <w:noProof/>
            <w:webHidden/>
          </w:rPr>
          <w:fldChar w:fldCharType="end"/>
        </w:r>
      </w:hyperlink>
    </w:p>
    <w:p w14:paraId="11B0279D" w14:textId="77777777" w:rsidR="00311AC2" w:rsidRDefault="00311AC2" w:rsidP="00311AC2">
      <w:pPr>
        <w:pStyle w:val="TOC1"/>
        <w:tabs>
          <w:tab w:val="left" w:pos="440"/>
          <w:tab w:val="right" w:leader="dot" w:pos="9350"/>
        </w:tabs>
        <w:rPr>
          <w:rFonts w:eastAsia="Times New Roman"/>
          <w:noProof/>
          <w:lang w:val="hr-HR" w:eastAsia="hr-HR"/>
        </w:rPr>
      </w:pPr>
      <w:hyperlink w:anchor="_Toc296599706" w:history="1">
        <w:r w:rsidRPr="00C85505">
          <w:rPr>
            <w:rStyle w:val="Hyperlink"/>
            <w:noProof/>
            <w:lang w:val="hr-HR"/>
          </w:rPr>
          <w:t>5</w:t>
        </w:r>
        <w:r>
          <w:rPr>
            <w:rFonts w:eastAsia="Times New Roman"/>
            <w:noProof/>
            <w:lang w:val="hr-HR" w:eastAsia="hr-HR"/>
          </w:rPr>
          <w:tab/>
        </w:r>
        <w:r w:rsidRPr="00C85505">
          <w:rPr>
            <w:rStyle w:val="Hyperlink"/>
            <w:noProof/>
            <w:lang w:val="hr-HR"/>
          </w:rPr>
          <w:t>POSTOJEĆI KAPACITETI ZA  PRIKUPLJANJE I ODVOZ OTPADA</w:t>
        </w:r>
        <w:r>
          <w:rPr>
            <w:noProof/>
            <w:webHidden/>
          </w:rPr>
          <w:tab/>
        </w:r>
        <w:r>
          <w:rPr>
            <w:noProof/>
            <w:webHidden/>
          </w:rPr>
          <w:fldChar w:fldCharType="begin"/>
        </w:r>
        <w:r>
          <w:rPr>
            <w:noProof/>
            <w:webHidden/>
          </w:rPr>
          <w:instrText xml:space="preserve"> PAGEREF _Toc296599706 \h </w:instrText>
        </w:r>
        <w:r>
          <w:rPr>
            <w:noProof/>
            <w:webHidden/>
          </w:rPr>
        </w:r>
        <w:r>
          <w:rPr>
            <w:noProof/>
            <w:webHidden/>
          </w:rPr>
          <w:fldChar w:fldCharType="separate"/>
        </w:r>
        <w:r>
          <w:rPr>
            <w:noProof/>
            <w:webHidden/>
          </w:rPr>
          <w:t>21</w:t>
        </w:r>
        <w:r>
          <w:rPr>
            <w:noProof/>
            <w:webHidden/>
          </w:rPr>
          <w:fldChar w:fldCharType="end"/>
        </w:r>
      </w:hyperlink>
      <w:r>
        <w:t>2</w:t>
      </w:r>
    </w:p>
    <w:p w14:paraId="2DEC5CAC" w14:textId="77777777" w:rsidR="00311AC2" w:rsidRDefault="00311AC2" w:rsidP="00311AC2">
      <w:pPr>
        <w:pStyle w:val="TOC2"/>
        <w:tabs>
          <w:tab w:val="left" w:pos="880"/>
          <w:tab w:val="right" w:leader="dot" w:pos="9350"/>
        </w:tabs>
        <w:rPr>
          <w:rFonts w:eastAsia="Times New Roman"/>
          <w:noProof/>
          <w:lang w:val="hr-HR" w:eastAsia="hr-HR"/>
        </w:rPr>
      </w:pPr>
      <w:hyperlink w:anchor="_Toc296599707" w:history="1">
        <w:r w:rsidRPr="00C85505">
          <w:rPr>
            <w:rStyle w:val="Hyperlink"/>
            <w:noProof/>
            <w:lang w:val="hr-HR"/>
          </w:rPr>
          <w:t>5.1</w:t>
        </w:r>
        <w:r>
          <w:rPr>
            <w:rFonts w:eastAsia="Times New Roman"/>
            <w:noProof/>
            <w:lang w:val="hr-HR" w:eastAsia="hr-HR"/>
          </w:rPr>
          <w:tab/>
        </w:r>
        <w:r w:rsidRPr="00C85505">
          <w:rPr>
            <w:rStyle w:val="Hyperlink"/>
            <w:noProof/>
            <w:lang w:val="hr-HR"/>
          </w:rPr>
          <w:t>Opremljenost za pružanje usluga prikupljanja i odvoza otpada</w:t>
        </w:r>
        <w:r>
          <w:rPr>
            <w:noProof/>
            <w:webHidden/>
          </w:rPr>
          <w:tab/>
        </w:r>
        <w:r>
          <w:rPr>
            <w:noProof/>
            <w:webHidden/>
          </w:rPr>
          <w:fldChar w:fldCharType="begin"/>
        </w:r>
        <w:r>
          <w:rPr>
            <w:noProof/>
            <w:webHidden/>
          </w:rPr>
          <w:instrText xml:space="preserve"> PAGEREF _Toc296599707 \h </w:instrText>
        </w:r>
        <w:r>
          <w:rPr>
            <w:noProof/>
            <w:webHidden/>
          </w:rPr>
        </w:r>
        <w:r>
          <w:rPr>
            <w:noProof/>
            <w:webHidden/>
          </w:rPr>
          <w:fldChar w:fldCharType="separate"/>
        </w:r>
        <w:r>
          <w:rPr>
            <w:noProof/>
            <w:webHidden/>
          </w:rPr>
          <w:t>21</w:t>
        </w:r>
        <w:r>
          <w:rPr>
            <w:noProof/>
            <w:webHidden/>
          </w:rPr>
          <w:fldChar w:fldCharType="end"/>
        </w:r>
      </w:hyperlink>
      <w:r>
        <w:t>2</w:t>
      </w:r>
    </w:p>
    <w:p w14:paraId="5FABFF06" w14:textId="77777777" w:rsidR="00311AC2" w:rsidRDefault="00311AC2" w:rsidP="00311AC2">
      <w:pPr>
        <w:pStyle w:val="TOC2"/>
        <w:tabs>
          <w:tab w:val="left" w:pos="880"/>
          <w:tab w:val="right" w:leader="dot" w:pos="9350"/>
        </w:tabs>
        <w:rPr>
          <w:rFonts w:eastAsia="Times New Roman"/>
          <w:noProof/>
          <w:lang w:val="hr-HR" w:eastAsia="hr-HR"/>
        </w:rPr>
      </w:pPr>
      <w:hyperlink w:anchor="_Toc296599708" w:history="1">
        <w:r w:rsidRPr="00C85505">
          <w:rPr>
            <w:rStyle w:val="Hyperlink"/>
            <w:noProof/>
            <w:lang w:val="hr-HR"/>
          </w:rPr>
          <w:t>5.2</w:t>
        </w:r>
        <w:r>
          <w:rPr>
            <w:rFonts w:eastAsia="Times New Roman"/>
            <w:noProof/>
            <w:lang w:val="hr-HR" w:eastAsia="hr-HR"/>
          </w:rPr>
          <w:tab/>
        </w:r>
        <w:r w:rsidRPr="00C85505">
          <w:rPr>
            <w:rStyle w:val="Hyperlink"/>
            <w:noProof/>
            <w:lang w:val="hr-HR"/>
          </w:rPr>
          <w:t>Dinamika i način odvoza i prikupljanja otpada</w:t>
        </w:r>
        <w:r>
          <w:rPr>
            <w:noProof/>
            <w:webHidden/>
          </w:rPr>
          <w:tab/>
        </w:r>
        <w:r>
          <w:rPr>
            <w:noProof/>
            <w:webHidden/>
          </w:rPr>
          <w:fldChar w:fldCharType="begin"/>
        </w:r>
        <w:r>
          <w:rPr>
            <w:noProof/>
            <w:webHidden/>
          </w:rPr>
          <w:instrText xml:space="preserve"> PAGEREF _Toc296599708 \h </w:instrText>
        </w:r>
        <w:r>
          <w:rPr>
            <w:noProof/>
            <w:webHidden/>
          </w:rPr>
        </w:r>
        <w:r>
          <w:rPr>
            <w:noProof/>
            <w:webHidden/>
          </w:rPr>
          <w:fldChar w:fldCharType="separate"/>
        </w:r>
        <w:r>
          <w:rPr>
            <w:noProof/>
            <w:webHidden/>
          </w:rPr>
          <w:t>23</w:t>
        </w:r>
        <w:r>
          <w:rPr>
            <w:noProof/>
            <w:webHidden/>
          </w:rPr>
          <w:fldChar w:fldCharType="end"/>
        </w:r>
      </w:hyperlink>
      <w:r>
        <w:t>4</w:t>
      </w:r>
    </w:p>
    <w:p w14:paraId="646364C7" w14:textId="77777777" w:rsidR="00311AC2" w:rsidRDefault="00311AC2" w:rsidP="00311AC2">
      <w:pPr>
        <w:pStyle w:val="TOC2"/>
        <w:tabs>
          <w:tab w:val="left" w:pos="880"/>
          <w:tab w:val="right" w:leader="dot" w:pos="9350"/>
        </w:tabs>
        <w:rPr>
          <w:rFonts w:eastAsia="Times New Roman"/>
          <w:noProof/>
          <w:lang w:val="hr-HR" w:eastAsia="hr-HR"/>
        </w:rPr>
      </w:pPr>
      <w:hyperlink w:anchor="_Toc296599709" w:history="1">
        <w:r w:rsidRPr="00C85505">
          <w:rPr>
            <w:rStyle w:val="Hyperlink"/>
            <w:noProof/>
            <w:lang w:val="hr-HR"/>
          </w:rPr>
          <w:t>5.3</w:t>
        </w:r>
        <w:r>
          <w:rPr>
            <w:rFonts w:eastAsia="Times New Roman"/>
            <w:noProof/>
            <w:lang w:val="hr-HR" w:eastAsia="hr-HR"/>
          </w:rPr>
          <w:tab/>
        </w:r>
        <w:r w:rsidRPr="00C85505">
          <w:rPr>
            <w:rStyle w:val="Hyperlink"/>
            <w:noProof/>
            <w:lang w:val="hr-HR"/>
          </w:rPr>
          <w:t>Sakupljanje opasnog otpada iz domaćinstva</w:t>
        </w:r>
        <w:r>
          <w:rPr>
            <w:noProof/>
            <w:webHidden/>
          </w:rPr>
          <w:tab/>
        </w:r>
        <w:r>
          <w:rPr>
            <w:noProof/>
            <w:webHidden/>
          </w:rPr>
          <w:fldChar w:fldCharType="begin"/>
        </w:r>
        <w:r>
          <w:rPr>
            <w:noProof/>
            <w:webHidden/>
          </w:rPr>
          <w:instrText xml:space="preserve"> PAGEREF _Toc296599709 \h </w:instrText>
        </w:r>
        <w:r>
          <w:rPr>
            <w:noProof/>
            <w:webHidden/>
          </w:rPr>
        </w:r>
        <w:r>
          <w:rPr>
            <w:noProof/>
            <w:webHidden/>
          </w:rPr>
          <w:fldChar w:fldCharType="separate"/>
        </w:r>
        <w:r>
          <w:rPr>
            <w:noProof/>
            <w:webHidden/>
          </w:rPr>
          <w:t>24</w:t>
        </w:r>
        <w:r>
          <w:rPr>
            <w:noProof/>
            <w:webHidden/>
          </w:rPr>
          <w:fldChar w:fldCharType="end"/>
        </w:r>
      </w:hyperlink>
      <w:r>
        <w:t>6</w:t>
      </w:r>
    </w:p>
    <w:p w14:paraId="541E157C" w14:textId="77777777" w:rsidR="00311AC2" w:rsidRDefault="00311AC2" w:rsidP="00311AC2">
      <w:pPr>
        <w:pStyle w:val="TOC2"/>
        <w:tabs>
          <w:tab w:val="left" w:pos="880"/>
          <w:tab w:val="right" w:leader="dot" w:pos="9350"/>
        </w:tabs>
        <w:rPr>
          <w:rFonts w:eastAsia="Times New Roman"/>
          <w:noProof/>
          <w:lang w:val="hr-HR" w:eastAsia="hr-HR"/>
        </w:rPr>
      </w:pPr>
      <w:hyperlink w:anchor="_Toc296599710" w:history="1">
        <w:r w:rsidRPr="00C85505">
          <w:rPr>
            <w:rStyle w:val="Hyperlink"/>
            <w:noProof/>
            <w:lang w:val="hr-HR"/>
          </w:rPr>
          <w:t>5.4</w:t>
        </w:r>
        <w:r>
          <w:rPr>
            <w:rFonts w:eastAsia="Times New Roman"/>
            <w:noProof/>
            <w:lang w:val="hr-HR" w:eastAsia="hr-HR"/>
          </w:rPr>
          <w:tab/>
        </w:r>
        <w:r w:rsidRPr="00C85505">
          <w:rPr>
            <w:rStyle w:val="Hyperlink"/>
            <w:noProof/>
            <w:lang w:val="hr-HR"/>
          </w:rPr>
          <w:t>Sakupljanje specijalnog otpada</w:t>
        </w:r>
        <w:r>
          <w:rPr>
            <w:noProof/>
            <w:webHidden/>
          </w:rPr>
          <w:tab/>
        </w:r>
        <w:r>
          <w:rPr>
            <w:noProof/>
            <w:webHidden/>
          </w:rPr>
          <w:fldChar w:fldCharType="begin"/>
        </w:r>
        <w:r>
          <w:rPr>
            <w:noProof/>
            <w:webHidden/>
          </w:rPr>
          <w:instrText xml:space="preserve"> PAGEREF _Toc296599710 \h </w:instrText>
        </w:r>
        <w:r>
          <w:rPr>
            <w:noProof/>
            <w:webHidden/>
          </w:rPr>
        </w:r>
        <w:r>
          <w:rPr>
            <w:noProof/>
            <w:webHidden/>
          </w:rPr>
          <w:fldChar w:fldCharType="separate"/>
        </w:r>
        <w:r>
          <w:rPr>
            <w:noProof/>
            <w:webHidden/>
          </w:rPr>
          <w:t>25</w:t>
        </w:r>
        <w:r>
          <w:rPr>
            <w:noProof/>
            <w:webHidden/>
          </w:rPr>
          <w:fldChar w:fldCharType="end"/>
        </w:r>
      </w:hyperlink>
      <w:r>
        <w:t>6</w:t>
      </w:r>
    </w:p>
    <w:p w14:paraId="212B252B" w14:textId="77777777" w:rsidR="00311AC2" w:rsidRDefault="00311AC2" w:rsidP="00311AC2">
      <w:pPr>
        <w:pStyle w:val="TOC2"/>
        <w:tabs>
          <w:tab w:val="left" w:pos="880"/>
          <w:tab w:val="right" w:leader="dot" w:pos="9350"/>
        </w:tabs>
        <w:rPr>
          <w:rFonts w:eastAsia="Times New Roman"/>
          <w:noProof/>
          <w:lang w:val="hr-HR" w:eastAsia="hr-HR"/>
        </w:rPr>
      </w:pPr>
      <w:hyperlink w:anchor="_Toc296599711" w:history="1">
        <w:r w:rsidRPr="00C85505">
          <w:rPr>
            <w:rStyle w:val="Hyperlink"/>
            <w:noProof/>
            <w:lang w:val="hr-HR"/>
          </w:rPr>
          <w:t>5.5</w:t>
        </w:r>
        <w:r>
          <w:rPr>
            <w:rFonts w:eastAsia="Times New Roman"/>
            <w:noProof/>
            <w:lang w:val="hr-HR" w:eastAsia="hr-HR"/>
          </w:rPr>
          <w:tab/>
        </w:r>
        <w:r w:rsidRPr="00C85505">
          <w:rPr>
            <w:rStyle w:val="Hyperlink"/>
            <w:noProof/>
            <w:lang w:val="hr-HR"/>
          </w:rPr>
          <w:t>Proizvođači otpada koji sami zbrinjavaju otpad</w:t>
        </w:r>
        <w:r>
          <w:rPr>
            <w:noProof/>
            <w:webHidden/>
          </w:rPr>
          <w:tab/>
        </w:r>
        <w:r>
          <w:rPr>
            <w:noProof/>
            <w:webHidden/>
          </w:rPr>
          <w:fldChar w:fldCharType="begin"/>
        </w:r>
        <w:r>
          <w:rPr>
            <w:noProof/>
            <w:webHidden/>
          </w:rPr>
          <w:instrText xml:space="preserve"> PAGEREF _Toc296599711 \h </w:instrText>
        </w:r>
        <w:r>
          <w:rPr>
            <w:noProof/>
            <w:webHidden/>
          </w:rPr>
        </w:r>
        <w:r>
          <w:rPr>
            <w:noProof/>
            <w:webHidden/>
          </w:rPr>
          <w:fldChar w:fldCharType="separate"/>
        </w:r>
        <w:r>
          <w:rPr>
            <w:noProof/>
            <w:webHidden/>
          </w:rPr>
          <w:t>25</w:t>
        </w:r>
        <w:r>
          <w:rPr>
            <w:noProof/>
            <w:webHidden/>
          </w:rPr>
          <w:fldChar w:fldCharType="end"/>
        </w:r>
      </w:hyperlink>
      <w:r>
        <w:t>6</w:t>
      </w:r>
    </w:p>
    <w:p w14:paraId="0F3DA469" w14:textId="77777777" w:rsidR="00311AC2" w:rsidRDefault="00311AC2" w:rsidP="00311AC2">
      <w:pPr>
        <w:pStyle w:val="TOC2"/>
        <w:tabs>
          <w:tab w:val="left" w:pos="880"/>
          <w:tab w:val="right" w:leader="dot" w:pos="9350"/>
        </w:tabs>
        <w:rPr>
          <w:rFonts w:eastAsia="Times New Roman"/>
          <w:noProof/>
          <w:lang w:val="hr-HR" w:eastAsia="hr-HR"/>
        </w:rPr>
      </w:pPr>
      <w:hyperlink w:anchor="_Toc296599712" w:history="1">
        <w:r w:rsidRPr="00C85505">
          <w:rPr>
            <w:rStyle w:val="Hyperlink"/>
            <w:noProof/>
            <w:lang w:val="hr-HR"/>
          </w:rPr>
          <w:t>5.6</w:t>
        </w:r>
        <w:r>
          <w:rPr>
            <w:rFonts w:eastAsia="Times New Roman"/>
            <w:noProof/>
            <w:lang w:val="hr-HR" w:eastAsia="hr-HR"/>
          </w:rPr>
          <w:tab/>
        </w:r>
        <w:r w:rsidRPr="00C85505">
          <w:rPr>
            <w:rStyle w:val="Hyperlink"/>
            <w:noProof/>
            <w:lang w:val="hr-HR"/>
          </w:rPr>
          <w:t>Drugi operateri</w:t>
        </w:r>
        <w:r>
          <w:rPr>
            <w:noProof/>
            <w:webHidden/>
          </w:rPr>
          <w:tab/>
        </w:r>
        <w:r>
          <w:rPr>
            <w:noProof/>
            <w:webHidden/>
          </w:rPr>
          <w:fldChar w:fldCharType="begin"/>
        </w:r>
        <w:r>
          <w:rPr>
            <w:noProof/>
            <w:webHidden/>
          </w:rPr>
          <w:instrText xml:space="preserve"> PAGEREF _Toc296599712 \h </w:instrText>
        </w:r>
        <w:r>
          <w:rPr>
            <w:noProof/>
            <w:webHidden/>
          </w:rPr>
        </w:r>
        <w:r>
          <w:rPr>
            <w:noProof/>
            <w:webHidden/>
          </w:rPr>
          <w:fldChar w:fldCharType="separate"/>
        </w:r>
        <w:r>
          <w:rPr>
            <w:noProof/>
            <w:webHidden/>
          </w:rPr>
          <w:t>25</w:t>
        </w:r>
        <w:r>
          <w:rPr>
            <w:noProof/>
            <w:webHidden/>
          </w:rPr>
          <w:fldChar w:fldCharType="end"/>
        </w:r>
      </w:hyperlink>
    </w:p>
    <w:p w14:paraId="4AD9160D" w14:textId="77777777" w:rsidR="00311AC2" w:rsidRDefault="00311AC2" w:rsidP="00311AC2">
      <w:pPr>
        <w:pStyle w:val="TOC2"/>
        <w:tabs>
          <w:tab w:val="left" w:pos="880"/>
          <w:tab w:val="right" w:leader="dot" w:pos="9350"/>
        </w:tabs>
        <w:rPr>
          <w:rFonts w:eastAsia="Times New Roman"/>
          <w:noProof/>
          <w:lang w:val="hr-HR" w:eastAsia="hr-HR"/>
        </w:rPr>
      </w:pPr>
      <w:hyperlink w:anchor="_Toc296599713" w:history="1">
        <w:r w:rsidRPr="00C85505">
          <w:rPr>
            <w:rStyle w:val="Hyperlink"/>
            <w:noProof/>
            <w:lang w:val="hr-HR"/>
          </w:rPr>
          <w:t>5.7</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_Toc296599713 \h </w:instrText>
        </w:r>
        <w:r>
          <w:rPr>
            <w:noProof/>
            <w:webHidden/>
          </w:rPr>
        </w:r>
        <w:r>
          <w:rPr>
            <w:noProof/>
            <w:webHidden/>
          </w:rPr>
          <w:fldChar w:fldCharType="separate"/>
        </w:r>
        <w:r>
          <w:rPr>
            <w:noProof/>
            <w:webHidden/>
          </w:rPr>
          <w:t>26</w:t>
        </w:r>
        <w:r>
          <w:rPr>
            <w:noProof/>
            <w:webHidden/>
          </w:rPr>
          <w:fldChar w:fldCharType="end"/>
        </w:r>
      </w:hyperlink>
      <w:r>
        <w:t>7</w:t>
      </w:r>
    </w:p>
    <w:p w14:paraId="052FDCA0" w14:textId="77777777" w:rsidR="00311AC2" w:rsidRDefault="00311AC2" w:rsidP="00311AC2">
      <w:pPr>
        <w:pStyle w:val="TOC1"/>
        <w:tabs>
          <w:tab w:val="left" w:pos="440"/>
          <w:tab w:val="right" w:leader="dot" w:pos="9350"/>
        </w:tabs>
        <w:rPr>
          <w:rFonts w:eastAsia="Times New Roman"/>
          <w:noProof/>
          <w:lang w:val="hr-HR" w:eastAsia="hr-HR"/>
        </w:rPr>
      </w:pPr>
      <w:hyperlink w:anchor="_Toc296599714" w:history="1">
        <w:r w:rsidRPr="00C85505">
          <w:rPr>
            <w:rStyle w:val="Hyperlink"/>
            <w:noProof/>
            <w:lang w:val="hr-HR"/>
          </w:rPr>
          <w:t>6</w:t>
        </w:r>
        <w:r>
          <w:rPr>
            <w:rFonts w:eastAsia="Times New Roman"/>
            <w:noProof/>
            <w:lang w:val="hr-HR" w:eastAsia="hr-HR"/>
          </w:rPr>
          <w:tab/>
        </w:r>
        <w:r w:rsidRPr="00C85505">
          <w:rPr>
            <w:rStyle w:val="Hyperlink"/>
            <w:noProof/>
            <w:lang w:val="hr-HR"/>
          </w:rPr>
          <w:t>POSTOJEĆA INFRASTRUKTURA ZA UPRAVLJANJE OTPADOM</w:t>
        </w:r>
        <w:r>
          <w:rPr>
            <w:noProof/>
            <w:webHidden/>
          </w:rPr>
          <w:tab/>
        </w:r>
        <w:r>
          <w:rPr>
            <w:noProof/>
            <w:webHidden/>
          </w:rPr>
          <w:fldChar w:fldCharType="begin"/>
        </w:r>
        <w:r>
          <w:rPr>
            <w:noProof/>
            <w:webHidden/>
          </w:rPr>
          <w:instrText xml:space="preserve"> PAGEREF _Toc296599714 \h </w:instrText>
        </w:r>
        <w:r>
          <w:rPr>
            <w:noProof/>
            <w:webHidden/>
          </w:rPr>
        </w:r>
        <w:r>
          <w:rPr>
            <w:noProof/>
            <w:webHidden/>
          </w:rPr>
          <w:fldChar w:fldCharType="separate"/>
        </w:r>
        <w:r>
          <w:rPr>
            <w:noProof/>
            <w:webHidden/>
          </w:rPr>
          <w:t>27</w:t>
        </w:r>
        <w:r>
          <w:rPr>
            <w:noProof/>
            <w:webHidden/>
          </w:rPr>
          <w:fldChar w:fldCharType="end"/>
        </w:r>
      </w:hyperlink>
      <w:r>
        <w:t>8</w:t>
      </w:r>
    </w:p>
    <w:p w14:paraId="182F88D2" w14:textId="77777777" w:rsidR="00311AC2" w:rsidRDefault="00311AC2" w:rsidP="00311AC2">
      <w:pPr>
        <w:pStyle w:val="TOC2"/>
        <w:tabs>
          <w:tab w:val="left" w:pos="880"/>
          <w:tab w:val="right" w:leader="dot" w:pos="9350"/>
        </w:tabs>
        <w:rPr>
          <w:rFonts w:eastAsia="Times New Roman"/>
          <w:noProof/>
          <w:lang w:val="hr-HR" w:eastAsia="hr-HR"/>
        </w:rPr>
      </w:pPr>
      <w:hyperlink w:anchor="_Toc296599715" w:history="1">
        <w:r w:rsidRPr="00C85505">
          <w:rPr>
            <w:rStyle w:val="Hyperlink"/>
            <w:noProof/>
            <w:lang w:val="hr-HR"/>
          </w:rPr>
          <w:t>6.1</w:t>
        </w:r>
        <w:r>
          <w:rPr>
            <w:rFonts w:eastAsia="Times New Roman"/>
            <w:noProof/>
            <w:lang w:val="hr-HR" w:eastAsia="hr-HR"/>
          </w:rPr>
          <w:tab/>
        </w:r>
        <w:r w:rsidRPr="00C85505">
          <w:rPr>
            <w:rStyle w:val="Hyperlink"/>
            <w:noProof/>
            <w:lang w:val="hr-HR"/>
          </w:rPr>
          <w:t>Zeleni otoci</w:t>
        </w:r>
        <w:r>
          <w:rPr>
            <w:noProof/>
            <w:webHidden/>
          </w:rPr>
          <w:tab/>
        </w:r>
        <w:r>
          <w:rPr>
            <w:noProof/>
            <w:webHidden/>
          </w:rPr>
          <w:fldChar w:fldCharType="begin"/>
        </w:r>
        <w:r>
          <w:rPr>
            <w:noProof/>
            <w:webHidden/>
          </w:rPr>
          <w:instrText xml:space="preserve"> PAGEREF _Toc296599715 \h </w:instrText>
        </w:r>
        <w:r>
          <w:rPr>
            <w:noProof/>
            <w:webHidden/>
          </w:rPr>
        </w:r>
        <w:r>
          <w:rPr>
            <w:noProof/>
            <w:webHidden/>
          </w:rPr>
          <w:fldChar w:fldCharType="separate"/>
        </w:r>
        <w:r>
          <w:rPr>
            <w:noProof/>
            <w:webHidden/>
          </w:rPr>
          <w:t>27</w:t>
        </w:r>
        <w:r>
          <w:rPr>
            <w:noProof/>
            <w:webHidden/>
          </w:rPr>
          <w:fldChar w:fldCharType="end"/>
        </w:r>
      </w:hyperlink>
      <w:r>
        <w:t>8</w:t>
      </w:r>
    </w:p>
    <w:p w14:paraId="72A09795" w14:textId="77777777" w:rsidR="00311AC2" w:rsidRDefault="00311AC2" w:rsidP="00311AC2">
      <w:pPr>
        <w:pStyle w:val="TOC2"/>
        <w:tabs>
          <w:tab w:val="left" w:pos="880"/>
          <w:tab w:val="right" w:leader="dot" w:pos="9350"/>
        </w:tabs>
        <w:rPr>
          <w:rFonts w:eastAsia="Times New Roman"/>
          <w:noProof/>
          <w:lang w:val="hr-HR" w:eastAsia="hr-HR"/>
        </w:rPr>
      </w:pPr>
      <w:hyperlink w:anchor="_Toc296599716" w:history="1">
        <w:r w:rsidRPr="00C85505">
          <w:rPr>
            <w:rStyle w:val="Hyperlink"/>
            <w:noProof/>
            <w:lang w:val="hr-HR"/>
          </w:rPr>
          <w:t>6.2</w:t>
        </w:r>
        <w:r>
          <w:rPr>
            <w:rFonts w:eastAsia="Times New Roman"/>
            <w:noProof/>
            <w:lang w:val="hr-HR" w:eastAsia="hr-HR"/>
          </w:rPr>
          <w:tab/>
        </w:r>
        <w:r w:rsidRPr="00C85505">
          <w:rPr>
            <w:rStyle w:val="Hyperlink"/>
            <w:noProof/>
            <w:lang w:val="hr-HR"/>
          </w:rPr>
          <w:t>Centri za reciklažu</w:t>
        </w:r>
        <w:r>
          <w:rPr>
            <w:noProof/>
            <w:webHidden/>
          </w:rPr>
          <w:tab/>
        </w:r>
        <w:r>
          <w:rPr>
            <w:noProof/>
            <w:webHidden/>
          </w:rPr>
          <w:fldChar w:fldCharType="begin"/>
        </w:r>
        <w:r>
          <w:rPr>
            <w:noProof/>
            <w:webHidden/>
          </w:rPr>
          <w:instrText xml:space="preserve"> PAGEREF _Toc296599716 \h </w:instrText>
        </w:r>
        <w:r>
          <w:rPr>
            <w:noProof/>
            <w:webHidden/>
          </w:rPr>
        </w:r>
        <w:r>
          <w:rPr>
            <w:noProof/>
            <w:webHidden/>
          </w:rPr>
          <w:fldChar w:fldCharType="separate"/>
        </w:r>
        <w:r>
          <w:rPr>
            <w:noProof/>
            <w:webHidden/>
          </w:rPr>
          <w:t>27</w:t>
        </w:r>
        <w:r>
          <w:rPr>
            <w:noProof/>
            <w:webHidden/>
          </w:rPr>
          <w:fldChar w:fldCharType="end"/>
        </w:r>
      </w:hyperlink>
      <w:r>
        <w:t>8</w:t>
      </w:r>
    </w:p>
    <w:p w14:paraId="15E43148" w14:textId="77777777" w:rsidR="00311AC2" w:rsidRDefault="00311AC2" w:rsidP="00311AC2">
      <w:pPr>
        <w:pStyle w:val="TOC2"/>
        <w:tabs>
          <w:tab w:val="left" w:pos="880"/>
          <w:tab w:val="right" w:leader="dot" w:pos="9350"/>
        </w:tabs>
        <w:rPr>
          <w:rFonts w:eastAsia="Times New Roman"/>
          <w:noProof/>
          <w:lang w:val="hr-HR" w:eastAsia="hr-HR"/>
        </w:rPr>
      </w:pPr>
      <w:hyperlink w:anchor="_Toc296599717" w:history="1">
        <w:r w:rsidRPr="00C85505">
          <w:rPr>
            <w:rStyle w:val="Hyperlink"/>
            <w:noProof/>
            <w:lang w:val="hr-HR"/>
          </w:rPr>
          <w:t>6.3</w:t>
        </w:r>
        <w:r>
          <w:rPr>
            <w:rFonts w:eastAsia="Times New Roman"/>
            <w:noProof/>
            <w:lang w:val="hr-HR" w:eastAsia="hr-HR"/>
          </w:rPr>
          <w:tab/>
        </w:r>
        <w:r w:rsidRPr="00C85505">
          <w:rPr>
            <w:rStyle w:val="Hyperlink"/>
            <w:noProof/>
            <w:lang w:val="hr-HR"/>
          </w:rPr>
          <w:t>Centar za kabasti otpad</w:t>
        </w:r>
        <w:r>
          <w:rPr>
            <w:noProof/>
            <w:webHidden/>
          </w:rPr>
          <w:tab/>
        </w:r>
        <w:r>
          <w:rPr>
            <w:noProof/>
            <w:webHidden/>
          </w:rPr>
          <w:fldChar w:fldCharType="begin"/>
        </w:r>
        <w:r>
          <w:rPr>
            <w:noProof/>
            <w:webHidden/>
          </w:rPr>
          <w:instrText xml:space="preserve"> PAGEREF _Toc296599717 \h </w:instrText>
        </w:r>
        <w:r>
          <w:rPr>
            <w:noProof/>
            <w:webHidden/>
          </w:rPr>
        </w:r>
        <w:r>
          <w:rPr>
            <w:noProof/>
            <w:webHidden/>
          </w:rPr>
          <w:fldChar w:fldCharType="separate"/>
        </w:r>
        <w:r>
          <w:rPr>
            <w:noProof/>
            <w:webHidden/>
          </w:rPr>
          <w:t>27</w:t>
        </w:r>
        <w:r>
          <w:rPr>
            <w:noProof/>
            <w:webHidden/>
          </w:rPr>
          <w:fldChar w:fldCharType="end"/>
        </w:r>
      </w:hyperlink>
      <w:r>
        <w:t>8</w:t>
      </w:r>
    </w:p>
    <w:p w14:paraId="6E435E43" w14:textId="77777777" w:rsidR="00311AC2" w:rsidRDefault="00311AC2" w:rsidP="00311AC2">
      <w:pPr>
        <w:pStyle w:val="TOC2"/>
        <w:tabs>
          <w:tab w:val="left" w:pos="880"/>
          <w:tab w:val="right" w:leader="dot" w:pos="9350"/>
        </w:tabs>
        <w:rPr>
          <w:rFonts w:eastAsia="Times New Roman"/>
          <w:noProof/>
          <w:lang w:val="hr-HR" w:eastAsia="hr-HR"/>
        </w:rPr>
      </w:pPr>
      <w:hyperlink w:anchor="_Toc296599718" w:history="1">
        <w:r w:rsidRPr="00C85505">
          <w:rPr>
            <w:rStyle w:val="Hyperlink"/>
            <w:noProof/>
            <w:lang w:val="hr-HR"/>
          </w:rPr>
          <w:t>6.4</w:t>
        </w:r>
        <w:r>
          <w:rPr>
            <w:rFonts w:eastAsia="Times New Roman"/>
            <w:noProof/>
            <w:lang w:val="hr-HR" w:eastAsia="hr-HR"/>
          </w:rPr>
          <w:tab/>
        </w:r>
        <w:r w:rsidRPr="00C85505">
          <w:rPr>
            <w:rStyle w:val="Hyperlink"/>
            <w:noProof/>
            <w:lang w:val="hr-HR"/>
          </w:rPr>
          <w:t>Objekti za odlaganje</w:t>
        </w:r>
        <w:r>
          <w:rPr>
            <w:noProof/>
            <w:webHidden/>
          </w:rPr>
          <w:tab/>
        </w:r>
        <w:r>
          <w:rPr>
            <w:noProof/>
            <w:webHidden/>
          </w:rPr>
          <w:fldChar w:fldCharType="begin"/>
        </w:r>
        <w:r>
          <w:rPr>
            <w:noProof/>
            <w:webHidden/>
          </w:rPr>
          <w:instrText xml:space="preserve"> PAGEREF _Toc296599718 \h </w:instrText>
        </w:r>
        <w:r>
          <w:rPr>
            <w:noProof/>
            <w:webHidden/>
          </w:rPr>
        </w:r>
        <w:r>
          <w:rPr>
            <w:noProof/>
            <w:webHidden/>
          </w:rPr>
          <w:fldChar w:fldCharType="separate"/>
        </w:r>
        <w:r>
          <w:rPr>
            <w:noProof/>
            <w:webHidden/>
          </w:rPr>
          <w:t>27</w:t>
        </w:r>
        <w:r>
          <w:rPr>
            <w:noProof/>
            <w:webHidden/>
          </w:rPr>
          <w:fldChar w:fldCharType="end"/>
        </w:r>
      </w:hyperlink>
    </w:p>
    <w:p w14:paraId="298418A4" w14:textId="77777777" w:rsidR="00311AC2" w:rsidRDefault="00311AC2" w:rsidP="00311AC2">
      <w:pPr>
        <w:pStyle w:val="TOC3"/>
        <w:tabs>
          <w:tab w:val="left" w:pos="1320"/>
          <w:tab w:val="right" w:leader="dot" w:pos="9350"/>
        </w:tabs>
        <w:ind w:left="0"/>
        <w:rPr>
          <w:rFonts w:eastAsia="Times New Roman"/>
          <w:noProof/>
          <w:lang w:val="hr-HR" w:eastAsia="hr-HR"/>
        </w:rPr>
      </w:pPr>
      <w:r>
        <w:t xml:space="preserve">     </w:t>
      </w:r>
      <w:hyperlink w:anchor="_Toc296599719" w:history="1">
        <w:r w:rsidRPr="00C85505">
          <w:rPr>
            <w:rStyle w:val="Hyperlink"/>
            <w:noProof/>
            <w:lang w:val="hr-HR"/>
          </w:rPr>
          <w:t>6.4.1</w:t>
        </w:r>
        <w:r>
          <w:rPr>
            <w:rFonts w:eastAsia="Times New Roman"/>
            <w:noProof/>
            <w:lang w:val="hr-HR" w:eastAsia="hr-HR"/>
          </w:rPr>
          <w:tab/>
        </w:r>
        <w:r w:rsidRPr="00C85505">
          <w:rPr>
            <w:rStyle w:val="Hyperlink"/>
            <w:noProof/>
            <w:lang w:val="hr-HR"/>
          </w:rPr>
          <w:t>Regionalna deponija Mošćanica</w:t>
        </w:r>
        <w:r>
          <w:rPr>
            <w:noProof/>
            <w:webHidden/>
          </w:rPr>
          <w:tab/>
        </w:r>
        <w:r>
          <w:rPr>
            <w:noProof/>
            <w:webHidden/>
          </w:rPr>
          <w:fldChar w:fldCharType="begin"/>
        </w:r>
        <w:r>
          <w:rPr>
            <w:noProof/>
            <w:webHidden/>
          </w:rPr>
          <w:instrText xml:space="preserve"> PAGEREF _Toc296599719 \h </w:instrText>
        </w:r>
        <w:r>
          <w:rPr>
            <w:noProof/>
            <w:webHidden/>
          </w:rPr>
        </w:r>
        <w:r>
          <w:rPr>
            <w:noProof/>
            <w:webHidden/>
          </w:rPr>
          <w:fldChar w:fldCharType="separate"/>
        </w:r>
        <w:r>
          <w:rPr>
            <w:noProof/>
            <w:webHidden/>
          </w:rPr>
          <w:t>27</w:t>
        </w:r>
        <w:r>
          <w:rPr>
            <w:noProof/>
            <w:webHidden/>
          </w:rPr>
          <w:fldChar w:fldCharType="end"/>
        </w:r>
      </w:hyperlink>
    </w:p>
    <w:p w14:paraId="4BB21F6C" w14:textId="77777777" w:rsidR="00311AC2" w:rsidRDefault="00311AC2" w:rsidP="00311AC2">
      <w:pPr>
        <w:pStyle w:val="TOC3"/>
        <w:tabs>
          <w:tab w:val="left" w:pos="1320"/>
          <w:tab w:val="right" w:leader="dot" w:pos="9350"/>
        </w:tabs>
        <w:rPr>
          <w:rFonts w:eastAsia="Times New Roman"/>
          <w:noProof/>
          <w:lang w:val="hr-HR" w:eastAsia="hr-HR"/>
        </w:rPr>
      </w:pPr>
      <w:hyperlink w:anchor="_Toc296599720" w:history="1">
        <w:r w:rsidRPr="00C85505">
          <w:rPr>
            <w:rStyle w:val="Hyperlink"/>
            <w:noProof/>
            <w:lang w:val="hr-HR"/>
          </w:rPr>
          <w:t>6.4.2</w:t>
        </w:r>
        <w:r>
          <w:rPr>
            <w:rFonts w:eastAsia="Times New Roman"/>
            <w:noProof/>
            <w:lang w:val="hr-HR" w:eastAsia="hr-HR"/>
          </w:rPr>
          <w:tab/>
        </w:r>
        <w:r w:rsidRPr="00C85505">
          <w:rPr>
            <w:rStyle w:val="Hyperlink"/>
            <w:noProof/>
            <w:lang w:val="hr-HR"/>
          </w:rPr>
          <w:t>Lokalna deponija</w:t>
        </w:r>
        <w:r>
          <w:rPr>
            <w:noProof/>
            <w:webHidden/>
          </w:rPr>
          <w:tab/>
        </w:r>
        <w:r>
          <w:rPr>
            <w:noProof/>
            <w:webHidden/>
          </w:rPr>
          <w:fldChar w:fldCharType="begin"/>
        </w:r>
        <w:r>
          <w:rPr>
            <w:noProof/>
            <w:webHidden/>
          </w:rPr>
          <w:instrText xml:space="preserve"> PAGEREF _Toc296599720 \h </w:instrText>
        </w:r>
        <w:r>
          <w:rPr>
            <w:noProof/>
            <w:webHidden/>
          </w:rPr>
        </w:r>
        <w:r>
          <w:rPr>
            <w:noProof/>
            <w:webHidden/>
          </w:rPr>
          <w:fldChar w:fldCharType="separate"/>
        </w:r>
        <w:r>
          <w:rPr>
            <w:noProof/>
            <w:webHidden/>
          </w:rPr>
          <w:t>27</w:t>
        </w:r>
        <w:r>
          <w:rPr>
            <w:noProof/>
            <w:webHidden/>
          </w:rPr>
          <w:fldChar w:fldCharType="end"/>
        </w:r>
      </w:hyperlink>
      <w:r>
        <w:t>9</w:t>
      </w:r>
    </w:p>
    <w:p w14:paraId="0B6C55E4" w14:textId="77777777" w:rsidR="00311AC2" w:rsidRDefault="00311AC2" w:rsidP="00311AC2">
      <w:pPr>
        <w:pStyle w:val="TOC3"/>
        <w:tabs>
          <w:tab w:val="left" w:pos="1320"/>
          <w:tab w:val="right" w:leader="dot" w:pos="9350"/>
        </w:tabs>
        <w:rPr>
          <w:rFonts w:eastAsia="Times New Roman"/>
          <w:noProof/>
          <w:lang w:val="hr-HR" w:eastAsia="hr-HR"/>
        </w:rPr>
      </w:pPr>
      <w:hyperlink w:anchor="_Toc296599721" w:history="1">
        <w:r w:rsidRPr="00C85505">
          <w:rPr>
            <w:rStyle w:val="Hyperlink"/>
            <w:noProof/>
            <w:lang w:val="hr-HR"/>
          </w:rPr>
          <w:t>6.4.3</w:t>
        </w:r>
        <w:r>
          <w:rPr>
            <w:rFonts w:eastAsia="Times New Roman"/>
            <w:noProof/>
            <w:lang w:val="hr-HR" w:eastAsia="hr-HR"/>
          </w:rPr>
          <w:tab/>
        </w:r>
        <w:r w:rsidRPr="00C85505">
          <w:rPr>
            <w:rStyle w:val="Hyperlink"/>
            <w:noProof/>
            <w:lang w:val="hr-HR"/>
          </w:rPr>
          <w:t>Drugi objekti</w:t>
        </w:r>
        <w:r>
          <w:rPr>
            <w:noProof/>
            <w:webHidden/>
          </w:rPr>
          <w:tab/>
        </w:r>
        <w:r>
          <w:rPr>
            <w:noProof/>
            <w:webHidden/>
          </w:rPr>
          <w:fldChar w:fldCharType="begin"/>
        </w:r>
        <w:r>
          <w:rPr>
            <w:noProof/>
            <w:webHidden/>
          </w:rPr>
          <w:instrText xml:space="preserve"> PAGEREF _Toc296599721 \h </w:instrText>
        </w:r>
        <w:r>
          <w:rPr>
            <w:noProof/>
            <w:webHidden/>
          </w:rPr>
        </w:r>
        <w:r>
          <w:rPr>
            <w:noProof/>
            <w:webHidden/>
          </w:rPr>
          <w:fldChar w:fldCharType="separate"/>
        </w:r>
        <w:r>
          <w:rPr>
            <w:noProof/>
            <w:webHidden/>
          </w:rPr>
          <w:t>27</w:t>
        </w:r>
        <w:r>
          <w:rPr>
            <w:noProof/>
            <w:webHidden/>
          </w:rPr>
          <w:fldChar w:fldCharType="end"/>
        </w:r>
      </w:hyperlink>
      <w:r>
        <w:t>9</w:t>
      </w:r>
    </w:p>
    <w:p w14:paraId="5627D5A2" w14:textId="77777777" w:rsidR="00311AC2" w:rsidRDefault="00311AC2" w:rsidP="00311AC2">
      <w:pPr>
        <w:pStyle w:val="TOC2"/>
        <w:tabs>
          <w:tab w:val="left" w:pos="880"/>
          <w:tab w:val="right" w:leader="dot" w:pos="9350"/>
        </w:tabs>
        <w:rPr>
          <w:rFonts w:eastAsia="Times New Roman"/>
          <w:noProof/>
          <w:lang w:val="hr-HR" w:eastAsia="hr-HR"/>
        </w:rPr>
      </w:pPr>
      <w:hyperlink w:anchor="_Toc296599722" w:history="1">
        <w:r w:rsidRPr="00C85505">
          <w:rPr>
            <w:rStyle w:val="Hyperlink"/>
            <w:noProof/>
            <w:lang w:val="hr-HR"/>
          </w:rPr>
          <w:t>6.5</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_Toc296599722 \h </w:instrText>
        </w:r>
        <w:r>
          <w:rPr>
            <w:noProof/>
            <w:webHidden/>
          </w:rPr>
        </w:r>
        <w:r>
          <w:rPr>
            <w:noProof/>
            <w:webHidden/>
          </w:rPr>
          <w:fldChar w:fldCharType="separate"/>
        </w:r>
        <w:r>
          <w:rPr>
            <w:noProof/>
            <w:webHidden/>
          </w:rPr>
          <w:t>28</w:t>
        </w:r>
        <w:r>
          <w:rPr>
            <w:noProof/>
            <w:webHidden/>
          </w:rPr>
          <w:fldChar w:fldCharType="end"/>
        </w:r>
      </w:hyperlink>
      <w:r>
        <w:t>9</w:t>
      </w:r>
    </w:p>
    <w:p w14:paraId="513B7E78" w14:textId="77777777" w:rsidR="00311AC2" w:rsidRDefault="00311AC2" w:rsidP="00311AC2">
      <w:pPr>
        <w:pStyle w:val="TOC1"/>
        <w:tabs>
          <w:tab w:val="left" w:pos="440"/>
          <w:tab w:val="right" w:leader="dot" w:pos="9350"/>
        </w:tabs>
        <w:rPr>
          <w:rFonts w:eastAsia="Times New Roman"/>
          <w:noProof/>
          <w:lang w:val="hr-HR" w:eastAsia="hr-HR"/>
        </w:rPr>
      </w:pPr>
      <w:r>
        <w:t xml:space="preserve">      </w:t>
      </w:r>
      <w:hyperlink w:anchor="_Toc296599723" w:history="1">
        <w:r w:rsidRPr="00C85505">
          <w:rPr>
            <w:rStyle w:val="Hyperlink"/>
            <w:noProof/>
            <w:lang w:val="hr-HR"/>
          </w:rPr>
          <w:t>7</w:t>
        </w:r>
        <w:r>
          <w:rPr>
            <w:rFonts w:eastAsia="Times New Roman"/>
            <w:noProof/>
            <w:lang w:val="hr-HR" w:eastAsia="hr-HR"/>
          </w:rPr>
          <w:tab/>
          <w:t xml:space="preserve">       </w:t>
        </w:r>
        <w:r w:rsidRPr="00C85505">
          <w:rPr>
            <w:rStyle w:val="Hyperlink"/>
            <w:noProof/>
            <w:lang w:val="hr-HR"/>
          </w:rPr>
          <w:t>NELEGALNA ODLAGALIŠTA</w:t>
        </w:r>
        <w:r>
          <w:rPr>
            <w:noProof/>
            <w:webHidden/>
          </w:rPr>
          <w:tab/>
        </w:r>
      </w:hyperlink>
      <w:r>
        <w:t>30</w:t>
      </w:r>
    </w:p>
    <w:p w14:paraId="726F9A88" w14:textId="77777777" w:rsidR="00311AC2" w:rsidRDefault="00311AC2" w:rsidP="00311AC2">
      <w:pPr>
        <w:pStyle w:val="TOC1"/>
        <w:tabs>
          <w:tab w:val="left" w:pos="440"/>
          <w:tab w:val="right" w:leader="dot" w:pos="9350"/>
        </w:tabs>
        <w:rPr>
          <w:rFonts w:eastAsia="Times New Roman"/>
          <w:noProof/>
          <w:lang w:val="hr-HR" w:eastAsia="hr-HR"/>
        </w:rPr>
      </w:pPr>
      <w:r>
        <w:t xml:space="preserve">      </w:t>
      </w:r>
      <w:hyperlink w:anchor="_Toc296599724" w:history="1">
        <w:r w:rsidRPr="00C85505">
          <w:rPr>
            <w:rStyle w:val="Hyperlink"/>
            <w:noProof/>
            <w:lang w:val="hr-HR"/>
          </w:rPr>
          <w:t>8</w:t>
        </w:r>
        <w:r>
          <w:rPr>
            <w:rFonts w:eastAsia="Times New Roman"/>
            <w:noProof/>
            <w:lang w:val="hr-HR" w:eastAsia="hr-HR"/>
          </w:rPr>
          <w:tab/>
          <w:t xml:space="preserve">       </w:t>
        </w:r>
        <w:r w:rsidRPr="00C85505">
          <w:rPr>
            <w:rStyle w:val="Hyperlink"/>
            <w:noProof/>
            <w:lang w:val="hr-HR"/>
          </w:rPr>
          <w:t>TRENUTNE I BUDUĆE KOLIČINE</w:t>
        </w:r>
        <w:r>
          <w:rPr>
            <w:noProof/>
            <w:webHidden/>
          </w:rPr>
          <w:tab/>
        </w:r>
        <w:r>
          <w:rPr>
            <w:noProof/>
            <w:webHidden/>
          </w:rPr>
          <w:fldChar w:fldCharType="begin"/>
        </w:r>
        <w:r>
          <w:rPr>
            <w:noProof/>
            <w:webHidden/>
          </w:rPr>
          <w:instrText xml:space="preserve"> PAGEREF _Toc296599724 \h </w:instrText>
        </w:r>
        <w:r>
          <w:rPr>
            <w:noProof/>
            <w:webHidden/>
          </w:rPr>
        </w:r>
        <w:r>
          <w:rPr>
            <w:noProof/>
            <w:webHidden/>
          </w:rPr>
          <w:fldChar w:fldCharType="separate"/>
        </w:r>
        <w:r>
          <w:rPr>
            <w:noProof/>
            <w:webHidden/>
          </w:rPr>
          <w:t>31</w:t>
        </w:r>
        <w:r>
          <w:rPr>
            <w:noProof/>
            <w:webHidden/>
          </w:rPr>
          <w:fldChar w:fldCharType="end"/>
        </w:r>
      </w:hyperlink>
    </w:p>
    <w:p w14:paraId="3E88448C" w14:textId="77777777" w:rsidR="00311AC2" w:rsidRDefault="00311AC2" w:rsidP="00311AC2">
      <w:pPr>
        <w:pStyle w:val="TOC2"/>
        <w:tabs>
          <w:tab w:val="left" w:pos="880"/>
          <w:tab w:val="right" w:leader="dot" w:pos="9350"/>
        </w:tabs>
        <w:rPr>
          <w:rFonts w:eastAsia="Times New Roman"/>
          <w:noProof/>
          <w:lang w:val="hr-HR" w:eastAsia="hr-HR"/>
        </w:rPr>
      </w:pPr>
      <w:hyperlink w:anchor="_Toc296599725" w:history="1">
        <w:r w:rsidRPr="00C85505">
          <w:rPr>
            <w:rStyle w:val="Hyperlink"/>
            <w:noProof/>
          </w:rPr>
          <w:t>8.1</w:t>
        </w:r>
        <w:r>
          <w:rPr>
            <w:rFonts w:eastAsia="Times New Roman"/>
            <w:noProof/>
            <w:lang w:val="hr-HR" w:eastAsia="hr-HR"/>
          </w:rPr>
          <w:tab/>
        </w:r>
        <w:r w:rsidRPr="00C85505">
          <w:rPr>
            <w:rStyle w:val="Hyperlink"/>
            <w:noProof/>
          </w:rPr>
          <w:t>Ukupno proizvedeni otpad</w:t>
        </w:r>
        <w:r>
          <w:rPr>
            <w:noProof/>
            <w:webHidden/>
          </w:rPr>
          <w:tab/>
        </w:r>
        <w:r>
          <w:rPr>
            <w:noProof/>
            <w:webHidden/>
          </w:rPr>
          <w:fldChar w:fldCharType="begin"/>
        </w:r>
        <w:r>
          <w:rPr>
            <w:noProof/>
            <w:webHidden/>
          </w:rPr>
          <w:instrText xml:space="preserve"> PAGEREF _Toc296599725 \h </w:instrText>
        </w:r>
        <w:r>
          <w:rPr>
            <w:noProof/>
            <w:webHidden/>
          </w:rPr>
        </w:r>
        <w:r>
          <w:rPr>
            <w:noProof/>
            <w:webHidden/>
          </w:rPr>
          <w:fldChar w:fldCharType="separate"/>
        </w:r>
        <w:r>
          <w:rPr>
            <w:noProof/>
            <w:webHidden/>
          </w:rPr>
          <w:t>31</w:t>
        </w:r>
        <w:r>
          <w:rPr>
            <w:noProof/>
            <w:webHidden/>
          </w:rPr>
          <w:fldChar w:fldCharType="end"/>
        </w:r>
      </w:hyperlink>
      <w:r>
        <w:t>3</w:t>
      </w:r>
    </w:p>
    <w:p w14:paraId="0CBA937E" w14:textId="77777777" w:rsidR="00311AC2" w:rsidRDefault="00311AC2" w:rsidP="00311AC2">
      <w:pPr>
        <w:pStyle w:val="TOC2"/>
        <w:tabs>
          <w:tab w:val="left" w:pos="880"/>
          <w:tab w:val="right" w:leader="dot" w:pos="9350"/>
        </w:tabs>
        <w:rPr>
          <w:rFonts w:eastAsia="Times New Roman"/>
          <w:noProof/>
          <w:lang w:val="hr-HR" w:eastAsia="hr-HR"/>
        </w:rPr>
      </w:pPr>
      <w:hyperlink w:anchor="_Toc296599726" w:history="1">
        <w:r w:rsidRPr="00C85505">
          <w:rPr>
            <w:rStyle w:val="Hyperlink"/>
            <w:noProof/>
            <w:lang w:val="hr-HR"/>
          </w:rPr>
          <w:t>8.2</w:t>
        </w:r>
        <w:r>
          <w:rPr>
            <w:rFonts w:eastAsia="Times New Roman"/>
            <w:noProof/>
            <w:lang w:val="hr-HR" w:eastAsia="hr-HR"/>
          </w:rPr>
          <w:tab/>
        </w:r>
        <w:r w:rsidRPr="00C85505">
          <w:rPr>
            <w:rStyle w:val="Hyperlink"/>
            <w:noProof/>
            <w:lang w:val="hr-HR"/>
          </w:rPr>
          <w:t>Izdvojene količine otpada za ponovnu upotrebu i reciklažu</w:t>
        </w:r>
        <w:r>
          <w:rPr>
            <w:noProof/>
            <w:webHidden/>
          </w:rPr>
          <w:tab/>
        </w:r>
        <w:r>
          <w:rPr>
            <w:noProof/>
            <w:webHidden/>
          </w:rPr>
          <w:fldChar w:fldCharType="begin"/>
        </w:r>
        <w:r>
          <w:rPr>
            <w:noProof/>
            <w:webHidden/>
          </w:rPr>
          <w:instrText xml:space="preserve"> PAGEREF _Toc296599726 \h </w:instrText>
        </w:r>
        <w:r>
          <w:rPr>
            <w:noProof/>
            <w:webHidden/>
          </w:rPr>
        </w:r>
        <w:r>
          <w:rPr>
            <w:noProof/>
            <w:webHidden/>
          </w:rPr>
          <w:fldChar w:fldCharType="separate"/>
        </w:r>
        <w:r>
          <w:rPr>
            <w:noProof/>
            <w:webHidden/>
          </w:rPr>
          <w:t>32</w:t>
        </w:r>
        <w:r>
          <w:rPr>
            <w:noProof/>
            <w:webHidden/>
          </w:rPr>
          <w:fldChar w:fldCharType="end"/>
        </w:r>
      </w:hyperlink>
      <w:r>
        <w:t>4</w:t>
      </w:r>
    </w:p>
    <w:p w14:paraId="6CB8FA13" w14:textId="77777777" w:rsidR="00311AC2" w:rsidRDefault="00311AC2" w:rsidP="00311AC2">
      <w:pPr>
        <w:pStyle w:val="TOC3"/>
        <w:tabs>
          <w:tab w:val="left" w:pos="1320"/>
          <w:tab w:val="right" w:leader="dot" w:pos="9350"/>
        </w:tabs>
        <w:rPr>
          <w:rFonts w:eastAsia="Times New Roman"/>
          <w:noProof/>
          <w:lang w:val="hr-HR" w:eastAsia="hr-HR"/>
        </w:rPr>
      </w:pPr>
      <w:hyperlink w:anchor="_Toc296599727" w:history="1">
        <w:r w:rsidRPr="00C85505">
          <w:rPr>
            <w:rStyle w:val="Hyperlink"/>
            <w:noProof/>
            <w:lang w:val="hr-HR"/>
          </w:rPr>
          <w:t>8.2.1</w:t>
        </w:r>
        <w:r>
          <w:rPr>
            <w:rFonts w:eastAsia="Times New Roman"/>
            <w:noProof/>
            <w:lang w:val="hr-HR" w:eastAsia="hr-HR"/>
          </w:rPr>
          <w:tab/>
        </w:r>
        <w:r w:rsidRPr="00C85505">
          <w:rPr>
            <w:rStyle w:val="Hyperlink"/>
            <w:noProof/>
            <w:lang w:val="hr-HR"/>
          </w:rPr>
          <w:t>Papir i karton</w:t>
        </w:r>
        <w:r>
          <w:rPr>
            <w:noProof/>
            <w:webHidden/>
          </w:rPr>
          <w:tab/>
        </w:r>
        <w:r>
          <w:rPr>
            <w:noProof/>
            <w:webHidden/>
          </w:rPr>
          <w:fldChar w:fldCharType="begin"/>
        </w:r>
        <w:r>
          <w:rPr>
            <w:noProof/>
            <w:webHidden/>
          </w:rPr>
          <w:instrText xml:space="preserve"> PAGEREF _Toc296599727 \h </w:instrText>
        </w:r>
        <w:r>
          <w:rPr>
            <w:noProof/>
            <w:webHidden/>
          </w:rPr>
        </w:r>
        <w:r>
          <w:rPr>
            <w:noProof/>
            <w:webHidden/>
          </w:rPr>
          <w:fldChar w:fldCharType="separate"/>
        </w:r>
        <w:r>
          <w:rPr>
            <w:noProof/>
            <w:webHidden/>
          </w:rPr>
          <w:t>33</w:t>
        </w:r>
        <w:r>
          <w:rPr>
            <w:noProof/>
            <w:webHidden/>
          </w:rPr>
          <w:fldChar w:fldCharType="end"/>
        </w:r>
      </w:hyperlink>
      <w:r>
        <w:t>4</w:t>
      </w:r>
    </w:p>
    <w:p w14:paraId="0F5E98AD" w14:textId="77777777" w:rsidR="00311AC2" w:rsidRDefault="00311AC2" w:rsidP="00311AC2">
      <w:pPr>
        <w:pStyle w:val="TOC3"/>
        <w:tabs>
          <w:tab w:val="left" w:pos="1320"/>
          <w:tab w:val="right" w:leader="dot" w:pos="9350"/>
        </w:tabs>
        <w:rPr>
          <w:rFonts w:eastAsia="Times New Roman"/>
          <w:noProof/>
          <w:lang w:val="hr-HR" w:eastAsia="hr-HR"/>
        </w:rPr>
      </w:pPr>
      <w:hyperlink w:anchor="_Toc296599728" w:history="1">
        <w:r w:rsidRPr="00C85505">
          <w:rPr>
            <w:rStyle w:val="Hyperlink"/>
            <w:noProof/>
            <w:lang w:val="hr-HR"/>
          </w:rPr>
          <w:t>8.2.2</w:t>
        </w:r>
        <w:r>
          <w:rPr>
            <w:rFonts w:eastAsia="Times New Roman"/>
            <w:noProof/>
            <w:lang w:val="hr-HR" w:eastAsia="hr-HR"/>
          </w:rPr>
          <w:tab/>
        </w:r>
        <w:r w:rsidRPr="00C85505">
          <w:rPr>
            <w:rStyle w:val="Hyperlink"/>
            <w:noProof/>
            <w:lang w:val="hr-HR"/>
          </w:rPr>
          <w:t>Željezo i metal</w:t>
        </w:r>
        <w:r>
          <w:rPr>
            <w:noProof/>
            <w:webHidden/>
          </w:rPr>
          <w:tab/>
        </w:r>
        <w:r>
          <w:rPr>
            <w:noProof/>
            <w:webHidden/>
          </w:rPr>
          <w:fldChar w:fldCharType="begin"/>
        </w:r>
        <w:r>
          <w:rPr>
            <w:noProof/>
            <w:webHidden/>
          </w:rPr>
          <w:instrText xml:space="preserve"> PAGEREF _Toc296599728 \h </w:instrText>
        </w:r>
        <w:r>
          <w:rPr>
            <w:noProof/>
            <w:webHidden/>
          </w:rPr>
        </w:r>
        <w:r>
          <w:rPr>
            <w:noProof/>
            <w:webHidden/>
          </w:rPr>
          <w:fldChar w:fldCharType="separate"/>
        </w:r>
        <w:r>
          <w:rPr>
            <w:noProof/>
            <w:webHidden/>
          </w:rPr>
          <w:t>33</w:t>
        </w:r>
        <w:r>
          <w:rPr>
            <w:noProof/>
            <w:webHidden/>
          </w:rPr>
          <w:fldChar w:fldCharType="end"/>
        </w:r>
      </w:hyperlink>
      <w:r>
        <w:t>4</w:t>
      </w:r>
    </w:p>
    <w:p w14:paraId="3B13DC5F" w14:textId="77777777" w:rsidR="00311AC2" w:rsidRDefault="00311AC2" w:rsidP="00311AC2">
      <w:pPr>
        <w:pStyle w:val="TOC2"/>
        <w:tabs>
          <w:tab w:val="left" w:pos="880"/>
          <w:tab w:val="right" w:leader="dot" w:pos="9350"/>
        </w:tabs>
        <w:rPr>
          <w:rFonts w:eastAsia="Times New Roman"/>
          <w:noProof/>
          <w:lang w:val="hr-HR" w:eastAsia="hr-HR"/>
        </w:rPr>
      </w:pPr>
      <w:hyperlink w:anchor="_Toc296599729" w:history="1">
        <w:r w:rsidRPr="00C85505">
          <w:rPr>
            <w:rStyle w:val="Hyperlink"/>
            <w:noProof/>
            <w:lang w:val="hr-HR"/>
          </w:rPr>
          <w:t>8.3</w:t>
        </w:r>
        <w:r>
          <w:rPr>
            <w:rFonts w:eastAsia="Times New Roman"/>
            <w:noProof/>
            <w:lang w:val="hr-HR" w:eastAsia="hr-HR"/>
          </w:rPr>
          <w:tab/>
        </w:r>
        <w:r w:rsidRPr="00C85505">
          <w:rPr>
            <w:rStyle w:val="Hyperlink"/>
            <w:noProof/>
            <w:lang w:val="hr-HR"/>
          </w:rPr>
          <w:t>Specijalni otpad</w:t>
        </w:r>
        <w:r>
          <w:rPr>
            <w:noProof/>
            <w:webHidden/>
          </w:rPr>
          <w:tab/>
        </w:r>
        <w:r>
          <w:rPr>
            <w:noProof/>
            <w:webHidden/>
          </w:rPr>
          <w:fldChar w:fldCharType="begin"/>
        </w:r>
        <w:r>
          <w:rPr>
            <w:noProof/>
            <w:webHidden/>
          </w:rPr>
          <w:instrText xml:space="preserve"> PAGEREF _Toc296599729 \h </w:instrText>
        </w:r>
        <w:r>
          <w:rPr>
            <w:noProof/>
            <w:webHidden/>
          </w:rPr>
        </w:r>
        <w:r>
          <w:rPr>
            <w:noProof/>
            <w:webHidden/>
          </w:rPr>
          <w:fldChar w:fldCharType="separate"/>
        </w:r>
        <w:r>
          <w:rPr>
            <w:noProof/>
            <w:webHidden/>
          </w:rPr>
          <w:t>33</w:t>
        </w:r>
        <w:r>
          <w:rPr>
            <w:noProof/>
            <w:webHidden/>
          </w:rPr>
          <w:fldChar w:fldCharType="end"/>
        </w:r>
      </w:hyperlink>
    </w:p>
    <w:p w14:paraId="03F9F2D8" w14:textId="77777777" w:rsidR="00311AC2" w:rsidRDefault="00311AC2" w:rsidP="00311AC2">
      <w:pPr>
        <w:pStyle w:val="TOC2"/>
        <w:tabs>
          <w:tab w:val="left" w:pos="880"/>
          <w:tab w:val="right" w:leader="dot" w:pos="9350"/>
        </w:tabs>
        <w:rPr>
          <w:rFonts w:eastAsia="Times New Roman"/>
          <w:noProof/>
          <w:lang w:val="hr-HR" w:eastAsia="hr-HR"/>
        </w:rPr>
      </w:pPr>
      <w:hyperlink w:anchor="_Toc296599730" w:history="1">
        <w:r w:rsidRPr="00C85505">
          <w:rPr>
            <w:rStyle w:val="Hyperlink"/>
            <w:noProof/>
            <w:lang w:val="hr-HR"/>
          </w:rPr>
          <w:t>8.4</w:t>
        </w:r>
        <w:r>
          <w:rPr>
            <w:rFonts w:eastAsia="Times New Roman"/>
            <w:noProof/>
            <w:lang w:val="hr-HR" w:eastAsia="hr-HR"/>
          </w:rPr>
          <w:tab/>
        </w:r>
        <w:r w:rsidRPr="00C85505">
          <w:rPr>
            <w:rStyle w:val="Hyperlink"/>
            <w:noProof/>
            <w:lang w:val="hr-HR"/>
          </w:rPr>
          <w:t>Ukupno prikupljeni otpad</w:t>
        </w:r>
        <w:r>
          <w:rPr>
            <w:noProof/>
            <w:webHidden/>
          </w:rPr>
          <w:tab/>
        </w:r>
        <w:r>
          <w:rPr>
            <w:noProof/>
            <w:webHidden/>
          </w:rPr>
          <w:fldChar w:fldCharType="begin"/>
        </w:r>
        <w:r>
          <w:rPr>
            <w:noProof/>
            <w:webHidden/>
          </w:rPr>
          <w:instrText xml:space="preserve"> PAGEREF _Toc296599730 \h </w:instrText>
        </w:r>
        <w:r>
          <w:rPr>
            <w:noProof/>
            <w:webHidden/>
          </w:rPr>
        </w:r>
        <w:r>
          <w:rPr>
            <w:noProof/>
            <w:webHidden/>
          </w:rPr>
          <w:fldChar w:fldCharType="separate"/>
        </w:r>
        <w:r>
          <w:rPr>
            <w:noProof/>
            <w:webHidden/>
          </w:rPr>
          <w:t>33</w:t>
        </w:r>
        <w:r>
          <w:rPr>
            <w:noProof/>
            <w:webHidden/>
          </w:rPr>
          <w:fldChar w:fldCharType="end"/>
        </w:r>
      </w:hyperlink>
      <w:r>
        <w:t>5</w:t>
      </w:r>
    </w:p>
    <w:p w14:paraId="26E60324" w14:textId="77777777" w:rsidR="00311AC2" w:rsidRDefault="00311AC2" w:rsidP="00311AC2">
      <w:pPr>
        <w:pStyle w:val="TOC2"/>
        <w:tabs>
          <w:tab w:val="left" w:pos="880"/>
          <w:tab w:val="right" w:leader="dot" w:pos="9350"/>
        </w:tabs>
        <w:rPr>
          <w:rFonts w:eastAsia="Times New Roman"/>
          <w:noProof/>
          <w:lang w:val="hr-HR" w:eastAsia="hr-HR"/>
        </w:rPr>
      </w:pPr>
      <w:hyperlink w:anchor="_Toc296599731" w:history="1">
        <w:r w:rsidRPr="00C85505">
          <w:rPr>
            <w:rStyle w:val="Hyperlink"/>
            <w:noProof/>
            <w:lang w:val="hr-HR"/>
          </w:rPr>
          <w:t>8.5</w:t>
        </w:r>
        <w:r>
          <w:rPr>
            <w:rFonts w:eastAsia="Times New Roman"/>
            <w:noProof/>
            <w:lang w:val="hr-HR" w:eastAsia="hr-HR"/>
          </w:rPr>
          <w:tab/>
        </w:r>
        <w:r w:rsidRPr="00C85505">
          <w:rPr>
            <w:rStyle w:val="Hyperlink"/>
            <w:noProof/>
            <w:lang w:val="hr-HR"/>
          </w:rPr>
          <w:t>Deponije</w:t>
        </w:r>
        <w:r>
          <w:rPr>
            <w:noProof/>
            <w:webHidden/>
          </w:rPr>
          <w:tab/>
        </w:r>
        <w:r>
          <w:rPr>
            <w:noProof/>
            <w:webHidden/>
          </w:rPr>
          <w:fldChar w:fldCharType="begin"/>
        </w:r>
        <w:r>
          <w:rPr>
            <w:noProof/>
            <w:webHidden/>
          </w:rPr>
          <w:instrText xml:space="preserve"> PAGEREF _Toc296599731 \h </w:instrText>
        </w:r>
        <w:r>
          <w:rPr>
            <w:noProof/>
            <w:webHidden/>
          </w:rPr>
        </w:r>
        <w:r>
          <w:rPr>
            <w:noProof/>
            <w:webHidden/>
          </w:rPr>
          <w:fldChar w:fldCharType="separate"/>
        </w:r>
        <w:r>
          <w:rPr>
            <w:noProof/>
            <w:webHidden/>
          </w:rPr>
          <w:t>34</w:t>
        </w:r>
        <w:r>
          <w:rPr>
            <w:noProof/>
            <w:webHidden/>
          </w:rPr>
          <w:fldChar w:fldCharType="end"/>
        </w:r>
      </w:hyperlink>
      <w:r>
        <w:t>5</w:t>
      </w:r>
    </w:p>
    <w:p w14:paraId="6113382B" w14:textId="77777777" w:rsidR="00311AC2" w:rsidRDefault="00311AC2" w:rsidP="00311AC2">
      <w:pPr>
        <w:pStyle w:val="TOC2"/>
        <w:tabs>
          <w:tab w:val="left" w:pos="880"/>
          <w:tab w:val="right" w:leader="dot" w:pos="9350"/>
        </w:tabs>
        <w:rPr>
          <w:rFonts w:eastAsia="Times New Roman"/>
          <w:noProof/>
          <w:lang w:val="hr-HR" w:eastAsia="hr-HR"/>
        </w:rPr>
      </w:pPr>
      <w:hyperlink w:anchor="_Toc296599732" w:history="1">
        <w:r w:rsidRPr="00C85505">
          <w:rPr>
            <w:rStyle w:val="Hyperlink"/>
            <w:noProof/>
            <w:lang w:val="hr-HR"/>
          </w:rPr>
          <w:t>8.6</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_Toc296599732 \h </w:instrText>
        </w:r>
        <w:r>
          <w:rPr>
            <w:noProof/>
            <w:webHidden/>
          </w:rPr>
        </w:r>
        <w:r>
          <w:rPr>
            <w:noProof/>
            <w:webHidden/>
          </w:rPr>
          <w:fldChar w:fldCharType="separate"/>
        </w:r>
        <w:r>
          <w:rPr>
            <w:noProof/>
            <w:webHidden/>
          </w:rPr>
          <w:t>34</w:t>
        </w:r>
        <w:r>
          <w:rPr>
            <w:noProof/>
            <w:webHidden/>
          </w:rPr>
          <w:fldChar w:fldCharType="end"/>
        </w:r>
      </w:hyperlink>
    </w:p>
    <w:p w14:paraId="395EBD63" w14:textId="77777777" w:rsidR="00311AC2" w:rsidRDefault="00311AC2" w:rsidP="00311AC2">
      <w:pPr>
        <w:pStyle w:val="TOC1"/>
        <w:tabs>
          <w:tab w:val="left" w:pos="440"/>
          <w:tab w:val="right" w:leader="dot" w:pos="9350"/>
        </w:tabs>
        <w:rPr>
          <w:rFonts w:eastAsia="Times New Roman"/>
          <w:noProof/>
          <w:lang w:val="hr-HR" w:eastAsia="hr-HR"/>
        </w:rPr>
      </w:pPr>
      <w:hyperlink w:anchor="_Toc296599733" w:history="1">
        <w:r w:rsidRPr="00C85505">
          <w:rPr>
            <w:rStyle w:val="Hyperlink"/>
            <w:noProof/>
            <w:lang w:val="hr-HR"/>
          </w:rPr>
          <w:t>9</w:t>
        </w:r>
        <w:r>
          <w:rPr>
            <w:rFonts w:eastAsia="Times New Roman"/>
            <w:noProof/>
            <w:lang w:val="hr-HR" w:eastAsia="hr-HR"/>
          </w:rPr>
          <w:tab/>
        </w:r>
        <w:r w:rsidRPr="00C85505">
          <w:rPr>
            <w:rStyle w:val="Hyperlink"/>
            <w:noProof/>
            <w:lang w:val="hr-HR"/>
          </w:rPr>
          <w:t>FINANSIRANJE SISTEMA UPRAVLJANJA OTPADOM</w:t>
        </w:r>
        <w:r>
          <w:rPr>
            <w:noProof/>
            <w:webHidden/>
          </w:rPr>
          <w:tab/>
        </w:r>
        <w:r>
          <w:rPr>
            <w:noProof/>
            <w:webHidden/>
          </w:rPr>
          <w:fldChar w:fldCharType="begin"/>
        </w:r>
        <w:r>
          <w:rPr>
            <w:noProof/>
            <w:webHidden/>
          </w:rPr>
          <w:instrText xml:space="preserve"> PAGEREF _Toc296599733 \h </w:instrText>
        </w:r>
        <w:r>
          <w:rPr>
            <w:noProof/>
            <w:webHidden/>
          </w:rPr>
        </w:r>
        <w:r>
          <w:rPr>
            <w:noProof/>
            <w:webHidden/>
          </w:rPr>
          <w:fldChar w:fldCharType="separate"/>
        </w:r>
        <w:r>
          <w:rPr>
            <w:noProof/>
            <w:webHidden/>
          </w:rPr>
          <w:t>34</w:t>
        </w:r>
        <w:r>
          <w:rPr>
            <w:noProof/>
            <w:webHidden/>
          </w:rPr>
          <w:fldChar w:fldCharType="end"/>
        </w:r>
      </w:hyperlink>
      <w:r>
        <w:t>6</w:t>
      </w:r>
    </w:p>
    <w:p w14:paraId="02944ACC" w14:textId="77777777" w:rsidR="00311AC2" w:rsidRDefault="00311AC2" w:rsidP="00311AC2">
      <w:pPr>
        <w:pStyle w:val="TOC2"/>
        <w:tabs>
          <w:tab w:val="left" w:pos="880"/>
          <w:tab w:val="right" w:leader="dot" w:pos="9350"/>
        </w:tabs>
        <w:rPr>
          <w:rFonts w:eastAsia="Times New Roman"/>
          <w:noProof/>
          <w:lang w:val="hr-HR" w:eastAsia="hr-HR"/>
        </w:rPr>
      </w:pPr>
      <w:hyperlink w:anchor="_Toc296599734" w:history="1">
        <w:r w:rsidRPr="00C85505">
          <w:rPr>
            <w:rStyle w:val="Hyperlink"/>
            <w:noProof/>
            <w:lang w:val="hr-HR"/>
          </w:rPr>
          <w:t>9.1</w:t>
        </w:r>
        <w:r>
          <w:rPr>
            <w:rFonts w:eastAsia="Times New Roman"/>
            <w:noProof/>
            <w:lang w:val="hr-HR" w:eastAsia="hr-HR"/>
          </w:rPr>
          <w:tab/>
        </w:r>
        <w:r w:rsidRPr="00C85505">
          <w:rPr>
            <w:rStyle w:val="Hyperlink"/>
            <w:noProof/>
            <w:lang w:val="hr-HR"/>
          </w:rPr>
          <w:t>Tarifa za domaćinstvo</w:t>
        </w:r>
        <w:r>
          <w:rPr>
            <w:noProof/>
            <w:webHidden/>
          </w:rPr>
          <w:tab/>
        </w:r>
        <w:r>
          <w:rPr>
            <w:noProof/>
            <w:webHidden/>
          </w:rPr>
          <w:fldChar w:fldCharType="begin"/>
        </w:r>
        <w:r>
          <w:rPr>
            <w:noProof/>
            <w:webHidden/>
          </w:rPr>
          <w:instrText xml:space="preserve"> PAGEREF _Toc296599734 \h </w:instrText>
        </w:r>
        <w:r>
          <w:rPr>
            <w:noProof/>
            <w:webHidden/>
          </w:rPr>
        </w:r>
        <w:r>
          <w:rPr>
            <w:noProof/>
            <w:webHidden/>
          </w:rPr>
          <w:fldChar w:fldCharType="separate"/>
        </w:r>
        <w:r>
          <w:rPr>
            <w:noProof/>
            <w:webHidden/>
          </w:rPr>
          <w:t>35</w:t>
        </w:r>
        <w:r>
          <w:rPr>
            <w:noProof/>
            <w:webHidden/>
          </w:rPr>
          <w:fldChar w:fldCharType="end"/>
        </w:r>
      </w:hyperlink>
    </w:p>
    <w:p w14:paraId="0E0620B2" w14:textId="77777777" w:rsidR="00311AC2" w:rsidRDefault="00311AC2" w:rsidP="00311AC2">
      <w:pPr>
        <w:pStyle w:val="TOC2"/>
        <w:tabs>
          <w:tab w:val="left" w:pos="880"/>
          <w:tab w:val="right" w:leader="dot" w:pos="9350"/>
        </w:tabs>
        <w:rPr>
          <w:rFonts w:eastAsia="Times New Roman"/>
          <w:noProof/>
          <w:lang w:val="hr-HR" w:eastAsia="hr-HR"/>
        </w:rPr>
      </w:pPr>
      <w:hyperlink w:anchor="_Toc296599735" w:history="1">
        <w:r w:rsidRPr="00C85505">
          <w:rPr>
            <w:rStyle w:val="Hyperlink"/>
            <w:noProof/>
            <w:lang w:val="hr-HR"/>
          </w:rPr>
          <w:t>9.2</w:t>
        </w:r>
        <w:r>
          <w:rPr>
            <w:rFonts w:eastAsia="Times New Roman"/>
            <w:noProof/>
            <w:lang w:val="hr-HR" w:eastAsia="hr-HR"/>
          </w:rPr>
          <w:tab/>
        </w:r>
        <w:r w:rsidRPr="00C85505">
          <w:rPr>
            <w:rStyle w:val="Hyperlink"/>
            <w:noProof/>
            <w:lang w:val="hr-HR"/>
          </w:rPr>
          <w:t>Tarifa za privredni sektor</w:t>
        </w:r>
        <w:r>
          <w:rPr>
            <w:noProof/>
            <w:webHidden/>
          </w:rPr>
          <w:tab/>
        </w:r>
        <w:r>
          <w:rPr>
            <w:noProof/>
            <w:webHidden/>
          </w:rPr>
          <w:fldChar w:fldCharType="begin"/>
        </w:r>
        <w:r>
          <w:rPr>
            <w:noProof/>
            <w:webHidden/>
          </w:rPr>
          <w:instrText xml:space="preserve"> PAGEREF _Toc296599735 \h </w:instrText>
        </w:r>
        <w:r>
          <w:rPr>
            <w:noProof/>
            <w:webHidden/>
          </w:rPr>
        </w:r>
        <w:r>
          <w:rPr>
            <w:noProof/>
            <w:webHidden/>
          </w:rPr>
          <w:fldChar w:fldCharType="separate"/>
        </w:r>
        <w:r>
          <w:rPr>
            <w:noProof/>
            <w:webHidden/>
          </w:rPr>
          <w:t>35</w:t>
        </w:r>
        <w:r>
          <w:rPr>
            <w:noProof/>
            <w:webHidden/>
          </w:rPr>
          <w:fldChar w:fldCharType="end"/>
        </w:r>
      </w:hyperlink>
    </w:p>
    <w:p w14:paraId="1C210311" w14:textId="77777777" w:rsidR="00311AC2" w:rsidRDefault="00311AC2" w:rsidP="00311AC2">
      <w:pPr>
        <w:pStyle w:val="TOC2"/>
        <w:tabs>
          <w:tab w:val="left" w:pos="880"/>
          <w:tab w:val="right" w:leader="dot" w:pos="9350"/>
        </w:tabs>
        <w:rPr>
          <w:rFonts w:eastAsia="Times New Roman"/>
          <w:noProof/>
          <w:lang w:val="hr-HR" w:eastAsia="hr-HR"/>
        </w:rPr>
      </w:pPr>
      <w:hyperlink w:anchor="_Toc296599736" w:history="1">
        <w:r w:rsidRPr="00C85505">
          <w:rPr>
            <w:rStyle w:val="Hyperlink"/>
            <w:noProof/>
            <w:lang w:val="hr-HR"/>
          </w:rPr>
          <w:t>9.3</w:t>
        </w:r>
        <w:r>
          <w:rPr>
            <w:rFonts w:eastAsia="Times New Roman"/>
            <w:noProof/>
            <w:lang w:val="hr-HR" w:eastAsia="hr-HR"/>
          </w:rPr>
          <w:tab/>
        </w:r>
        <w:r w:rsidRPr="00C85505">
          <w:rPr>
            <w:rStyle w:val="Hyperlink"/>
            <w:noProof/>
            <w:lang w:val="hr-HR"/>
          </w:rPr>
          <w:t>Stepen naplate</w:t>
        </w:r>
        <w:r>
          <w:rPr>
            <w:noProof/>
            <w:webHidden/>
          </w:rPr>
          <w:tab/>
        </w:r>
        <w:r>
          <w:rPr>
            <w:noProof/>
            <w:webHidden/>
          </w:rPr>
          <w:fldChar w:fldCharType="begin"/>
        </w:r>
        <w:r>
          <w:rPr>
            <w:noProof/>
            <w:webHidden/>
          </w:rPr>
          <w:instrText xml:space="preserve"> PAGEREF _Toc296599736 \h </w:instrText>
        </w:r>
        <w:r>
          <w:rPr>
            <w:noProof/>
            <w:webHidden/>
          </w:rPr>
        </w:r>
        <w:r>
          <w:rPr>
            <w:noProof/>
            <w:webHidden/>
          </w:rPr>
          <w:fldChar w:fldCharType="separate"/>
        </w:r>
        <w:r>
          <w:rPr>
            <w:noProof/>
            <w:webHidden/>
          </w:rPr>
          <w:t>35</w:t>
        </w:r>
        <w:r>
          <w:rPr>
            <w:noProof/>
            <w:webHidden/>
          </w:rPr>
          <w:fldChar w:fldCharType="end"/>
        </w:r>
      </w:hyperlink>
    </w:p>
    <w:p w14:paraId="397F68B6" w14:textId="77777777" w:rsidR="00311AC2" w:rsidRDefault="00311AC2" w:rsidP="00311AC2">
      <w:pPr>
        <w:pStyle w:val="TOC2"/>
        <w:tabs>
          <w:tab w:val="left" w:pos="880"/>
          <w:tab w:val="right" w:leader="dot" w:pos="9350"/>
        </w:tabs>
        <w:rPr>
          <w:rFonts w:eastAsia="Times New Roman"/>
          <w:noProof/>
          <w:lang w:val="hr-HR" w:eastAsia="hr-HR"/>
        </w:rPr>
      </w:pPr>
      <w:hyperlink w:anchor="_Toc296599737" w:history="1">
        <w:r w:rsidRPr="00C85505">
          <w:rPr>
            <w:rStyle w:val="Hyperlink"/>
            <w:noProof/>
            <w:lang w:val="hr-HR"/>
          </w:rPr>
          <w:t>9.4</w:t>
        </w:r>
        <w:r>
          <w:rPr>
            <w:rFonts w:eastAsia="Times New Roman"/>
            <w:noProof/>
            <w:lang w:val="hr-HR" w:eastAsia="hr-HR"/>
          </w:rPr>
          <w:tab/>
        </w:r>
        <w:r w:rsidRPr="00C85505">
          <w:rPr>
            <w:rStyle w:val="Hyperlink"/>
            <w:noProof/>
            <w:lang w:val="hr-HR"/>
          </w:rPr>
          <w:t>Poslovanje komunalnog predueća  2008. – 2010. godina</w:t>
        </w:r>
        <w:r>
          <w:rPr>
            <w:noProof/>
            <w:webHidden/>
          </w:rPr>
          <w:tab/>
        </w:r>
        <w:r>
          <w:rPr>
            <w:noProof/>
            <w:webHidden/>
          </w:rPr>
          <w:fldChar w:fldCharType="begin"/>
        </w:r>
        <w:r>
          <w:rPr>
            <w:noProof/>
            <w:webHidden/>
          </w:rPr>
          <w:instrText xml:space="preserve"> PAGEREF _Toc296599737 \h </w:instrText>
        </w:r>
        <w:r>
          <w:rPr>
            <w:noProof/>
            <w:webHidden/>
          </w:rPr>
        </w:r>
        <w:r>
          <w:rPr>
            <w:noProof/>
            <w:webHidden/>
          </w:rPr>
          <w:fldChar w:fldCharType="separate"/>
        </w:r>
        <w:r>
          <w:rPr>
            <w:noProof/>
            <w:webHidden/>
          </w:rPr>
          <w:t>35</w:t>
        </w:r>
        <w:r>
          <w:rPr>
            <w:noProof/>
            <w:webHidden/>
          </w:rPr>
          <w:fldChar w:fldCharType="end"/>
        </w:r>
      </w:hyperlink>
      <w:r>
        <w:t>7</w:t>
      </w:r>
    </w:p>
    <w:p w14:paraId="67E0D72C" w14:textId="77777777" w:rsidR="00311AC2" w:rsidRDefault="00311AC2" w:rsidP="00311AC2">
      <w:pPr>
        <w:pStyle w:val="TOC2"/>
        <w:tabs>
          <w:tab w:val="left" w:pos="880"/>
          <w:tab w:val="right" w:leader="dot" w:pos="9350"/>
        </w:tabs>
        <w:rPr>
          <w:rFonts w:eastAsia="Times New Roman"/>
          <w:noProof/>
          <w:lang w:val="hr-HR" w:eastAsia="hr-HR"/>
        </w:rPr>
      </w:pPr>
      <w:hyperlink w:anchor="_Toc296599738" w:history="1">
        <w:r w:rsidRPr="00C85505">
          <w:rPr>
            <w:rStyle w:val="Hyperlink"/>
            <w:noProof/>
            <w:lang w:val="hr-HR"/>
          </w:rPr>
          <w:t>9.5</w:t>
        </w:r>
        <w:r>
          <w:rPr>
            <w:rFonts w:eastAsia="Times New Roman"/>
            <w:noProof/>
            <w:lang w:val="hr-HR" w:eastAsia="hr-HR"/>
          </w:rPr>
          <w:tab/>
        </w:r>
        <w:r w:rsidRPr="00C85505">
          <w:rPr>
            <w:rStyle w:val="Hyperlink"/>
            <w:noProof/>
            <w:lang w:val="hr-HR"/>
          </w:rPr>
          <w:t>Procjena budžeta 2011. – 2016. godina</w:t>
        </w:r>
        <w:r>
          <w:rPr>
            <w:noProof/>
            <w:webHidden/>
          </w:rPr>
          <w:tab/>
        </w:r>
        <w:r>
          <w:rPr>
            <w:noProof/>
            <w:webHidden/>
          </w:rPr>
          <w:fldChar w:fldCharType="begin"/>
        </w:r>
        <w:r>
          <w:rPr>
            <w:noProof/>
            <w:webHidden/>
          </w:rPr>
          <w:instrText xml:space="preserve"> PAGEREF _Toc296599738 \h </w:instrText>
        </w:r>
        <w:r>
          <w:rPr>
            <w:noProof/>
            <w:webHidden/>
          </w:rPr>
        </w:r>
        <w:r>
          <w:rPr>
            <w:noProof/>
            <w:webHidden/>
          </w:rPr>
          <w:fldChar w:fldCharType="separate"/>
        </w:r>
        <w:r>
          <w:rPr>
            <w:noProof/>
            <w:webHidden/>
          </w:rPr>
          <w:t>36</w:t>
        </w:r>
        <w:r>
          <w:rPr>
            <w:noProof/>
            <w:webHidden/>
          </w:rPr>
          <w:fldChar w:fldCharType="end"/>
        </w:r>
      </w:hyperlink>
      <w:r>
        <w:t>8</w:t>
      </w:r>
    </w:p>
    <w:p w14:paraId="37AB90A5" w14:textId="77777777" w:rsidR="00311AC2" w:rsidRDefault="00311AC2" w:rsidP="00311AC2">
      <w:pPr>
        <w:pStyle w:val="TOC2"/>
        <w:tabs>
          <w:tab w:val="left" w:pos="880"/>
          <w:tab w:val="right" w:leader="dot" w:pos="9350"/>
        </w:tabs>
        <w:rPr>
          <w:rFonts w:eastAsia="Times New Roman"/>
          <w:noProof/>
          <w:lang w:val="hr-HR" w:eastAsia="hr-HR"/>
        </w:rPr>
      </w:pPr>
      <w:hyperlink w:anchor="_Toc296599739" w:history="1">
        <w:r w:rsidRPr="00C85505">
          <w:rPr>
            <w:rStyle w:val="Hyperlink"/>
            <w:noProof/>
            <w:lang w:val="hr-HR"/>
          </w:rPr>
          <w:t>9.6</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_Toc296599739 \h </w:instrText>
        </w:r>
        <w:r>
          <w:rPr>
            <w:noProof/>
            <w:webHidden/>
          </w:rPr>
        </w:r>
        <w:r>
          <w:rPr>
            <w:noProof/>
            <w:webHidden/>
          </w:rPr>
          <w:fldChar w:fldCharType="separate"/>
        </w:r>
        <w:r>
          <w:rPr>
            <w:noProof/>
            <w:webHidden/>
          </w:rPr>
          <w:t>37</w:t>
        </w:r>
        <w:r>
          <w:rPr>
            <w:noProof/>
            <w:webHidden/>
          </w:rPr>
          <w:fldChar w:fldCharType="end"/>
        </w:r>
      </w:hyperlink>
      <w:r>
        <w:t>8</w:t>
      </w:r>
    </w:p>
    <w:p w14:paraId="4BD8E5BA" w14:textId="77777777" w:rsidR="00311AC2" w:rsidRDefault="00311AC2" w:rsidP="00311AC2">
      <w:pPr>
        <w:pStyle w:val="TOC1"/>
        <w:tabs>
          <w:tab w:val="left" w:pos="660"/>
          <w:tab w:val="right" w:leader="dot" w:pos="9350"/>
        </w:tabs>
        <w:rPr>
          <w:rFonts w:eastAsia="Times New Roman"/>
          <w:noProof/>
          <w:lang w:val="hr-HR" w:eastAsia="hr-HR"/>
        </w:rPr>
      </w:pPr>
      <w:hyperlink w:anchor="_Toc296599740" w:history="1">
        <w:r w:rsidRPr="00C85505">
          <w:rPr>
            <w:rStyle w:val="Hyperlink"/>
            <w:noProof/>
            <w:lang w:val="hr-HR"/>
          </w:rPr>
          <w:t>10</w:t>
        </w:r>
        <w:r>
          <w:rPr>
            <w:rFonts w:eastAsia="Times New Roman"/>
            <w:noProof/>
            <w:lang w:val="hr-HR" w:eastAsia="hr-HR"/>
          </w:rPr>
          <w:tab/>
        </w:r>
        <w:r w:rsidRPr="00C85505">
          <w:rPr>
            <w:rStyle w:val="Hyperlink"/>
            <w:noProof/>
            <w:lang w:val="hr-HR"/>
          </w:rPr>
          <w:t>INFORMISANJE JAVNOSTI</w:t>
        </w:r>
        <w:r>
          <w:rPr>
            <w:noProof/>
            <w:webHidden/>
          </w:rPr>
          <w:tab/>
        </w:r>
        <w:r>
          <w:rPr>
            <w:noProof/>
            <w:webHidden/>
          </w:rPr>
          <w:fldChar w:fldCharType="begin"/>
        </w:r>
        <w:r>
          <w:rPr>
            <w:noProof/>
            <w:webHidden/>
          </w:rPr>
          <w:instrText xml:space="preserve"> PAGEREF _Toc296599740 \h </w:instrText>
        </w:r>
        <w:r>
          <w:rPr>
            <w:noProof/>
            <w:webHidden/>
          </w:rPr>
        </w:r>
        <w:r>
          <w:rPr>
            <w:noProof/>
            <w:webHidden/>
          </w:rPr>
          <w:fldChar w:fldCharType="separate"/>
        </w:r>
        <w:r>
          <w:rPr>
            <w:noProof/>
            <w:webHidden/>
          </w:rPr>
          <w:t>38</w:t>
        </w:r>
        <w:r>
          <w:rPr>
            <w:noProof/>
            <w:webHidden/>
          </w:rPr>
          <w:fldChar w:fldCharType="end"/>
        </w:r>
      </w:hyperlink>
      <w:r>
        <w:t>9</w:t>
      </w:r>
    </w:p>
    <w:p w14:paraId="5AF1FDF7" w14:textId="77777777" w:rsidR="00311AC2" w:rsidRDefault="00311AC2" w:rsidP="00311AC2">
      <w:pPr>
        <w:pStyle w:val="TOC2"/>
        <w:tabs>
          <w:tab w:val="left" w:pos="880"/>
          <w:tab w:val="right" w:leader="dot" w:pos="9350"/>
        </w:tabs>
        <w:rPr>
          <w:rFonts w:eastAsia="Times New Roman"/>
          <w:noProof/>
          <w:lang w:val="hr-HR" w:eastAsia="hr-HR"/>
        </w:rPr>
      </w:pPr>
      <w:hyperlink w:anchor="_Toc296599741" w:history="1">
        <w:r w:rsidRPr="00C85505">
          <w:rPr>
            <w:rStyle w:val="Hyperlink"/>
            <w:noProof/>
            <w:lang w:val="hr-HR"/>
          </w:rPr>
          <w:t>10.1</w:t>
        </w:r>
        <w:r>
          <w:rPr>
            <w:rFonts w:eastAsia="Times New Roman"/>
            <w:noProof/>
            <w:lang w:val="hr-HR" w:eastAsia="hr-HR"/>
          </w:rPr>
          <w:tab/>
        </w:r>
        <w:r w:rsidRPr="00C85505">
          <w:rPr>
            <w:rStyle w:val="Hyperlink"/>
            <w:noProof/>
            <w:lang w:val="hr-HR"/>
          </w:rPr>
          <w:t>Informisanje  građana o pruženim uslugama</w:t>
        </w:r>
        <w:r>
          <w:rPr>
            <w:noProof/>
            <w:webHidden/>
          </w:rPr>
          <w:tab/>
        </w:r>
        <w:r>
          <w:rPr>
            <w:noProof/>
            <w:webHidden/>
          </w:rPr>
          <w:fldChar w:fldCharType="begin"/>
        </w:r>
        <w:r>
          <w:rPr>
            <w:noProof/>
            <w:webHidden/>
          </w:rPr>
          <w:instrText xml:space="preserve"> PAGEREF _Toc296599741 \h </w:instrText>
        </w:r>
        <w:r>
          <w:rPr>
            <w:noProof/>
            <w:webHidden/>
          </w:rPr>
        </w:r>
        <w:r>
          <w:rPr>
            <w:noProof/>
            <w:webHidden/>
          </w:rPr>
          <w:fldChar w:fldCharType="separate"/>
        </w:r>
        <w:r>
          <w:rPr>
            <w:noProof/>
            <w:webHidden/>
          </w:rPr>
          <w:t>38</w:t>
        </w:r>
        <w:r>
          <w:rPr>
            <w:noProof/>
            <w:webHidden/>
          </w:rPr>
          <w:fldChar w:fldCharType="end"/>
        </w:r>
      </w:hyperlink>
    </w:p>
    <w:p w14:paraId="10A8CE11" w14:textId="77777777" w:rsidR="00311AC2" w:rsidRDefault="00311AC2" w:rsidP="00311AC2">
      <w:pPr>
        <w:pStyle w:val="TOC2"/>
        <w:tabs>
          <w:tab w:val="left" w:pos="880"/>
          <w:tab w:val="right" w:leader="dot" w:pos="9350"/>
        </w:tabs>
        <w:rPr>
          <w:rFonts w:eastAsia="Times New Roman"/>
          <w:noProof/>
          <w:lang w:val="hr-HR" w:eastAsia="hr-HR"/>
        </w:rPr>
      </w:pPr>
      <w:hyperlink w:anchor="_Toc296599742" w:history="1">
        <w:r w:rsidRPr="00C85505">
          <w:rPr>
            <w:rStyle w:val="Hyperlink"/>
            <w:noProof/>
            <w:lang w:val="hr-HR"/>
          </w:rPr>
          <w:t>10.2</w:t>
        </w:r>
        <w:r>
          <w:rPr>
            <w:rFonts w:eastAsia="Times New Roman"/>
            <w:noProof/>
            <w:lang w:val="hr-HR" w:eastAsia="hr-HR"/>
          </w:rPr>
          <w:tab/>
        </w:r>
        <w:r w:rsidRPr="00C85505">
          <w:rPr>
            <w:rStyle w:val="Hyperlink"/>
            <w:noProof/>
            <w:lang w:val="hr-HR"/>
          </w:rPr>
          <w:t>Program podizanja javne svijesti</w:t>
        </w:r>
        <w:r>
          <w:rPr>
            <w:noProof/>
            <w:webHidden/>
          </w:rPr>
          <w:tab/>
          <w:t>40</w:t>
        </w:r>
      </w:hyperlink>
    </w:p>
    <w:p w14:paraId="36F613C7" w14:textId="77777777" w:rsidR="00311AC2" w:rsidRDefault="00311AC2" w:rsidP="00311AC2">
      <w:pPr>
        <w:pStyle w:val="TOC2"/>
        <w:tabs>
          <w:tab w:val="left" w:pos="880"/>
          <w:tab w:val="right" w:leader="dot" w:pos="9350"/>
        </w:tabs>
        <w:rPr>
          <w:rFonts w:eastAsia="Times New Roman"/>
          <w:noProof/>
          <w:lang w:val="hr-HR" w:eastAsia="hr-HR"/>
        </w:rPr>
      </w:pPr>
      <w:hyperlink w:anchor="_Toc296599743" w:history="1">
        <w:r w:rsidRPr="00C85505">
          <w:rPr>
            <w:rStyle w:val="Hyperlink"/>
            <w:noProof/>
            <w:lang w:val="hr-HR"/>
          </w:rPr>
          <w:t>10.3</w:t>
        </w:r>
        <w:r>
          <w:rPr>
            <w:rFonts w:eastAsia="Times New Roman"/>
            <w:noProof/>
            <w:lang w:val="hr-HR" w:eastAsia="hr-HR"/>
          </w:rPr>
          <w:tab/>
        </w:r>
        <w:r w:rsidRPr="00C85505">
          <w:rPr>
            <w:rStyle w:val="Hyperlink"/>
            <w:noProof/>
            <w:lang w:val="hr-HR"/>
          </w:rPr>
          <w:t>Analiza i zaključci</w:t>
        </w:r>
        <w:r>
          <w:rPr>
            <w:noProof/>
            <w:webHidden/>
          </w:rPr>
          <w:tab/>
          <w:t>41</w:t>
        </w:r>
      </w:hyperlink>
    </w:p>
    <w:p w14:paraId="19619C93" w14:textId="77777777" w:rsidR="00311AC2" w:rsidRDefault="00311AC2" w:rsidP="00311AC2">
      <w:pPr>
        <w:pStyle w:val="TOC1"/>
        <w:tabs>
          <w:tab w:val="left" w:pos="660"/>
          <w:tab w:val="right" w:leader="dot" w:pos="9350"/>
        </w:tabs>
        <w:rPr>
          <w:rFonts w:eastAsia="Times New Roman"/>
          <w:noProof/>
          <w:lang w:val="hr-HR" w:eastAsia="hr-HR"/>
        </w:rPr>
      </w:pPr>
      <w:hyperlink w:anchor="_Toc296599744" w:history="1">
        <w:r w:rsidRPr="00C85505">
          <w:rPr>
            <w:rStyle w:val="Hyperlink"/>
            <w:noProof/>
            <w:lang w:val="hr-HR"/>
          </w:rPr>
          <w:t>11</w:t>
        </w:r>
        <w:r>
          <w:rPr>
            <w:rFonts w:eastAsia="Times New Roman"/>
            <w:noProof/>
            <w:lang w:val="hr-HR" w:eastAsia="hr-HR"/>
          </w:rPr>
          <w:tab/>
        </w:r>
        <w:r w:rsidRPr="00C85505">
          <w:rPr>
            <w:rStyle w:val="Hyperlink"/>
            <w:noProof/>
            <w:lang w:val="hr-HR"/>
          </w:rPr>
          <w:t>SPECIFIKACIJA PROBLEMA</w:t>
        </w:r>
        <w:r>
          <w:rPr>
            <w:noProof/>
            <w:webHidden/>
          </w:rPr>
          <w:tab/>
        </w:r>
        <w:r>
          <w:rPr>
            <w:noProof/>
            <w:webHidden/>
          </w:rPr>
          <w:fldChar w:fldCharType="begin"/>
        </w:r>
        <w:r>
          <w:rPr>
            <w:noProof/>
            <w:webHidden/>
          </w:rPr>
          <w:instrText xml:space="preserve"> PAGEREF _Toc296599744 \h </w:instrText>
        </w:r>
        <w:r>
          <w:rPr>
            <w:noProof/>
            <w:webHidden/>
          </w:rPr>
        </w:r>
        <w:r>
          <w:rPr>
            <w:noProof/>
            <w:webHidden/>
          </w:rPr>
          <w:fldChar w:fldCharType="separate"/>
        </w:r>
        <w:r>
          <w:rPr>
            <w:noProof/>
            <w:webHidden/>
          </w:rPr>
          <w:t>39</w:t>
        </w:r>
        <w:r>
          <w:rPr>
            <w:noProof/>
            <w:webHidden/>
          </w:rPr>
          <w:fldChar w:fldCharType="end"/>
        </w:r>
      </w:hyperlink>
      <w:r>
        <w:t>1</w:t>
      </w:r>
    </w:p>
    <w:p w14:paraId="50C080BA" w14:textId="77777777" w:rsidR="00311AC2" w:rsidRDefault="00311AC2" w:rsidP="00311AC2">
      <w:pPr>
        <w:pStyle w:val="TOC2"/>
        <w:tabs>
          <w:tab w:val="left" w:pos="880"/>
          <w:tab w:val="right" w:leader="dot" w:pos="9350"/>
        </w:tabs>
        <w:rPr>
          <w:rFonts w:eastAsia="Times New Roman"/>
          <w:noProof/>
          <w:lang w:val="hr-HR" w:eastAsia="hr-HR"/>
        </w:rPr>
      </w:pPr>
      <w:hyperlink w:anchor="_Toc296599745" w:history="1">
        <w:r w:rsidRPr="00C85505">
          <w:rPr>
            <w:rStyle w:val="Hyperlink"/>
            <w:noProof/>
            <w:lang w:val="hr-HR"/>
          </w:rPr>
          <w:t>11.1</w:t>
        </w:r>
        <w:r>
          <w:rPr>
            <w:rFonts w:eastAsia="Times New Roman"/>
            <w:noProof/>
            <w:lang w:val="hr-HR" w:eastAsia="hr-HR"/>
          </w:rPr>
          <w:tab/>
        </w:r>
        <w:r w:rsidRPr="00C85505">
          <w:rPr>
            <w:rStyle w:val="Hyperlink"/>
            <w:noProof/>
            <w:lang w:val="hr-HR"/>
          </w:rPr>
          <w:t>Institucionalni problemi</w:t>
        </w:r>
        <w:r>
          <w:rPr>
            <w:noProof/>
            <w:webHidden/>
          </w:rPr>
          <w:tab/>
        </w:r>
        <w:r>
          <w:rPr>
            <w:noProof/>
            <w:webHidden/>
          </w:rPr>
          <w:fldChar w:fldCharType="begin"/>
        </w:r>
        <w:r>
          <w:rPr>
            <w:noProof/>
            <w:webHidden/>
          </w:rPr>
          <w:instrText xml:space="preserve"> PAGEREF _Toc296599745 \h </w:instrText>
        </w:r>
        <w:r>
          <w:rPr>
            <w:noProof/>
            <w:webHidden/>
          </w:rPr>
        </w:r>
        <w:r>
          <w:rPr>
            <w:noProof/>
            <w:webHidden/>
          </w:rPr>
          <w:fldChar w:fldCharType="separate"/>
        </w:r>
        <w:r>
          <w:rPr>
            <w:noProof/>
            <w:webHidden/>
          </w:rPr>
          <w:t>39</w:t>
        </w:r>
        <w:r>
          <w:rPr>
            <w:noProof/>
            <w:webHidden/>
          </w:rPr>
          <w:fldChar w:fldCharType="end"/>
        </w:r>
      </w:hyperlink>
      <w:r>
        <w:t>1</w:t>
      </w:r>
    </w:p>
    <w:p w14:paraId="04174ACC" w14:textId="77777777" w:rsidR="00311AC2" w:rsidRDefault="00311AC2" w:rsidP="00311AC2">
      <w:pPr>
        <w:pStyle w:val="TOC2"/>
        <w:tabs>
          <w:tab w:val="left" w:pos="880"/>
          <w:tab w:val="right" w:leader="dot" w:pos="9350"/>
        </w:tabs>
        <w:rPr>
          <w:rFonts w:eastAsia="Times New Roman"/>
          <w:noProof/>
          <w:lang w:val="hr-HR" w:eastAsia="hr-HR"/>
        </w:rPr>
      </w:pPr>
      <w:hyperlink w:anchor="_Toc296599746" w:history="1">
        <w:r w:rsidRPr="00C85505">
          <w:rPr>
            <w:rStyle w:val="Hyperlink"/>
            <w:noProof/>
            <w:lang w:val="hr-HR"/>
          </w:rPr>
          <w:t>11.2</w:t>
        </w:r>
        <w:r>
          <w:rPr>
            <w:rFonts w:eastAsia="Times New Roman"/>
            <w:noProof/>
            <w:lang w:val="hr-HR" w:eastAsia="hr-HR"/>
          </w:rPr>
          <w:tab/>
        </w:r>
        <w:r w:rsidRPr="00C85505">
          <w:rPr>
            <w:rStyle w:val="Hyperlink"/>
            <w:noProof/>
            <w:lang w:val="hr-HR"/>
          </w:rPr>
          <w:t>Pravni problemi</w:t>
        </w:r>
        <w:r>
          <w:rPr>
            <w:noProof/>
            <w:webHidden/>
          </w:rPr>
          <w:tab/>
        </w:r>
        <w:r>
          <w:rPr>
            <w:noProof/>
            <w:webHidden/>
          </w:rPr>
          <w:fldChar w:fldCharType="begin"/>
        </w:r>
        <w:r>
          <w:rPr>
            <w:noProof/>
            <w:webHidden/>
          </w:rPr>
          <w:instrText xml:space="preserve"> PAGEREF _Toc296599746 \h </w:instrText>
        </w:r>
        <w:r>
          <w:rPr>
            <w:noProof/>
            <w:webHidden/>
          </w:rPr>
        </w:r>
        <w:r>
          <w:rPr>
            <w:noProof/>
            <w:webHidden/>
          </w:rPr>
          <w:fldChar w:fldCharType="separate"/>
        </w:r>
        <w:r>
          <w:rPr>
            <w:noProof/>
            <w:webHidden/>
          </w:rPr>
          <w:t>40</w:t>
        </w:r>
        <w:r>
          <w:rPr>
            <w:noProof/>
            <w:webHidden/>
          </w:rPr>
          <w:fldChar w:fldCharType="end"/>
        </w:r>
      </w:hyperlink>
    </w:p>
    <w:p w14:paraId="0C9D24D1" w14:textId="77777777" w:rsidR="00311AC2" w:rsidRDefault="00311AC2" w:rsidP="00311AC2">
      <w:pPr>
        <w:pStyle w:val="TOC2"/>
        <w:tabs>
          <w:tab w:val="left" w:pos="880"/>
          <w:tab w:val="right" w:leader="dot" w:pos="9350"/>
        </w:tabs>
        <w:rPr>
          <w:rFonts w:eastAsia="Times New Roman"/>
          <w:noProof/>
          <w:lang w:val="hr-HR" w:eastAsia="hr-HR"/>
        </w:rPr>
      </w:pPr>
      <w:hyperlink w:anchor="_Toc296599747" w:history="1">
        <w:r w:rsidRPr="00C85505">
          <w:rPr>
            <w:rStyle w:val="Hyperlink"/>
            <w:noProof/>
            <w:lang w:val="hr-HR"/>
          </w:rPr>
          <w:t>11.3</w:t>
        </w:r>
        <w:r>
          <w:rPr>
            <w:rFonts w:eastAsia="Times New Roman"/>
            <w:noProof/>
            <w:lang w:val="hr-HR" w:eastAsia="hr-HR"/>
          </w:rPr>
          <w:tab/>
        </w:r>
        <w:r w:rsidRPr="00C85505">
          <w:rPr>
            <w:rStyle w:val="Hyperlink"/>
            <w:noProof/>
            <w:lang w:val="hr-HR"/>
          </w:rPr>
          <w:t>Infrastrukturni problemi</w:t>
        </w:r>
        <w:r>
          <w:rPr>
            <w:noProof/>
            <w:webHidden/>
          </w:rPr>
          <w:tab/>
        </w:r>
        <w:r>
          <w:rPr>
            <w:noProof/>
            <w:webHidden/>
          </w:rPr>
          <w:fldChar w:fldCharType="begin"/>
        </w:r>
        <w:r>
          <w:rPr>
            <w:noProof/>
            <w:webHidden/>
          </w:rPr>
          <w:instrText xml:space="preserve"> PAGEREF _Toc296599747 \h </w:instrText>
        </w:r>
        <w:r>
          <w:rPr>
            <w:noProof/>
            <w:webHidden/>
          </w:rPr>
        </w:r>
        <w:r>
          <w:rPr>
            <w:noProof/>
            <w:webHidden/>
          </w:rPr>
          <w:fldChar w:fldCharType="separate"/>
        </w:r>
        <w:r>
          <w:rPr>
            <w:noProof/>
            <w:webHidden/>
          </w:rPr>
          <w:t>40</w:t>
        </w:r>
        <w:r>
          <w:rPr>
            <w:noProof/>
            <w:webHidden/>
          </w:rPr>
          <w:fldChar w:fldCharType="end"/>
        </w:r>
      </w:hyperlink>
      <w:r>
        <w:t>2</w:t>
      </w:r>
    </w:p>
    <w:p w14:paraId="039A1BF4" w14:textId="77777777" w:rsidR="00311AC2" w:rsidRDefault="00311AC2" w:rsidP="00311AC2">
      <w:pPr>
        <w:pStyle w:val="TOC2"/>
        <w:tabs>
          <w:tab w:val="left" w:pos="880"/>
          <w:tab w:val="right" w:leader="dot" w:pos="9350"/>
        </w:tabs>
        <w:rPr>
          <w:rFonts w:eastAsia="Times New Roman"/>
          <w:noProof/>
          <w:lang w:val="hr-HR" w:eastAsia="hr-HR"/>
        </w:rPr>
      </w:pPr>
      <w:hyperlink w:anchor="_Toc296599748" w:history="1">
        <w:r w:rsidRPr="00C85505">
          <w:rPr>
            <w:rStyle w:val="Hyperlink"/>
            <w:noProof/>
            <w:lang w:val="hr-HR"/>
          </w:rPr>
          <w:t>11.4</w:t>
        </w:r>
        <w:r>
          <w:rPr>
            <w:rFonts w:eastAsia="Times New Roman"/>
            <w:noProof/>
            <w:lang w:val="hr-HR" w:eastAsia="hr-HR"/>
          </w:rPr>
          <w:tab/>
        </w:r>
        <w:r w:rsidRPr="00C85505">
          <w:rPr>
            <w:rStyle w:val="Hyperlink"/>
            <w:noProof/>
            <w:lang w:val="hr-HR"/>
          </w:rPr>
          <w:t>Finansijski problemi</w:t>
        </w:r>
        <w:r>
          <w:rPr>
            <w:noProof/>
            <w:webHidden/>
          </w:rPr>
          <w:tab/>
        </w:r>
        <w:r>
          <w:rPr>
            <w:noProof/>
            <w:webHidden/>
          </w:rPr>
          <w:fldChar w:fldCharType="begin"/>
        </w:r>
        <w:r>
          <w:rPr>
            <w:noProof/>
            <w:webHidden/>
          </w:rPr>
          <w:instrText xml:space="preserve"> PAGEREF _Toc296599748 \h </w:instrText>
        </w:r>
        <w:r>
          <w:rPr>
            <w:noProof/>
            <w:webHidden/>
          </w:rPr>
        </w:r>
        <w:r>
          <w:rPr>
            <w:noProof/>
            <w:webHidden/>
          </w:rPr>
          <w:fldChar w:fldCharType="separate"/>
        </w:r>
        <w:r>
          <w:rPr>
            <w:noProof/>
            <w:webHidden/>
          </w:rPr>
          <w:t>41</w:t>
        </w:r>
        <w:r>
          <w:rPr>
            <w:noProof/>
            <w:webHidden/>
          </w:rPr>
          <w:fldChar w:fldCharType="end"/>
        </w:r>
      </w:hyperlink>
    </w:p>
    <w:p w14:paraId="4A2F11B1" w14:textId="77777777" w:rsidR="00311AC2" w:rsidRDefault="00311AC2" w:rsidP="00311AC2">
      <w:pPr>
        <w:pStyle w:val="TOC2"/>
        <w:tabs>
          <w:tab w:val="left" w:pos="880"/>
          <w:tab w:val="right" w:leader="dot" w:pos="9350"/>
        </w:tabs>
        <w:rPr>
          <w:rFonts w:eastAsia="Times New Roman"/>
          <w:noProof/>
          <w:lang w:val="hr-HR" w:eastAsia="hr-HR"/>
        </w:rPr>
      </w:pPr>
      <w:hyperlink w:anchor="_Toc296599749" w:history="1">
        <w:r w:rsidRPr="00C85505">
          <w:rPr>
            <w:rStyle w:val="Hyperlink"/>
            <w:noProof/>
            <w:lang w:val="hr-HR"/>
          </w:rPr>
          <w:t>11.5</w:t>
        </w:r>
        <w:r>
          <w:rPr>
            <w:rFonts w:eastAsia="Times New Roman"/>
            <w:noProof/>
            <w:lang w:val="hr-HR" w:eastAsia="hr-HR"/>
          </w:rPr>
          <w:tab/>
        </w:r>
        <w:r w:rsidRPr="00C85505">
          <w:rPr>
            <w:rStyle w:val="Hyperlink"/>
            <w:noProof/>
            <w:lang w:val="hr-HR"/>
          </w:rPr>
          <w:t>Javna svijest</w:t>
        </w:r>
        <w:r>
          <w:rPr>
            <w:noProof/>
            <w:webHidden/>
          </w:rPr>
          <w:tab/>
        </w:r>
        <w:r>
          <w:rPr>
            <w:noProof/>
            <w:webHidden/>
          </w:rPr>
          <w:fldChar w:fldCharType="begin"/>
        </w:r>
        <w:r>
          <w:rPr>
            <w:noProof/>
            <w:webHidden/>
          </w:rPr>
          <w:instrText xml:space="preserve"> PAGEREF _Toc296599749 \h </w:instrText>
        </w:r>
        <w:r>
          <w:rPr>
            <w:noProof/>
            <w:webHidden/>
          </w:rPr>
        </w:r>
        <w:r>
          <w:rPr>
            <w:noProof/>
            <w:webHidden/>
          </w:rPr>
          <w:fldChar w:fldCharType="separate"/>
        </w:r>
        <w:r>
          <w:rPr>
            <w:noProof/>
            <w:webHidden/>
          </w:rPr>
          <w:t>41</w:t>
        </w:r>
        <w:r>
          <w:rPr>
            <w:noProof/>
            <w:webHidden/>
          </w:rPr>
          <w:fldChar w:fldCharType="end"/>
        </w:r>
      </w:hyperlink>
      <w:r>
        <w:t>3</w:t>
      </w:r>
    </w:p>
    <w:p w14:paraId="0AC69A08" w14:textId="77777777" w:rsidR="00311AC2" w:rsidRDefault="00311AC2" w:rsidP="00311AC2">
      <w:pPr>
        <w:pStyle w:val="TOC1"/>
        <w:tabs>
          <w:tab w:val="left" w:pos="660"/>
          <w:tab w:val="right" w:leader="dot" w:pos="9350"/>
        </w:tabs>
        <w:rPr>
          <w:rFonts w:eastAsia="Times New Roman"/>
          <w:noProof/>
          <w:lang w:val="hr-HR" w:eastAsia="hr-HR"/>
        </w:rPr>
      </w:pPr>
      <w:hyperlink w:anchor="_Toc296599750" w:history="1">
        <w:r w:rsidRPr="00C85505">
          <w:rPr>
            <w:rStyle w:val="Hyperlink"/>
            <w:noProof/>
            <w:lang w:val="hr-HR"/>
          </w:rPr>
          <w:t>12</w:t>
        </w:r>
        <w:r>
          <w:rPr>
            <w:rFonts w:eastAsia="Times New Roman"/>
            <w:noProof/>
            <w:lang w:val="hr-HR" w:eastAsia="hr-HR"/>
          </w:rPr>
          <w:tab/>
        </w:r>
        <w:r w:rsidRPr="00C85505">
          <w:rPr>
            <w:rStyle w:val="Hyperlink"/>
            <w:noProof/>
            <w:lang w:val="hr-HR"/>
          </w:rPr>
          <w:t>CILJEVI UPRAVLJANJA OTPADOM</w:t>
        </w:r>
        <w:r>
          <w:rPr>
            <w:noProof/>
            <w:webHidden/>
          </w:rPr>
          <w:tab/>
        </w:r>
        <w:r>
          <w:rPr>
            <w:noProof/>
            <w:webHidden/>
          </w:rPr>
          <w:fldChar w:fldCharType="begin"/>
        </w:r>
        <w:r>
          <w:rPr>
            <w:noProof/>
            <w:webHidden/>
          </w:rPr>
          <w:instrText xml:space="preserve"> PAGEREF _Toc296599750 \h </w:instrText>
        </w:r>
        <w:r>
          <w:rPr>
            <w:noProof/>
            <w:webHidden/>
          </w:rPr>
        </w:r>
        <w:r>
          <w:rPr>
            <w:noProof/>
            <w:webHidden/>
          </w:rPr>
          <w:fldChar w:fldCharType="separate"/>
        </w:r>
        <w:r>
          <w:rPr>
            <w:noProof/>
            <w:webHidden/>
          </w:rPr>
          <w:t>41</w:t>
        </w:r>
        <w:r>
          <w:rPr>
            <w:noProof/>
            <w:webHidden/>
          </w:rPr>
          <w:fldChar w:fldCharType="end"/>
        </w:r>
      </w:hyperlink>
      <w:r>
        <w:t>3</w:t>
      </w:r>
    </w:p>
    <w:p w14:paraId="000FD983" w14:textId="77777777" w:rsidR="00311AC2" w:rsidRDefault="00311AC2" w:rsidP="00311AC2">
      <w:pPr>
        <w:pStyle w:val="TOC1"/>
        <w:tabs>
          <w:tab w:val="left" w:pos="660"/>
          <w:tab w:val="right" w:leader="dot" w:pos="9350"/>
        </w:tabs>
        <w:rPr>
          <w:rFonts w:eastAsia="Times New Roman"/>
          <w:noProof/>
          <w:lang w:val="hr-HR" w:eastAsia="hr-HR"/>
        </w:rPr>
      </w:pPr>
      <w:hyperlink w:anchor="_Toc296599751" w:history="1">
        <w:r w:rsidRPr="00C85505">
          <w:rPr>
            <w:rStyle w:val="Hyperlink"/>
            <w:noProof/>
            <w:lang w:val="hr-HR"/>
          </w:rPr>
          <w:t>13</w:t>
        </w:r>
        <w:r>
          <w:rPr>
            <w:rFonts w:eastAsia="Times New Roman"/>
            <w:noProof/>
            <w:lang w:val="hr-HR" w:eastAsia="hr-HR"/>
          </w:rPr>
          <w:tab/>
        </w:r>
        <w:r w:rsidRPr="00C85505">
          <w:rPr>
            <w:rStyle w:val="Hyperlink"/>
            <w:noProof/>
            <w:lang w:val="hr-HR"/>
          </w:rPr>
          <w:t>PROGRAM MJERA</w:t>
        </w:r>
        <w:r>
          <w:rPr>
            <w:noProof/>
            <w:webHidden/>
          </w:rPr>
          <w:tab/>
        </w:r>
        <w:r>
          <w:rPr>
            <w:noProof/>
            <w:webHidden/>
          </w:rPr>
          <w:fldChar w:fldCharType="begin"/>
        </w:r>
        <w:r>
          <w:rPr>
            <w:noProof/>
            <w:webHidden/>
          </w:rPr>
          <w:instrText xml:space="preserve"> PAGEREF _Toc296599751 \h </w:instrText>
        </w:r>
        <w:r>
          <w:rPr>
            <w:noProof/>
            <w:webHidden/>
          </w:rPr>
        </w:r>
        <w:r>
          <w:rPr>
            <w:noProof/>
            <w:webHidden/>
          </w:rPr>
          <w:fldChar w:fldCharType="separate"/>
        </w:r>
        <w:r>
          <w:rPr>
            <w:noProof/>
            <w:webHidden/>
          </w:rPr>
          <w:t>43</w:t>
        </w:r>
        <w:r>
          <w:rPr>
            <w:noProof/>
            <w:webHidden/>
          </w:rPr>
          <w:fldChar w:fldCharType="end"/>
        </w:r>
      </w:hyperlink>
    </w:p>
    <w:p w14:paraId="7B181755" w14:textId="77777777" w:rsidR="00311AC2" w:rsidRDefault="00311AC2" w:rsidP="00311AC2">
      <w:pPr>
        <w:pStyle w:val="TOC2"/>
        <w:tabs>
          <w:tab w:val="left" w:pos="880"/>
          <w:tab w:val="right" w:leader="dot" w:pos="9350"/>
        </w:tabs>
        <w:rPr>
          <w:rFonts w:eastAsia="Times New Roman"/>
          <w:noProof/>
          <w:lang w:val="hr-HR" w:eastAsia="hr-HR"/>
        </w:rPr>
      </w:pPr>
      <w:hyperlink w:anchor="_Toc296599752" w:history="1">
        <w:r w:rsidRPr="00C85505">
          <w:rPr>
            <w:rStyle w:val="Hyperlink"/>
            <w:noProof/>
            <w:lang w:val="hr-HR"/>
          </w:rPr>
          <w:t>13.1</w:t>
        </w:r>
        <w:r>
          <w:rPr>
            <w:rFonts w:eastAsia="Times New Roman"/>
            <w:noProof/>
            <w:lang w:val="hr-HR" w:eastAsia="hr-HR"/>
          </w:rPr>
          <w:tab/>
        </w:r>
        <w:r w:rsidRPr="00C85505">
          <w:rPr>
            <w:rStyle w:val="Hyperlink"/>
            <w:noProof/>
            <w:lang w:val="hr-HR"/>
          </w:rPr>
          <w:t>Program mjera za unaprjeđenje sistema za prikupljanje i odvoz otpada</w:t>
        </w:r>
        <w:r>
          <w:rPr>
            <w:noProof/>
            <w:webHidden/>
          </w:rPr>
          <w:tab/>
        </w:r>
        <w:r>
          <w:rPr>
            <w:noProof/>
            <w:webHidden/>
          </w:rPr>
          <w:fldChar w:fldCharType="begin"/>
        </w:r>
        <w:r>
          <w:rPr>
            <w:noProof/>
            <w:webHidden/>
          </w:rPr>
          <w:instrText xml:space="preserve"> PAGEREF _Toc296599752 \h </w:instrText>
        </w:r>
        <w:r>
          <w:rPr>
            <w:noProof/>
            <w:webHidden/>
          </w:rPr>
        </w:r>
        <w:r>
          <w:rPr>
            <w:noProof/>
            <w:webHidden/>
          </w:rPr>
          <w:fldChar w:fldCharType="separate"/>
        </w:r>
        <w:r>
          <w:rPr>
            <w:noProof/>
            <w:webHidden/>
          </w:rPr>
          <w:t>43</w:t>
        </w:r>
        <w:r>
          <w:rPr>
            <w:noProof/>
            <w:webHidden/>
          </w:rPr>
          <w:fldChar w:fldCharType="end"/>
        </w:r>
      </w:hyperlink>
    </w:p>
    <w:p w14:paraId="6644002E" w14:textId="77777777" w:rsidR="00311AC2" w:rsidRDefault="00311AC2" w:rsidP="00311AC2">
      <w:pPr>
        <w:pStyle w:val="TOC2"/>
        <w:tabs>
          <w:tab w:val="left" w:pos="880"/>
          <w:tab w:val="right" w:leader="dot" w:pos="9350"/>
        </w:tabs>
        <w:rPr>
          <w:rFonts w:eastAsia="Times New Roman"/>
          <w:noProof/>
          <w:lang w:val="hr-HR" w:eastAsia="hr-HR"/>
        </w:rPr>
      </w:pPr>
      <w:hyperlink w:anchor="_Toc296599753" w:history="1">
        <w:r w:rsidRPr="00C85505">
          <w:rPr>
            <w:rStyle w:val="Hyperlink"/>
            <w:noProof/>
            <w:lang w:val="hr-HR"/>
          </w:rPr>
          <w:t>13.2</w:t>
        </w:r>
        <w:r>
          <w:rPr>
            <w:rFonts w:eastAsia="Times New Roman"/>
            <w:noProof/>
            <w:lang w:val="hr-HR" w:eastAsia="hr-HR"/>
          </w:rPr>
          <w:tab/>
        </w:r>
        <w:r w:rsidRPr="00C85505">
          <w:rPr>
            <w:rStyle w:val="Hyperlink"/>
            <w:noProof/>
            <w:lang w:val="hr-HR"/>
          </w:rPr>
          <w:t>Program mjera za unaprjeđenje sistema za iskorištavanje otpada</w:t>
        </w:r>
        <w:r>
          <w:rPr>
            <w:noProof/>
            <w:webHidden/>
          </w:rPr>
          <w:tab/>
        </w:r>
        <w:r>
          <w:rPr>
            <w:noProof/>
            <w:webHidden/>
          </w:rPr>
          <w:fldChar w:fldCharType="begin"/>
        </w:r>
        <w:r>
          <w:rPr>
            <w:noProof/>
            <w:webHidden/>
          </w:rPr>
          <w:instrText xml:space="preserve"> PAGEREF _Toc296599753 \h </w:instrText>
        </w:r>
        <w:r>
          <w:rPr>
            <w:noProof/>
            <w:webHidden/>
          </w:rPr>
        </w:r>
        <w:r>
          <w:rPr>
            <w:noProof/>
            <w:webHidden/>
          </w:rPr>
          <w:fldChar w:fldCharType="separate"/>
        </w:r>
        <w:r>
          <w:rPr>
            <w:noProof/>
            <w:webHidden/>
          </w:rPr>
          <w:t>45</w:t>
        </w:r>
        <w:r>
          <w:rPr>
            <w:noProof/>
            <w:webHidden/>
          </w:rPr>
          <w:fldChar w:fldCharType="end"/>
        </w:r>
      </w:hyperlink>
      <w:r>
        <w:t>6</w:t>
      </w:r>
    </w:p>
    <w:p w14:paraId="59C7C657" w14:textId="77777777" w:rsidR="00311AC2" w:rsidRDefault="00311AC2" w:rsidP="00311AC2">
      <w:pPr>
        <w:pStyle w:val="TOC2"/>
        <w:tabs>
          <w:tab w:val="left" w:pos="880"/>
          <w:tab w:val="right" w:leader="dot" w:pos="9350"/>
        </w:tabs>
        <w:rPr>
          <w:rFonts w:eastAsia="Times New Roman"/>
          <w:noProof/>
          <w:lang w:val="hr-HR" w:eastAsia="hr-HR"/>
        </w:rPr>
      </w:pPr>
      <w:hyperlink w:anchor="_Toc296599754" w:history="1">
        <w:r w:rsidRPr="00C85505">
          <w:rPr>
            <w:rStyle w:val="Hyperlink"/>
            <w:noProof/>
            <w:lang w:val="hr-HR"/>
          </w:rPr>
          <w:t>13.3</w:t>
        </w:r>
        <w:r>
          <w:rPr>
            <w:rFonts w:eastAsia="Times New Roman"/>
            <w:noProof/>
            <w:lang w:val="hr-HR" w:eastAsia="hr-HR"/>
          </w:rPr>
          <w:tab/>
        </w:r>
        <w:r w:rsidRPr="00C85505">
          <w:rPr>
            <w:rStyle w:val="Hyperlink"/>
            <w:noProof/>
            <w:lang w:val="hr-HR"/>
          </w:rPr>
          <w:t>Program mjera za unaprjeđenje sistema za konačno odlaganje otpada</w:t>
        </w:r>
        <w:r>
          <w:rPr>
            <w:noProof/>
            <w:webHidden/>
          </w:rPr>
          <w:tab/>
        </w:r>
        <w:r>
          <w:rPr>
            <w:noProof/>
            <w:webHidden/>
          </w:rPr>
          <w:fldChar w:fldCharType="begin"/>
        </w:r>
        <w:r>
          <w:rPr>
            <w:noProof/>
            <w:webHidden/>
          </w:rPr>
          <w:instrText xml:space="preserve"> PAGEREF _Toc296599754 \h </w:instrText>
        </w:r>
        <w:r>
          <w:rPr>
            <w:noProof/>
            <w:webHidden/>
          </w:rPr>
        </w:r>
        <w:r>
          <w:rPr>
            <w:noProof/>
            <w:webHidden/>
          </w:rPr>
          <w:fldChar w:fldCharType="separate"/>
        </w:r>
        <w:r>
          <w:rPr>
            <w:noProof/>
            <w:webHidden/>
          </w:rPr>
          <w:t>46</w:t>
        </w:r>
        <w:r>
          <w:rPr>
            <w:noProof/>
            <w:webHidden/>
          </w:rPr>
          <w:fldChar w:fldCharType="end"/>
        </w:r>
      </w:hyperlink>
      <w:r>
        <w:t>7</w:t>
      </w:r>
    </w:p>
    <w:p w14:paraId="6010EB71" w14:textId="77777777" w:rsidR="00311AC2" w:rsidRDefault="00311AC2" w:rsidP="00311AC2">
      <w:pPr>
        <w:pStyle w:val="TOC2"/>
        <w:tabs>
          <w:tab w:val="left" w:pos="880"/>
          <w:tab w:val="right" w:leader="dot" w:pos="9350"/>
        </w:tabs>
        <w:rPr>
          <w:rFonts w:eastAsia="Times New Roman"/>
          <w:noProof/>
          <w:lang w:val="hr-HR" w:eastAsia="hr-HR"/>
        </w:rPr>
      </w:pPr>
      <w:hyperlink w:anchor="_Toc296599755" w:history="1">
        <w:r w:rsidRPr="00C85505">
          <w:rPr>
            <w:rStyle w:val="Hyperlink"/>
            <w:noProof/>
            <w:lang w:val="hr-HR"/>
          </w:rPr>
          <w:t>13.4</w:t>
        </w:r>
        <w:r>
          <w:rPr>
            <w:rFonts w:eastAsia="Times New Roman"/>
            <w:noProof/>
            <w:lang w:val="hr-HR" w:eastAsia="hr-HR"/>
          </w:rPr>
          <w:tab/>
        </w:r>
        <w:r w:rsidRPr="00C85505">
          <w:rPr>
            <w:rStyle w:val="Hyperlink"/>
            <w:noProof/>
            <w:lang w:val="hr-HR"/>
          </w:rPr>
          <w:t>Program mjera za unaprjeđenje javne svijesti</w:t>
        </w:r>
        <w:r>
          <w:rPr>
            <w:noProof/>
            <w:webHidden/>
          </w:rPr>
          <w:tab/>
        </w:r>
        <w:r>
          <w:rPr>
            <w:noProof/>
            <w:webHidden/>
          </w:rPr>
          <w:fldChar w:fldCharType="begin"/>
        </w:r>
        <w:r>
          <w:rPr>
            <w:noProof/>
            <w:webHidden/>
          </w:rPr>
          <w:instrText xml:space="preserve"> PAGEREF _Toc296599755 \h </w:instrText>
        </w:r>
        <w:r>
          <w:rPr>
            <w:noProof/>
            <w:webHidden/>
          </w:rPr>
        </w:r>
        <w:r>
          <w:rPr>
            <w:noProof/>
            <w:webHidden/>
          </w:rPr>
          <w:fldChar w:fldCharType="separate"/>
        </w:r>
        <w:r>
          <w:rPr>
            <w:noProof/>
            <w:webHidden/>
          </w:rPr>
          <w:t>47</w:t>
        </w:r>
        <w:r>
          <w:rPr>
            <w:noProof/>
            <w:webHidden/>
          </w:rPr>
          <w:fldChar w:fldCharType="end"/>
        </w:r>
      </w:hyperlink>
    </w:p>
    <w:p w14:paraId="04254737" w14:textId="77777777" w:rsidR="00311AC2" w:rsidRDefault="00311AC2" w:rsidP="00311AC2">
      <w:pPr>
        <w:pStyle w:val="TOC1"/>
        <w:tabs>
          <w:tab w:val="left" w:pos="660"/>
          <w:tab w:val="right" w:leader="dot" w:pos="9350"/>
        </w:tabs>
        <w:rPr>
          <w:rFonts w:eastAsia="Times New Roman"/>
          <w:noProof/>
          <w:lang w:val="hr-HR" w:eastAsia="hr-HR"/>
        </w:rPr>
      </w:pPr>
      <w:hyperlink w:anchor="_Toc296599756" w:history="1">
        <w:r w:rsidRPr="00C85505">
          <w:rPr>
            <w:rStyle w:val="Hyperlink"/>
            <w:noProof/>
            <w:lang w:val="hr-HR"/>
          </w:rPr>
          <w:t>14</w:t>
        </w:r>
        <w:r>
          <w:rPr>
            <w:rFonts w:eastAsia="Times New Roman"/>
            <w:noProof/>
            <w:lang w:val="hr-HR" w:eastAsia="hr-HR"/>
          </w:rPr>
          <w:tab/>
        </w:r>
        <w:r w:rsidRPr="00C85505">
          <w:rPr>
            <w:rStyle w:val="Hyperlink"/>
            <w:noProof/>
            <w:lang w:val="hr-HR"/>
          </w:rPr>
          <w:t>ANALIZA RIZIKA</w:t>
        </w:r>
        <w:r>
          <w:rPr>
            <w:noProof/>
            <w:webHidden/>
          </w:rPr>
          <w:tab/>
        </w:r>
        <w:r>
          <w:rPr>
            <w:noProof/>
            <w:webHidden/>
          </w:rPr>
          <w:fldChar w:fldCharType="begin"/>
        </w:r>
        <w:r>
          <w:rPr>
            <w:noProof/>
            <w:webHidden/>
          </w:rPr>
          <w:instrText xml:space="preserve"> PAGEREF _Toc296599756 \h </w:instrText>
        </w:r>
        <w:r>
          <w:rPr>
            <w:noProof/>
            <w:webHidden/>
          </w:rPr>
        </w:r>
        <w:r>
          <w:rPr>
            <w:noProof/>
            <w:webHidden/>
          </w:rPr>
          <w:fldChar w:fldCharType="separate"/>
        </w:r>
        <w:r>
          <w:rPr>
            <w:noProof/>
            <w:webHidden/>
          </w:rPr>
          <w:t>47</w:t>
        </w:r>
        <w:r>
          <w:rPr>
            <w:noProof/>
            <w:webHidden/>
          </w:rPr>
          <w:fldChar w:fldCharType="end"/>
        </w:r>
      </w:hyperlink>
      <w:r>
        <w:t>8</w:t>
      </w:r>
    </w:p>
    <w:p w14:paraId="2529B172" w14:textId="77777777" w:rsidR="00311AC2" w:rsidRDefault="00311AC2" w:rsidP="00311AC2">
      <w:pPr>
        <w:pStyle w:val="TOC1"/>
        <w:tabs>
          <w:tab w:val="left" w:pos="660"/>
          <w:tab w:val="right" w:leader="dot" w:pos="9350"/>
        </w:tabs>
      </w:pPr>
      <w:hyperlink w:anchor="_Toc296599757" w:history="1">
        <w:r w:rsidRPr="00C85505">
          <w:rPr>
            <w:rStyle w:val="Hyperlink"/>
            <w:noProof/>
            <w:lang w:val="hr-HR"/>
          </w:rPr>
          <w:t>15</w:t>
        </w:r>
        <w:r>
          <w:rPr>
            <w:rFonts w:eastAsia="Times New Roman"/>
            <w:noProof/>
            <w:lang w:val="hr-HR" w:eastAsia="hr-HR"/>
          </w:rPr>
          <w:tab/>
        </w:r>
        <w:r w:rsidRPr="00C85505">
          <w:rPr>
            <w:rStyle w:val="Hyperlink"/>
            <w:noProof/>
            <w:lang w:val="hr-HR"/>
          </w:rPr>
          <w:t>MONITORING IMPLEMENTACIJE</w:t>
        </w:r>
        <w:r>
          <w:rPr>
            <w:noProof/>
            <w:webHidden/>
          </w:rPr>
          <w:tab/>
        </w:r>
        <w:r>
          <w:rPr>
            <w:noProof/>
            <w:webHidden/>
          </w:rPr>
          <w:fldChar w:fldCharType="begin"/>
        </w:r>
        <w:r>
          <w:rPr>
            <w:noProof/>
            <w:webHidden/>
          </w:rPr>
          <w:instrText xml:space="preserve"> PAGEREF _Toc296599757 \h </w:instrText>
        </w:r>
        <w:r>
          <w:rPr>
            <w:noProof/>
            <w:webHidden/>
          </w:rPr>
        </w:r>
        <w:r>
          <w:rPr>
            <w:noProof/>
            <w:webHidden/>
          </w:rPr>
          <w:fldChar w:fldCharType="separate"/>
        </w:r>
        <w:r>
          <w:rPr>
            <w:noProof/>
            <w:webHidden/>
          </w:rPr>
          <w:t>48</w:t>
        </w:r>
        <w:r>
          <w:rPr>
            <w:noProof/>
            <w:webHidden/>
          </w:rPr>
          <w:fldChar w:fldCharType="end"/>
        </w:r>
      </w:hyperlink>
    </w:p>
    <w:p w14:paraId="4B891930" w14:textId="77777777" w:rsidR="00311AC2" w:rsidRDefault="00311AC2" w:rsidP="00311AC2">
      <w:r>
        <w:t>16.</w:t>
      </w:r>
      <w:r>
        <w:tab/>
        <w:t>POPIS LITERATURE…………………………………………………………………………………………………………………….50</w:t>
      </w:r>
      <w:r>
        <w:tab/>
      </w:r>
    </w:p>
    <w:p w14:paraId="659817CF" w14:textId="77777777" w:rsidR="00311AC2" w:rsidRPr="00C320CE" w:rsidRDefault="00311AC2" w:rsidP="00311AC2">
      <w:r>
        <w:t>17.</w:t>
      </w:r>
      <w:r>
        <w:tab/>
        <w:t>ZNAČENJE POJMOVA…………………………………………………………………………………………………………………51</w:t>
      </w:r>
    </w:p>
    <w:p w14:paraId="16D64415" w14:textId="77777777" w:rsidR="00311AC2" w:rsidRDefault="00311AC2" w:rsidP="00311AC2">
      <w:pPr>
        <w:pStyle w:val="TOC1"/>
        <w:tabs>
          <w:tab w:val="left" w:pos="660"/>
          <w:tab w:val="right" w:leader="dot" w:pos="9350"/>
        </w:tabs>
        <w:rPr>
          <w:rFonts w:eastAsia="Times New Roman"/>
          <w:noProof/>
          <w:lang w:val="hr-HR" w:eastAsia="hr-HR"/>
        </w:rPr>
      </w:pPr>
      <w:hyperlink w:anchor="_Toc296599758" w:history="1">
        <w:r w:rsidRPr="00C85505">
          <w:rPr>
            <w:rStyle w:val="Hyperlink"/>
            <w:noProof/>
            <w:lang w:val="hr-HR"/>
          </w:rPr>
          <w:t>1</w:t>
        </w:r>
        <w:r>
          <w:rPr>
            <w:rStyle w:val="Hyperlink"/>
            <w:noProof/>
            <w:lang w:val="hr-HR"/>
          </w:rPr>
          <w:t>8</w:t>
        </w:r>
        <w:r>
          <w:rPr>
            <w:rFonts w:eastAsia="Times New Roman"/>
            <w:noProof/>
            <w:lang w:val="hr-HR" w:eastAsia="hr-HR"/>
          </w:rPr>
          <w:tab/>
          <w:t>ANEKSI</w:t>
        </w:r>
        <w:r>
          <w:rPr>
            <w:noProof/>
            <w:webHidden/>
          </w:rPr>
          <w:tab/>
        </w:r>
        <w:r>
          <w:rPr>
            <w:noProof/>
            <w:webHidden/>
          </w:rPr>
          <w:fldChar w:fldCharType="begin"/>
        </w:r>
        <w:r>
          <w:rPr>
            <w:noProof/>
            <w:webHidden/>
          </w:rPr>
          <w:instrText xml:space="preserve"> PAGEREF _Toc296599758 \h </w:instrText>
        </w:r>
        <w:r>
          <w:rPr>
            <w:noProof/>
            <w:webHidden/>
          </w:rPr>
          <w:fldChar w:fldCharType="separate"/>
        </w:r>
        <w:r>
          <w:rPr>
            <w:b/>
            <w:bCs/>
            <w:noProof/>
            <w:webHidden/>
            <w:lang w:val="en-US"/>
          </w:rPr>
          <w:t>Error! Bookmark not defined.</w:t>
        </w:r>
        <w:r>
          <w:rPr>
            <w:noProof/>
            <w:webHidden/>
          </w:rPr>
          <w:fldChar w:fldCharType="end"/>
        </w:r>
      </w:hyperlink>
      <w:r>
        <w:t>3</w:t>
      </w:r>
    </w:p>
    <w:p w14:paraId="34FE91FA" w14:textId="77777777" w:rsidR="00311AC2" w:rsidRDefault="00311AC2" w:rsidP="00311AC2">
      <w:pPr>
        <w:pStyle w:val="TOC2"/>
        <w:tabs>
          <w:tab w:val="left" w:pos="880"/>
          <w:tab w:val="right" w:leader="dot" w:pos="9350"/>
        </w:tabs>
        <w:rPr>
          <w:rFonts w:eastAsia="Times New Roman"/>
          <w:noProof/>
          <w:lang w:val="hr-HR" w:eastAsia="hr-HR"/>
        </w:rPr>
      </w:pPr>
      <w:hyperlink w:anchor="_Toc296599759" w:history="1">
        <w:r w:rsidRPr="00C85505">
          <w:rPr>
            <w:rStyle w:val="Hyperlink"/>
            <w:noProof/>
            <w:lang w:val="bs-Latn-BA"/>
          </w:rPr>
          <w:t>1</w:t>
        </w:r>
        <w:r>
          <w:rPr>
            <w:rStyle w:val="Hyperlink"/>
            <w:noProof/>
            <w:lang w:val="bs-Latn-BA"/>
          </w:rPr>
          <w:t>8</w:t>
        </w:r>
        <w:r w:rsidRPr="00C85505">
          <w:rPr>
            <w:rStyle w:val="Hyperlink"/>
            <w:noProof/>
            <w:lang w:val="bs-Latn-BA"/>
          </w:rPr>
          <w:t>.1</w:t>
        </w:r>
        <w:r>
          <w:rPr>
            <w:rFonts w:eastAsia="Times New Roman"/>
            <w:noProof/>
            <w:lang w:val="hr-HR" w:eastAsia="hr-HR"/>
          </w:rPr>
          <w:tab/>
        </w:r>
        <w:r w:rsidRPr="00C85505">
          <w:rPr>
            <w:rStyle w:val="Hyperlink"/>
            <w:noProof/>
            <w:lang w:val="bs-Latn-BA"/>
          </w:rPr>
          <w:t>Aneks 1.  Projekat: Povećanje pokrivenosti organizovanim prikupljanjem otpada</w:t>
        </w:r>
        <w:r>
          <w:rPr>
            <w:noProof/>
            <w:webHidden/>
          </w:rPr>
          <w:tab/>
        </w:r>
        <w:r>
          <w:rPr>
            <w:noProof/>
            <w:webHidden/>
          </w:rPr>
          <w:fldChar w:fldCharType="begin"/>
        </w:r>
        <w:r>
          <w:rPr>
            <w:noProof/>
            <w:webHidden/>
          </w:rPr>
          <w:instrText xml:space="preserve"> PAGEREF _Toc296599759 \h </w:instrText>
        </w:r>
        <w:r>
          <w:rPr>
            <w:noProof/>
            <w:webHidden/>
          </w:rPr>
        </w:r>
        <w:r>
          <w:rPr>
            <w:noProof/>
            <w:webHidden/>
          </w:rPr>
          <w:fldChar w:fldCharType="separate"/>
        </w:r>
        <w:r>
          <w:rPr>
            <w:noProof/>
            <w:webHidden/>
          </w:rPr>
          <w:t>53</w:t>
        </w:r>
        <w:r>
          <w:rPr>
            <w:noProof/>
            <w:webHidden/>
          </w:rPr>
          <w:fldChar w:fldCharType="end"/>
        </w:r>
      </w:hyperlink>
      <w:r>
        <w:t>4</w:t>
      </w:r>
    </w:p>
    <w:p w14:paraId="2532EE14" w14:textId="77777777" w:rsidR="00311AC2" w:rsidRDefault="00311AC2" w:rsidP="00311AC2">
      <w:pPr>
        <w:pStyle w:val="TOC2"/>
        <w:tabs>
          <w:tab w:val="left" w:pos="880"/>
          <w:tab w:val="right" w:leader="dot" w:pos="9350"/>
        </w:tabs>
        <w:rPr>
          <w:rFonts w:eastAsia="Times New Roman"/>
          <w:noProof/>
          <w:lang w:val="hr-HR" w:eastAsia="hr-HR"/>
        </w:rPr>
      </w:pPr>
      <w:hyperlink w:anchor="_Toc296599760" w:history="1">
        <w:r>
          <w:rPr>
            <w:rStyle w:val="Hyperlink"/>
            <w:noProof/>
          </w:rPr>
          <w:t>18</w:t>
        </w:r>
        <w:r w:rsidRPr="00C85505">
          <w:rPr>
            <w:rStyle w:val="Hyperlink"/>
            <w:noProof/>
          </w:rPr>
          <w:t>.2</w:t>
        </w:r>
        <w:r>
          <w:rPr>
            <w:rFonts w:eastAsia="Times New Roman"/>
            <w:noProof/>
            <w:lang w:val="hr-HR" w:eastAsia="hr-HR"/>
          </w:rPr>
          <w:tab/>
        </w:r>
        <w:r w:rsidRPr="00C85505">
          <w:rPr>
            <w:rStyle w:val="Hyperlink"/>
            <w:noProof/>
          </w:rPr>
          <w:t>Aneks 2.  Projekat: Fizibiliti studija izvodljivosti projekta reciklaže</w:t>
        </w:r>
        <w:r>
          <w:rPr>
            <w:noProof/>
            <w:webHidden/>
          </w:rPr>
          <w:tab/>
        </w:r>
        <w:r>
          <w:rPr>
            <w:noProof/>
            <w:webHidden/>
          </w:rPr>
          <w:fldChar w:fldCharType="begin"/>
        </w:r>
        <w:r>
          <w:rPr>
            <w:noProof/>
            <w:webHidden/>
          </w:rPr>
          <w:instrText xml:space="preserve"> PAGEREF _Toc296599760 \h </w:instrText>
        </w:r>
        <w:r>
          <w:rPr>
            <w:noProof/>
            <w:webHidden/>
          </w:rPr>
        </w:r>
        <w:r>
          <w:rPr>
            <w:noProof/>
            <w:webHidden/>
          </w:rPr>
          <w:fldChar w:fldCharType="separate"/>
        </w:r>
        <w:r>
          <w:rPr>
            <w:noProof/>
            <w:webHidden/>
          </w:rPr>
          <w:t>58</w:t>
        </w:r>
        <w:r>
          <w:rPr>
            <w:noProof/>
            <w:webHidden/>
          </w:rPr>
          <w:fldChar w:fldCharType="end"/>
        </w:r>
      </w:hyperlink>
      <w:r>
        <w:t>9</w:t>
      </w:r>
    </w:p>
    <w:p w14:paraId="2DE428F8" w14:textId="77777777" w:rsidR="00311AC2" w:rsidRDefault="00311AC2" w:rsidP="00311AC2">
      <w:pPr>
        <w:pStyle w:val="TOC2"/>
        <w:tabs>
          <w:tab w:val="left" w:pos="880"/>
          <w:tab w:val="right" w:leader="dot" w:pos="9350"/>
        </w:tabs>
        <w:rPr>
          <w:rFonts w:eastAsia="Times New Roman"/>
          <w:noProof/>
          <w:lang w:val="hr-HR" w:eastAsia="hr-HR"/>
        </w:rPr>
      </w:pPr>
      <w:hyperlink w:anchor="_Toc296599761" w:history="1">
        <w:r>
          <w:rPr>
            <w:rStyle w:val="Hyperlink"/>
            <w:noProof/>
            <w:lang w:val="bs-Latn-BA"/>
          </w:rPr>
          <w:t>18</w:t>
        </w:r>
        <w:r w:rsidRPr="00C85505">
          <w:rPr>
            <w:rStyle w:val="Hyperlink"/>
            <w:noProof/>
            <w:lang w:val="bs-Latn-BA"/>
          </w:rPr>
          <w:t>.3</w:t>
        </w:r>
        <w:r>
          <w:rPr>
            <w:rFonts w:eastAsia="Times New Roman"/>
            <w:noProof/>
            <w:lang w:val="hr-HR" w:eastAsia="hr-HR"/>
          </w:rPr>
          <w:tab/>
        </w:r>
        <w:r w:rsidRPr="00C85505">
          <w:rPr>
            <w:rStyle w:val="Hyperlink"/>
            <w:noProof/>
            <w:lang w:val="bs-Latn-BA"/>
          </w:rPr>
          <w:t>Aneks 3 Projekat: Informisanje javnosti i podizanje javne svijesti</w:t>
        </w:r>
        <w:r>
          <w:rPr>
            <w:noProof/>
            <w:webHidden/>
          </w:rPr>
          <w:tab/>
        </w:r>
        <w:r>
          <w:rPr>
            <w:noProof/>
            <w:webHidden/>
          </w:rPr>
          <w:fldChar w:fldCharType="begin"/>
        </w:r>
        <w:r>
          <w:rPr>
            <w:noProof/>
            <w:webHidden/>
          </w:rPr>
          <w:instrText xml:space="preserve"> PAGEREF _Toc296599761 \h </w:instrText>
        </w:r>
        <w:r>
          <w:rPr>
            <w:noProof/>
            <w:webHidden/>
          </w:rPr>
        </w:r>
        <w:r>
          <w:rPr>
            <w:noProof/>
            <w:webHidden/>
          </w:rPr>
          <w:fldChar w:fldCharType="separate"/>
        </w:r>
        <w:r>
          <w:rPr>
            <w:noProof/>
            <w:webHidden/>
          </w:rPr>
          <w:t>61</w:t>
        </w:r>
        <w:r>
          <w:rPr>
            <w:noProof/>
            <w:webHidden/>
          </w:rPr>
          <w:fldChar w:fldCharType="end"/>
        </w:r>
      </w:hyperlink>
    </w:p>
    <w:p w14:paraId="2504724F" w14:textId="77777777" w:rsidR="00311AC2" w:rsidRDefault="00311AC2" w:rsidP="00311AC2">
      <w:pPr>
        <w:pStyle w:val="TOC2"/>
        <w:tabs>
          <w:tab w:val="left" w:pos="880"/>
          <w:tab w:val="right" w:leader="dot" w:pos="9350"/>
        </w:tabs>
        <w:rPr>
          <w:rFonts w:eastAsia="Times New Roman"/>
          <w:noProof/>
          <w:lang w:val="hr-HR" w:eastAsia="hr-HR"/>
        </w:rPr>
      </w:pPr>
      <w:hyperlink w:anchor="_Toc296599762" w:history="1">
        <w:r>
          <w:rPr>
            <w:rStyle w:val="Hyperlink"/>
            <w:noProof/>
            <w:lang w:val="bs-Latn-BA"/>
          </w:rPr>
          <w:t>18</w:t>
        </w:r>
        <w:r w:rsidRPr="00C85505">
          <w:rPr>
            <w:rStyle w:val="Hyperlink"/>
            <w:noProof/>
            <w:lang w:val="bs-Latn-BA"/>
          </w:rPr>
          <w:t>.4</w:t>
        </w:r>
        <w:r>
          <w:rPr>
            <w:rFonts w:eastAsia="Times New Roman"/>
            <w:noProof/>
            <w:lang w:val="hr-HR" w:eastAsia="hr-HR"/>
          </w:rPr>
          <w:tab/>
        </w:r>
        <w:r w:rsidRPr="00C85505">
          <w:rPr>
            <w:rStyle w:val="Hyperlink"/>
            <w:noProof/>
            <w:lang w:val="bs-Latn-BA"/>
          </w:rPr>
          <w:t>Aneks 4. Projekat: Zamjena stare opreme novom</w:t>
        </w:r>
        <w:r>
          <w:rPr>
            <w:noProof/>
            <w:webHidden/>
          </w:rPr>
          <w:tab/>
        </w:r>
        <w:r>
          <w:rPr>
            <w:noProof/>
            <w:webHidden/>
          </w:rPr>
          <w:fldChar w:fldCharType="begin"/>
        </w:r>
        <w:r>
          <w:rPr>
            <w:noProof/>
            <w:webHidden/>
          </w:rPr>
          <w:instrText xml:space="preserve"> PAGEREF _Toc296599762 \h </w:instrText>
        </w:r>
        <w:r>
          <w:rPr>
            <w:noProof/>
            <w:webHidden/>
          </w:rPr>
        </w:r>
        <w:r>
          <w:rPr>
            <w:noProof/>
            <w:webHidden/>
          </w:rPr>
          <w:fldChar w:fldCharType="separate"/>
        </w:r>
        <w:r>
          <w:rPr>
            <w:noProof/>
            <w:webHidden/>
          </w:rPr>
          <w:t>65</w:t>
        </w:r>
        <w:r>
          <w:rPr>
            <w:noProof/>
            <w:webHidden/>
          </w:rPr>
          <w:fldChar w:fldCharType="end"/>
        </w:r>
      </w:hyperlink>
      <w:r>
        <w:t>6</w:t>
      </w:r>
    </w:p>
    <w:p w14:paraId="36A20DBA" w14:textId="77777777" w:rsidR="00311AC2" w:rsidRDefault="00311AC2" w:rsidP="00311AC2">
      <w:pPr>
        <w:pStyle w:val="TOC2"/>
        <w:tabs>
          <w:tab w:val="left" w:pos="880"/>
          <w:tab w:val="right" w:leader="dot" w:pos="9350"/>
        </w:tabs>
        <w:rPr>
          <w:rFonts w:eastAsia="Times New Roman"/>
          <w:noProof/>
          <w:lang w:val="hr-HR" w:eastAsia="hr-HR"/>
        </w:rPr>
      </w:pPr>
      <w:hyperlink w:anchor="_Toc296599763" w:history="1">
        <w:r>
          <w:rPr>
            <w:rStyle w:val="Hyperlink"/>
            <w:noProof/>
            <w:lang w:val="bs-Latn-BA"/>
          </w:rPr>
          <w:t>18</w:t>
        </w:r>
        <w:r w:rsidRPr="00C85505">
          <w:rPr>
            <w:rStyle w:val="Hyperlink"/>
            <w:noProof/>
            <w:lang w:val="bs-Latn-BA"/>
          </w:rPr>
          <w:t>.5</w:t>
        </w:r>
        <w:r>
          <w:rPr>
            <w:rFonts w:eastAsia="Times New Roman"/>
            <w:noProof/>
            <w:lang w:val="hr-HR" w:eastAsia="hr-HR"/>
          </w:rPr>
          <w:tab/>
        </w:r>
        <w:r w:rsidRPr="00C85505">
          <w:rPr>
            <w:rStyle w:val="Hyperlink"/>
            <w:noProof/>
            <w:lang w:val="bs-Latn-BA"/>
          </w:rPr>
          <w:t>Aneks 5. Projekat: Uklanjanje divljih odlagališta otpada</w:t>
        </w:r>
        <w:r>
          <w:rPr>
            <w:rStyle w:val="Hyperlink"/>
            <w:noProof/>
            <w:lang w:val="bs-Latn-BA"/>
          </w:rPr>
          <w:t>............................................................70</w:t>
        </w:r>
      </w:hyperlink>
    </w:p>
    <w:p w14:paraId="01F567EC" w14:textId="77777777" w:rsidR="00311AC2" w:rsidRDefault="00311AC2" w:rsidP="00311AC2">
      <w:r>
        <w:fldChar w:fldCharType="end"/>
      </w:r>
    </w:p>
    <w:p w14:paraId="3EA089EC" w14:textId="77777777" w:rsidR="00311AC2" w:rsidRDefault="00311AC2" w:rsidP="00311AC2">
      <w:pPr>
        <w:spacing w:after="0" w:line="240" w:lineRule="auto"/>
        <w:jc w:val="center"/>
        <w:rPr>
          <w:rFonts w:ascii="Times New Roman" w:hAnsi="Times New Roman"/>
          <w:b/>
          <w:sz w:val="24"/>
          <w:szCs w:val="24"/>
          <w:lang w:val="hr-HR"/>
        </w:rPr>
        <w:sectPr w:rsidR="00311AC2" w:rsidSect="00EC6F5D">
          <w:headerReference w:type="default" r:id="rId5"/>
          <w:footerReference w:type="even" r:id="rId6"/>
          <w:footerReference w:type="default" r:id="rId7"/>
          <w:pgSz w:w="12240" w:h="15840"/>
          <w:pgMar w:top="1134" w:right="1440" w:bottom="1134" w:left="1440" w:header="709" w:footer="709" w:gutter="0"/>
          <w:cols w:space="708"/>
          <w:docGrid w:linePitch="360"/>
        </w:sectPr>
      </w:pPr>
    </w:p>
    <w:p w14:paraId="2FD7FDA0" w14:textId="77777777" w:rsidR="00311AC2" w:rsidRPr="002C7D39" w:rsidRDefault="00311AC2" w:rsidP="00311AC2">
      <w:pPr>
        <w:spacing w:after="0" w:line="240" w:lineRule="auto"/>
        <w:jc w:val="center"/>
        <w:rPr>
          <w:rFonts w:ascii="Times New Roman" w:hAnsi="Times New Roman"/>
          <w:b/>
          <w:sz w:val="24"/>
          <w:szCs w:val="24"/>
          <w:lang w:val="hr-HR"/>
        </w:rPr>
      </w:pPr>
    </w:p>
    <w:p w14:paraId="0C29BA45" w14:textId="77777777" w:rsidR="00311AC2" w:rsidRPr="002C7D39" w:rsidRDefault="00311AC2" w:rsidP="00311AC2">
      <w:pPr>
        <w:pStyle w:val="Heading1"/>
        <w:rPr>
          <w:lang w:val="hr-HR"/>
        </w:rPr>
      </w:pPr>
      <w:bookmarkStart w:id="0" w:name="_Toc296599691"/>
      <w:r w:rsidRPr="002C7D39">
        <w:rPr>
          <w:lang w:val="hr-HR"/>
        </w:rPr>
        <w:t>UVOD</w:t>
      </w:r>
      <w:bookmarkEnd w:id="0"/>
    </w:p>
    <w:p w14:paraId="37DBA60F" w14:textId="77777777" w:rsidR="00311AC2" w:rsidRPr="002C7D39" w:rsidRDefault="00311AC2" w:rsidP="00311AC2">
      <w:pPr>
        <w:spacing w:after="0" w:line="240" w:lineRule="auto"/>
        <w:ind w:left="360"/>
        <w:jc w:val="both"/>
        <w:rPr>
          <w:rFonts w:ascii="Times New Roman" w:hAnsi="Times New Roman"/>
          <w:sz w:val="24"/>
          <w:szCs w:val="24"/>
          <w:lang w:val="hr-HR"/>
        </w:rPr>
      </w:pPr>
    </w:p>
    <w:p w14:paraId="007E61BF"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Dovoljna količina energije na jednoj strani i kvalitetan okoliš </w:t>
      </w:r>
      <w:r>
        <w:rPr>
          <w:rFonts w:ascii="Times New Roman" w:hAnsi="Times New Roman"/>
          <w:sz w:val="24"/>
          <w:szCs w:val="24"/>
          <w:lang w:val="hr-HR"/>
        </w:rPr>
        <w:t xml:space="preserve">na drugoj, </w:t>
      </w:r>
      <w:r w:rsidRPr="002C7D39">
        <w:rPr>
          <w:rFonts w:ascii="Times New Roman" w:hAnsi="Times New Roman"/>
          <w:sz w:val="24"/>
          <w:szCs w:val="24"/>
          <w:lang w:val="hr-HR"/>
        </w:rPr>
        <w:t>dva su</w:t>
      </w:r>
      <w:r>
        <w:rPr>
          <w:rFonts w:ascii="Times New Roman" w:hAnsi="Times New Roman"/>
          <w:sz w:val="24"/>
          <w:szCs w:val="24"/>
          <w:lang w:val="hr-HR"/>
        </w:rPr>
        <w:t xml:space="preserve"> </w:t>
      </w:r>
      <w:r w:rsidRPr="002C7D39">
        <w:rPr>
          <w:rFonts w:ascii="Times New Roman" w:hAnsi="Times New Roman"/>
          <w:sz w:val="24"/>
          <w:szCs w:val="24"/>
          <w:lang w:val="hr-HR"/>
        </w:rPr>
        <w:t>granična faktora trajno održivog rasta povećanja životnog standarda i kvaliteta života. Zbog toga je obaveza svakog građanina da ne narušava, a da unapređuje zaštitu okoliša, pri čemu država mora da vodi računa o štedljivom iskorištenju prirodnih resursa, o ekološkoj ravnoteži i efikasnom staranju za okolišem.</w:t>
      </w:r>
      <w:r>
        <w:rPr>
          <w:rFonts w:ascii="Times New Roman" w:hAnsi="Times New Roman"/>
          <w:sz w:val="24"/>
          <w:szCs w:val="24"/>
          <w:lang w:val="hr-HR"/>
        </w:rPr>
        <w:t xml:space="preserve"> </w:t>
      </w:r>
      <w:r w:rsidRPr="002C7D39">
        <w:rPr>
          <w:rFonts w:ascii="Times New Roman" w:hAnsi="Times New Roman"/>
          <w:sz w:val="24"/>
          <w:szCs w:val="24"/>
          <w:lang w:val="hr-HR"/>
        </w:rPr>
        <w:t xml:space="preserve">Jedan od alata u vođenju brige za okolišem je i upravljanje otpadom . </w:t>
      </w:r>
    </w:p>
    <w:p w14:paraId="0B789D21" w14:textId="77777777" w:rsidR="00311AC2" w:rsidRDefault="00311AC2" w:rsidP="00311AC2">
      <w:pPr>
        <w:spacing w:after="0" w:line="240" w:lineRule="auto"/>
        <w:jc w:val="both"/>
        <w:rPr>
          <w:rFonts w:ascii="Times New Roman" w:hAnsi="Times New Roman"/>
          <w:sz w:val="24"/>
          <w:szCs w:val="24"/>
          <w:lang w:val="hr-HR"/>
        </w:rPr>
      </w:pPr>
    </w:p>
    <w:p w14:paraId="2D30AC1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Upravljanje otpadom na okolinski prihvatljiv n</w:t>
      </w:r>
      <w:r>
        <w:rPr>
          <w:rFonts w:ascii="Times New Roman" w:hAnsi="Times New Roman"/>
          <w:sz w:val="24"/>
          <w:szCs w:val="24"/>
          <w:lang w:val="hr-HR"/>
        </w:rPr>
        <w:t>ačin zasniva se na integrir</w:t>
      </w:r>
      <w:r w:rsidRPr="002C7D39">
        <w:rPr>
          <w:rFonts w:ascii="Times New Roman" w:hAnsi="Times New Roman"/>
          <w:sz w:val="24"/>
          <w:szCs w:val="24"/>
          <w:lang w:val="hr-HR"/>
        </w:rPr>
        <w:t>anom</w:t>
      </w:r>
      <w:r>
        <w:rPr>
          <w:rFonts w:ascii="Times New Roman" w:hAnsi="Times New Roman"/>
          <w:sz w:val="24"/>
          <w:szCs w:val="24"/>
          <w:lang w:val="hr-HR"/>
        </w:rPr>
        <w:t xml:space="preserve">  </w:t>
      </w:r>
      <w:r w:rsidRPr="002C7D39">
        <w:rPr>
          <w:rFonts w:ascii="Times New Roman" w:hAnsi="Times New Roman"/>
          <w:sz w:val="24"/>
          <w:szCs w:val="24"/>
          <w:lang w:val="hr-HR"/>
        </w:rPr>
        <w:t>rješavanju problematike upravljanja otpadom. Prema tom principu proces upravljanja otpadom podrazumijeva: sprečavanje, odnosno izbjegavanje nastanka otpada, maksimalno iskorištavanje i</w:t>
      </w:r>
    </w:p>
    <w:p w14:paraId="3F45EC8B"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pretvaranje u druge oblike i zbrinjavanje na okolinski najprihvatljiviji način. Najveći značaj ima sprečavanje produkcije otpada, i to ne samo u potrošnji već i u razvoju i proizvodnji.</w:t>
      </w:r>
      <w:r>
        <w:rPr>
          <w:rFonts w:ascii="Times New Roman" w:hAnsi="Times New Roman"/>
          <w:sz w:val="24"/>
          <w:szCs w:val="24"/>
          <w:lang w:val="hr-HR"/>
        </w:rPr>
        <w:t xml:space="preserve"> </w:t>
      </w:r>
      <w:r w:rsidRPr="002C7D39">
        <w:rPr>
          <w:rFonts w:ascii="Times New Roman" w:hAnsi="Times New Roman"/>
          <w:sz w:val="24"/>
          <w:szCs w:val="24"/>
          <w:lang w:val="hr-HR"/>
        </w:rPr>
        <w:t xml:space="preserve"> Da bi se što lakše upravljalo otpadom potrebno je uključiti sve proizvođače otpada u</w:t>
      </w:r>
      <w:r>
        <w:rPr>
          <w:rFonts w:ascii="Times New Roman" w:hAnsi="Times New Roman"/>
          <w:sz w:val="24"/>
          <w:szCs w:val="24"/>
          <w:lang w:val="hr-HR"/>
        </w:rPr>
        <w:t xml:space="preserve"> </w:t>
      </w:r>
      <w:r w:rsidRPr="002C7D39">
        <w:rPr>
          <w:rFonts w:ascii="Times New Roman" w:hAnsi="Times New Roman"/>
          <w:sz w:val="24"/>
          <w:szCs w:val="24"/>
          <w:lang w:val="hr-HR"/>
        </w:rPr>
        <w:t xml:space="preserve">sudjelovanju u njegovom adekvatnom zbrinjavanju. </w:t>
      </w:r>
    </w:p>
    <w:p w14:paraId="789062F4" w14:textId="77777777" w:rsidR="00311AC2" w:rsidRDefault="00311AC2" w:rsidP="00311AC2">
      <w:pPr>
        <w:spacing w:after="0" w:line="240" w:lineRule="auto"/>
        <w:jc w:val="both"/>
        <w:rPr>
          <w:rFonts w:ascii="Times New Roman" w:hAnsi="Times New Roman"/>
          <w:sz w:val="24"/>
          <w:szCs w:val="24"/>
          <w:lang w:val="hr-HR"/>
        </w:rPr>
      </w:pPr>
    </w:p>
    <w:p w14:paraId="563113B0"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Da bi se konkretno, ozbiljno i pravilno pristupilo poslovima upravljanja otpadom neophodno je njegovo planiranje, odnosno, pokrenuti aktivnosti na izradi planova upravljanja otpadom na lokalnom nivou.</w:t>
      </w:r>
      <w:r>
        <w:rPr>
          <w:rFonts w:ascii="Times New Roman" w:hAnsi="Times New Roman"/>
          <w:sz w:val="24"/>
          <w:szCs w:val="24"/>
          <w:lang w:val="hr-HR"/>
        </w:rPr>
        <w:t xml:space="preserve"> </w:t>
      </w:r>
    </w:p>
    <w:p w14:paraId="33CD3A41" w14:textId="77777777" w:rsidR="00311AC2" w:rsidRDefault="00311AC2" w:rsidP="00311AC2">
      <w:pPr>
        <w:spacing w:after="0" w:line="240" w:lineRule="auto"/>
        <w:jc w:val="both"/>
        <w:rPr>
          <w:rFonts w:ascii="Times New Roman" w:hAnsi="Times New Roman"/>
          <w:sz w:val="24"/>
          <w:szCs w:val="24"/>
          <w:lang w:val="hr-HR"/>
        </w:rPr>
      </w:pPr>
    </w:p>
    <w:p w14:paraId="634097FE" w14:textId="77777777" w:rsidR="00311AC2" w:rsidRPr="002C7D39" w:rsidRDefault="00311AC2" w:rsidP="00311AC2">
      <w:pPr>
        <w:spacing w:after="0" w:line="240" w:lineRule="auto"/>
        <w:jc w:val="both"/>
        <w:rPr>
          <w:rFonts w:ascii="Times New Roman" w:hAnsi="Times New Roman"/>
          <w:sz w:val="24"/>
          <w:szCs w:val="24"/>
          <w:lang w:val="hr-HR"/>
        </w:rPr>
      </w:pPr>
      <w:r w:rsidRPr="00B514B7">
        <w:rPr>
          <w:rFonts w:ascii="Times New Roman" w:hAnsi="Times New Roman"/>
          <w:sz w:val="24"/>
          <w:szCs w:val="24"/>
          <w:lang w:val="hr-HR"/>
        </w:rPr>
        <w:t>Na osnovu člana 5. Zakona o upravljanju otpadom („Službene novine SBK/KSB“, broj: 4/05)</w:t>
      </w:r>
      <w:r w:rsidRPr="002C7D39">
        <w:rPr>
          <w:rFonts w:ascii="Times New Roman" w:hAnsi="Times New Roman"/>
          <w:sz w:val="24"/>
          <w:szCs w:val="24"/>
          <w:lang w:val="hr-HR"/>
        </w:rPr>
        <w:t xml:space="preserve"> </w:t>
      </w:r>
      <w:r>
        <w:rPr>
          <w:rFonts w:ascii="Times New Roman" w:hAnsi="Times New Roman"/>
          <w:sz w:val="24"/>
          <w:szCs w:val="24"/>
          <w:lang w:val="hr-HR"/>
        </w:rPr>
        <w:t>donošenje P</w:t>
      </w:r>
      <w:r w:rsidRPr="002C7D39">
        <w:rPr>
          <w:rFonts w:ascii="Times New Roman" w:hAnsi="Times New Roman"/>
          <w:sz w:val="24"/>
          <w:szCs w:val="24"/>
          <w:lang w:val="hr-HR"/>
        </w:rPr>
        <w:t>lan</w:t>
      </w:r>
      <w:r>
        <w:rPr>
          <w:rFonts w:ascii="Times New Roman" w:hAnsi="Times New Roman"/>
          <w:sz w:val="24"/>
          <w:szCs w:val="24"/>
          <w:lang w:val="hr-HR"/>
        </w:rPr>
        <w:t>a</w:t>
      </w:r>
      <w:r w:rsidRPr="002C7D39">
        <w:rPr>
          <w:rFonts w:ascii="Times New Roman" w:hAnsi="Times New Roman"/>
          <w:sz w:val="24"/>
          <w:szCs w:val="24"/>
          <w:lang w:val="hr-HR"/>
        </w:rPr>
        <w:t xml:space="preserve"> upravljanja otpadom je zakonska obaveza svake općine, ali istovremeno odražava složenost aktivnosti upravljanja otpadom, te predstavlja instrument oko kojeg se trebaju složiti svi relevantni nadležni organi u općini i na osnovu kojeg će se planirati i ulaganja u sektor upravljanja otpadom. Plan upravljanja otpadom za Općinu Busovača predstavlja osnovni dokument kojim se određuju srednjoročni ciljevi i mjere za racionalno i održivo upravljanje otpadom na teritoriji općine. Plan uređuje poslove skupljanja, privremenog skladištenja, pr</w:t>
      </w:r>
      <w:r>
        <w:rPr>
          <w:rFonts w:ascii="Times New Roman" w:hAnsi="Times New Roman"/>
          <w:sz w:val="24"/>
          <w:szCs w:val="24"/>
          <w:lang w:val="hr-HR"/>
        </w:rPr>
        <w:t>ij</w:t>
      </w:r>
      <w:r w:rsidRPr="002C7D39">
        <w:rPr>
          <w:rFonts w:ascii="Times New Roman" w:hAnsi="Times New Roman"/>
          <w:sz w:val="24"/>
          <w:szCs w:val="24"/>
          <w:lang w:val="hr-HR"/>
        </w:rPr>
        <w:t>evoza, obrade i odlaganja otpada uz poštovanje načela upravljanja otpadom: načelo prevencije, načelo mjere opreznosti, načelo odgovornosti proizvođača otpada, načelo princip zagađivač plaća, načelo blizine i načelo regionalnog upravljanja otpadom.</w:t>
      </w:r>
      <w:r>
        <w:rPr>
          <w:rFonts w:ascii="Times New Roman" w:hAnsi="Times New Roman"/>
          <w:sz w:val="24"/>
          <w:szCs w:val="24"/>
          <w:lang w:val="hr-HR"/>
        </w:rPr>
        <w:t xml:space="preserve"> </w:t>
      </w:r>
      <w:r w:rsidRPr="002C7D39">
        <w:rPr>
          <w:rFonts w:ascii="Times New Roman" w:hAnsi="Times New Roman"/>
          <w:sz w:val="24"/>
          <w:szCs w:val="24"/>
          <w:lang w:val="hr-HR"/>
        </w:rPr>
        <w:t>Nj</w:t>
      </w:r>
      <w:r>
        <w:rPr>
          <w:rFonts w:ascii="Times New Roman" w:hAnsi="Times New Roman"/>
          <w:sz w:val="24"/>
          <w:szCs w:val="24"/>
          <w:lang w:val="hr-HR"/>
        </w:rPr>
        <w:t>eg</w:t>
      </w:r>
      <w:r w:rsidRPr="002C7D39">
        <w:rPr>
          <w:rFonts w:ascii="Times New Roman" w:hAnsi="Times New Roman"/>
          <w:sz w:val="24"/>
          <w:szCs w:val="24"/>
          <w:lang w:val="hr-HR"/>
        </w:rPr>
        <w:t xml:space="preserve">ova je glavna svrha dati pregled tokova otpada i mogućnost postupanja sa njim. </w:t>
      </w:r>
    </w:p>
    <w:p w14:paraId="4013D6F2" w14:textId="77777777" w:rsidR="00311AC2" w:rsidRDefault="00311AC2" w:rsidP="00311AC2">
      <w:pPr>
        <w:spacing w:after="0" w:line="240" w:lineRule="auto"/>
        <w:jc w:val="both"/>
        <w:rPr>
          <w:rFonts w:ascii="Times New Roman" w:hAnsi="Times New Roman"/>
          <w:sz w:val="24"/>
          <w:szCs w:val="24"/>
          <w:lang w:val="hr-HR"/>
        </w:rPr>
      </w:pPr>
    </w:p>
    <w:p w14:paraId="5429DC6D" w14:textId="77777777" w:rsidR="00311AC2" w:rsidRPr="00561DFE" w:rsidRDefault="00311AC2" w:rsidP="00311AC2">
      <w:pPr>
        <w:spacing w:after="0" w:line="240" w:lineRule="auto"/>
        <w:jc w:val="both"/>
        <w:rPr>
          <w:rFonts w:ascii="Times New Roman" w:hAnsi="Times New Roman"/>
          <w:sz w:val="24"/>
          <w:szCs w:val="24"/>
          <w:lang w:val="hr-HR"/>
        </w:rPr>
      </w:pPr>
      <w:r w:rsidRPr="00561DFE">
        <w:rPr>
          <w:rFonts w:ascii="Times New Roman" w:hAnsi="Times New Roman"/>
          <w:sz w:val="24"/>
          <w:szCs w:val="24"/>
          <w:lang w:val="hr-HR"/>
        </w:rPr>
        <w:t>Općinski plan upravljanja otpadom općine Busovača izrađen je za period 2011. – 2016. godina, usvaja ga Općinsko vijeće i period važenja je 5 godina.</w:t>
      </w:r>
      <w:bookmarkStart w:id="1" w:name="_Toc296599692"/>
    </w:p>
    <w:p w14:paraId="64FA2B9F" w14:textId="77777777" w:rsidR="00311AC2" w:rsidRPr="002C7D39" w:rsidRDefault="00311AC2" w:rsidP="00311AC2">
      <w:pPr>
        <w:pStyle w:val="Heading1"/>
        <w:rPr>
          <w:lang w:val="hr-HR"/>
        </w:rPr>
      </w:pPr>
      <w:r>
        <w:rPr>
          <w:lang w:val="hr-HR"/>
        </w:rPr>
        <w:t>O</w:t>
      </w:r>
      <w:r w:rsidRPr="002C7D39">
        <w:rPr>
          <w:lang w:val="hr-HR"/>
        </w:rPr>
        <w:t xml:space="preserve">SNOVNI PODACI </w:t>
      </w:r>
      <w:r>
        <w:rPr>
          <w:lang w:val="hr-HR"/>
        </w:rPr>
        <w:t>O OPĆINI I PROIZVOĐAČIMA OTPADA</w:t>
      </w:r>
      <w:bookmarkEnd w:id="1"/>
    </w:p>
    <w:p w14:paraId="6C684D6C" w14:textId="77777777" w:rsidR="00311AC2" w:rsidRPr="002C7D39" w:rsidRDefault="00311AC2" w:rsidP="00311AC2">
      <w:pPr>
        <w:pStyle w:val="Odlomakpopisa"/>
        <w:spacing w:after="0" w:line="240" w:lineRule="auto"/>
        <w:jc w:val="both"/>
        <w:rPr>
          <w:rFonts w:ascii="Times New Roman" w:hAnsi="Times New Roman"/>
          <w:b/>
          <w:sz w:val="24"/>
          <w:szCs w:val="24"/>
          <w:lang w:val="hr-HR"/>
        </w:rPr>
      </w:pPr>
    </w:p>
    <w:p w14:paraId="786F2031" w14:textId="77777777" w:rsidR="00311AC2" w:rsidRPr="002C7D39" w:rsidRDefault="00311AC2" w:rsidP="00311AC2">
      <w:pPr>
        <w:pStyle w:val="Heading2"/>
        <w:rPr>
          <w:lang w:val="hr-HR"/>
        </w:rPr>
      </w:pPr>
      <w:r w:rsidRPr="002C7D39">
        <w:rPr>
          <w:lang w:val="hr-HR"/>
        </w:rPr>
        <w:t xml:space="preserve"> </w:t>
      </w:r>
      <w:bookmarkStart w:id="2" w:name="_Toc296599693"/>
      <w:r w:rsidRPr="002C7D39">
        <w:rPr>
          <w:lang w:val="hr-HR"/>
        </w:rPr>
        <w:t xml:space="preserve">Položaj </w:t>
      </w:r>
      <w:r>
        <w:rPr>
          <w:lang w:val="hr-HR"/>
        </w:rPr>
        <w:t>i morfologija</w:t>
      </w:r>
      <w:bookmarkEnd w:id="2"/>
    </w:p>
    <w:p w14:paraId="5A32F0A9" w14:textId="77777777" w:rsidR="00311AC2" w:rsidRPr="002C7D39" w:rsidRDefault="00311AC2" w:rsidP="00311AC2">
      <w:pPr>
        <w:pStyle w:val="Odlomakpopisa"/>
        <w:spacing w:after="0" w:line="240" w:lineRule="auto"/>
        <w:jc w:val="both"/>
        <w:rPr>
          <w:rFonts w:ascii="Times New Roman" w:hAnsi="Times New Roman"/>
          <w:sz w:val="24"/>
          <w:szCs w:val="24"/>
          <w:lang w:val="hr-HR"/>
        </w:rPr>
      </w:pPr>
    </w:p>
    <w:p w14:paraId="6F475CC8"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Teritorija općine Busovača nalazi se u središnjem dijelu BiH, a istovremeno i u središnjem dijelu Srednjobosanskog kantona, a što je prikazano na slici 2.1. Općina Busovača ima tri visinske oblasti: planinska (iznad 1200 metara), brdska i ravničarska.</w:t>
      </w:r>
      <w:r>
        <w:rPr>
          <w:rFonts w:ascii="Times New Roman" w:hAnsi="Times New Roman"/>
          <w:sz w:val="24"/>
          <w:szCs w:val="24"/>
          <w:lang w:val="hr-HR"/>
        </w:rPr>
        <w:t xml:space="preserve"> </w:t>
      </w:r>
      <w:r w:rsidRPr="002C7D39">
        <w:rPr>
          <w:rFonts w:ascii="Times New Roman" w:hAnsi="Times New Roman"/>
          <w:sz w:val="24"/>
          <w:szCs w:val="24"/>
          <w:lang w:val="hr-HR"/>
        </w:rPr>
        <w:t>U ukupnoj površini općine Busovača planinske oblasti je 19%, brdske 58%, te ravničarske 23%.</w:t>
      </w:r>
      <w:r>
        <w:rPr>
          <w:rFonts w:ascii="Times New Roman" w:hAnsi="Times New Roman"/>
          <w:sz w:val="24"/>
          <w:szCs w:val="24"/>
          <w:lang w:val="hr-HR"/>
        </w:rPr>
        <w:t xml:space="preserve"> </w:t>
      </w:r>
      <w:r w:rsidRPr="002C7D39">
        <w:rPr>
          <w:rFonts w:ascii="Times New Roman" w:hAnsi="Times New Roman"/>
          <w:sz w:val="24"/>
          <w:szCs w:val="24"/>
          <w:lang w:val="hr-HR"/>
        </w:rPr>
        <w:t xml:space="preserve">Kroz teritoriju općine Busovača prolaze </w:t>
      </w:r>
      <w:r w:rsidRPr="002C7D39">
        <w:rPr>
          <w:rFonts w:ascii="Times New Roman" w:hAnsi="Times New Roman"/>
          <w:sz w:val="24"/>
          <w:szCs w:val="24"/>
          <w:lang w:val="hr-HR"/>
        </w:rPr>
        <w:lastRenderedPageBreak/>
        <w:t>glavne putne komunikacije za Sarajevo i Kiseljak sa jedne strane, Zenicu i dalje prema Doboju sa druge st</w:t>
      </w:r>
      <w:r>
        <w:rPr>
          <w:rFonts w:ascii="Times New Roman" w:hAnsi="Times New Roman"/>
          <w:sz w:val="24"/>
          <w:szCs w:val="24"/>
          <w:lang w:val="hr-HR"/>
        </w:rPr>
        <w:t>rane, te Travnik i dalje prema J</w:t>
      </w:r>
      <w:r w:rsidRPr="002C7D39">
        <w:rPr>
          <w:rFonts w:ascii="Times New Roman" w:hAnsi="Times New Roman"/>
          <w:sz w:val="24"/>
          <w:szCs w:val="24"/>
          <w:lang w:val="hr-HR"/>
        </w:rPr>
        <w:t>ajcu i Bihaću sa treće strane.</w:t>
      </w:r>
      <w:r>
        <w:rPr>
          <w:rFonts w:ascii="Times New Roman" w:hAnsi="Times New Roman"/>
          <w:sz w:val="24"/>
          <w:szCs w:val="24"/>
          <w:lang w:val="hr-HR"/>
        </w:rPr>
        <w:t xml:space="preserve"> </w:t>
      </w:r>
      <w:r w:rsidRPr="002C7D39">
        <w:rPr>
          <w:rFonts w:ascii="Times New Roman" w:hAnsi="Times New Roman"/>
          <w:sz w:val="24"/>
          <w:szCs w:val="24"/>
          <w:lang w:val="hr-HR"/>
        </w:rPr>
        <w:t>Ukupna površina općine Busovača je 157,56 km</w:t>
      </w:r>
      <w:r w:rsidRPr="001F3C3D">
        <w:rPr>
          <w:rFonts w:ascii="Times New Roman" w:hAnsi="Times New Roman"/>
          <w:sz w:val="24"/>
          <w:szCs w:val="24"/>
          <w:vertAlign w:val="superscript"/>
          <w:lang w:val="hr-HR"/>
        </w:rPr>
        <w:t>2</w:t>
      </w:r>
      <w:r>
        <w:rPr>
          <w:rFonts w:ascii="Times New Roman" w:hAnsi="Times New Roman"/>
          <w:sz w:val="24"/>
          <w:szCs w:val="24"/>
          <w:lang w:val="hr-HR"/>
        </w:rPr>
        <w:t>.</w:t>
      </w:r>
    </w:p>
    <w:p w14:paraId="1FBF593F"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U većini naselja,</w:t>
      </w:r>
      <w:r w:rsidRPr="006B06C5">
        <w:rPr>
          <w:rFonts w:ascii="Times New Roman" w:hAnsi="Times New Roman"/>
          <w:sz w:val="24"/>
          <w:szCs w:val="24"/>
          <w:lang w:val="hr-HR"/>
        </w:rPr>
        <w:t xml:space="preserve"> </w:t>
      </w:r>
      <w:r>
        <w:rPr>
          <w:rFonts w:ascii="Times New Roman" w:hAnsi="Times New Roman"/>
          <w:sz w:val="24"/>
          <w:szCs w:val="24"/>
          <w:lang w:val="hr-HR"/>
        </w:rPr>
        <w:t xml:space="preserve">zbog dobre prohodnosti puteva.   odvoz otpada će se vršiti korištenjem velikog vozila. Teže dostupna područja za velika vozila usljed morfologije terena  otpad će prikupljati u plastične vreće, koje će u tačno utvrđenim terminima transportovati traktorima na lokacije koje su dostupne velikim vozilima. </w:t>
      </w:r>
    </w:p>
    <w:p w14:paraId="0ACF91A5" w14:textId="77777777" w:rsidR="00311AC2" w:rsidRPr="002C7D39" w:rsidRDefault="00311AC2" w:rsidP="00311AC2">
      <w:pPr>
        <w:spacing w:after="0" w:line="240" w:lineRule="auto"/>
        <w:jc w:val="both"/>
        <w:rPr>
          <w:rFonts w:ascii="Times New Roman" w:hAnsi="Times New Roman"/>
          <w:sz w:val="24"/>
          <w:szCs w:val="24"/>
          <w:lang w:val="hr-HR"/>
        </w:rPr>
      </w:pPr>
    </w:p>
    <w:p w14:paraId="58130C8E" w14:textId="77777777" w:rsidR="00311AC2" w:rsidRPr="002C7D39" w:rsidRDefault="00311AC2" w:rsidP="00311AC2">
      <w:pPr>
        <w:pStyle w:val="Heading2"/>
        <w:rPr>
          <w:lang w:val="hr-HR"/>
        </w:rPr>
      </w:pPr>
      <w:r w:rsidRPr="002C7D39">
        <w:rPr>
          <w:lang w:val="hr-HR"/>
        </w:rPr>
        <w:t xml:space="preserve"> </w:t>
      </w:r>
      <w:bookmarkStart w:id="3" w:name="_Toc296599694"/>
      <w:r w:rsidRPr="002C7D39">
        <w:rPr>
          <w:lang w:val="hr-HR"/>
        </w:rPr>
        <w:t>Odnos ruralnog i urbanog dijela općine</w:t>
      </w:r>
      <w:bookmarkEnd w:id="3"/>
    </w:p>
    <w:p w14:paraId="6DD58477" w14:textId="77777777" w:rsidR="00311AC2" w:rsidRPr="002C7D39" w:rsidRDefault="00311AC2" w:rsidP="00311AC2">
      <w:pPr>
        <w:spacing w:after="0" w:line="240" w:lineRule="auto"/>
        <w:ind w:left="360"/>
        <w:jc w:val="both"/>
        <w:rPr>
          <w:rFonts w:ascii="Times New Roman" w:hAnsi="Times New Roman"/>
          <w:b/>
          <w:sz w:val="24"/>
          <w:szCs w:val="24"/>
          <w:lang w:val="hr-HR"/>
        </w:rPr>
      </w:pPr>
    </w:p>
    <w:p w14:paraId="3347C41D"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noProof/>
          <w:sz w:val="24"/>
          <w:szCs w:val="24"/>
        </w:rPr>
        <w:drawing>
          <wp:anchor distT="73152" distB="100584" distL="217932" distR="213995" simplePos="0" relativeHeight="251665408" behindDoc="0" locked="0" layoutInCell="1" allowOverlap="1" wp14:anchorId="3B223C53" wp14:editId="2B7102BD">
            <wp:simplePos x="0" y="0"/>
            <wp:positionH relativeFrom="column">
              <wp:posOffset>-12573</wp:posOffset>
            </wp:positionH>
            <wp:positionV relativeFrom="paragraph">
              <wp:posOffset>2016887</wp:posOffset>
            </wp:positionV>
            <wp:extent cx="5965698" cy="3307334"/>
            <wp:effectExtent l="114300" t="101600" r="105410" b="121920"/>
            <wp:wrapTopAndBottom/>
            <wp:docPr id="29" name="Picture 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 descr="Diagram&#10;&#10;Description automatically generated"/>
                    <pic:cNvPicPr>
                      <a:picLocks/>
                    </pic:cNvPicPr>
                  </pic:nvPicPr>
                  <pic:blipFill>
                    <a:blip r:embed="rId8"/>
                    <a:srcRect/>
                    <a:stretch>
                      <a:fillRect/>
                    </a:stretch>
                  </pic:blipFill>
                  <pic:spPr bwMode="auto">
                    <a:xfrm>
                      <a:off x="0" y="0"/>
                      <a:ext cx="5965190" cy="3307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hr-HR"/>
        </w:rPr>
        <w:t>P</w:t>
      </w:r>
      <w:r w:rsidRPr="002C7D39">
        <w:rPr>
          <w:rFonts w:ascii="Times New Roman" w:hAnsi="Times New Roman"/>
          <w:sz w:val="24"/>
          <w:szCs w:val="24"/>
          <w:lang w:val="hr-HR"/>
        </w:rPr>
        <w:t xml:space="preserve">rema popisu iz 1991. godine broj stanovnika </w:t>
      </w:r>
      <w:r>
        <w:rPr>
          <w:rFonts w:ascii="Times New Roman" w:hAnsi="Times New Roman"/>
          <w:sz w:val="24"/>
          <w:szCs w:val="24"/>
          <w:lang w:val="hr-HR"/>
        </w:rPr>
        <w:t xml:space="preserve">u Općini </w:t>
      </w:r>
      <w:r w:rsidRPr="002C7D39">
        <w:rPr>
          <w:rFonts w:ascii="Times New Roman" w:hAnsi="Times New Roman"/>
          <w:sz w:val="24"/>
          <w:szCs w:val="24"/>
          <w:lang w:val="hr-HR"/>
        </w:rPr>
        <w:t>je 18.847.</w:t>
      </w:r>
      <w:r>
        <w:rPr>
          <w:rFonts w:ascii="Times New Roman" w:hAnsi="Times New Roman"/>
          <w:sz w:val="24"/>
          <w:szCs w:val="24"/>
          <w:lang w:val="hr-HR"/>
        </w:rPr>
        <w:t xml:space="preserve"> </w:t>
      </w:r>
      <w:r w:rsidRPr="002C7D39">
        <w:rPr>
          <w:rFonts w:ascii="Times New Roman" w:hAnsi="Times New Roman"/>
          <w:sz w:val="24"/>
          <w:szCs w:val="24"/>
          <w:lang w:val="hr-HR"/>
        </w:rPr>
        <w:t>Općina broji ukupno 47 naseljenih mjesta koja su organizovana u ukupno 21 mjesnu zajed</w:t>
      </w:r>
      <w:r>
        <w:rPr>
          <w:rFonts w:ascii="Times New Roman" w:hAnsi="Times New Roman"/>
          <w:sz w:val="24"/>
          <w:szCs w:val="24"/>
          <w:lang w:val="hr-HR"/>
        </w:rPr>
        <w:t xml:space="preserve">nicu. </w:t>
      </w:r>
      <w:r w:rsidRPr="002C7D39">
        <w:rPr>
          <w:rFonts w:ascii="Times New Roman" w:hAnsi="Times New Roman"/>
          <w:sz w:val="24"/>
          <w:szCs w:val="24"/>
          <w:lang w:val="hr-HR"/>
        </w:rPr>
        <w:t>Pokrivenost stanovništva organizovanim sakupljanjem i odvozom komunalnog otpada</w:t>
      </w:r>
      <w:r>
        <w:rPr>
          <w:rFonts w:ascii="Times New Roman" w:hAnsi="Times New Roman"/>
          <w:sz w:val="24"/>
          <w:szCs w:val="24"/>
          <w:lang w:val="hr-HR"/>
        </w:rPr>
        <w:t xml:space="preserve"> </w:t>
      </w:r>
      <w:r w:rsidRPr="002C7D39">
        <w:rPr>
          <w:rFonts w:ascii="Times New Roman" w:hAnsi="Times New Roman"/>
          <w:sz w:val="24"/>
          <w:szCs w:val="24"/>
          <w:lang w:val="hr-HR"/>
        </w:rPr>
        <w:t>predstavlja jedan od osnovnih parametara za definisanje sistema upravljanja otpadom.</w:t>
      </w:r>
      <w:r>
        <w:rPr>
          <w:rFonts w:ascii="Times New Roman" w:hAnsi="Times New Roman"/>
          <w:sz w:val="24"/>
          <w:szCs w:val="24"/>
          <w:lang w:val="hr-HR"/>
        </w:rPr>
        <w:t xml:space="preserve"> </w:t>
      </w:r>
      <w:r w:rsidRPr="002C7D39">
        <w:rPr>
          <w:rFonts w:ascii="Times New Roman" w:hAnsi="Times New Roman"/>
          <w:sz w:val="24"/>
          <w:szCs w:val="24"/>
          <w:lang w:val="hr-HR"/>
        </w:rPr>
        <w:t>Organizovanim sakupljanjem otpada obuhvaćene su gradske mjesne zajednice, odnosno</w:t>
      </w:r>
      <w:r>
        <w:rPr>
          <w:rFonts w:ascii="Times New Roman" w:hAnsi="Times New Roman"/>
          <w:sz w:val="24"/>
          <w:szCs w:val="24"/>
          <w:lang w:val="hr-HR"/>
        </w:rPr>
        <w:t xml:space="preserve"> </w:t>
      </w:r>
      <w:r w:rsidRPr="002C7D39">
        <w:rPr>
          <w:rFonts w:ascii="Times New Roman" w:hAnsi="Times New Roman"/>
          <w:b/>
          <w:sz w:val="24"/>
          <w:szCs w:val="24"/>
          <w:lang w:val="hr-HR"/>
        </w:rPr>
        <w:t>urbani dio</w:t>
      </w:r>
      <w:r w:rsidRPr="002C7D39">
        <w:rPr>
          <w:rFonts w:ascii="Times New Roman" w:hAnsi="Times New Roman"/>
          <w:sz w:val="24"/>
          <w:szCs w:val="24"/>
          <w:lang w:val="hr-HR"/>
        </w:rPr>
        <w:t xml:space="preserve"> općine, i to: Gradska MZ Busovača, MZ Busovača I, MZ Busovača II i MZ Luka, koje broje cca 5.100 stanovnika, </w:t>
      </w:r>
      <w:r>
        <w:rPr>
          <w:rFonts w:ascii="Times New Roman" w:hAnsi="Times New Roman"/>
          <w:sz w:val="24"/>
          <w:szCs w:val="24"/>
          <w:lang w:val="hr-HR"/>
        </w:rPr>
        <w:t xml:space="preserve">a što je 27% ukupnog broja stanovnika općine Busovača, </w:t>
      </w:r>
      <w:r w:rsidRPr="002C7D39">
        <w:rPr>
          <w:rFonts w:ascii="Times New Roman" w:hAnsi="Times New Roman"/>
          <w:sz w:val="24"/>
          <w:szCs w:val="24"/>
          <w:lang w:val="hr-HR"/>
        </w:rPr>
        <w:t xml:space="preserve">i prigradska naselja koja se nalaze uz magistralni put M-5 i M-5a, a to su: Polje, Kaćuni, Ravan, Kadića Strana, Kaonik i Grablje u kojima živi cca 1.000 stanovnika, koja imaju karakter </w:t>
      </w:r>
      <w:r w:rsidRPr="002C7D39">
        <w:rPr>
          <w:rFonts w:ascii="Times New Roman" w:hAnsi="Times New Roman"/>
          <w:b/>
          <w:sz w:val="24"/>
          <w:szCs w:val="24"/>
          <w:lang w:val="hr-HR"/>
        </w:rPr>
        <w:t>ruralnih naselja</w:t>
      </w:r>
      <w:r>
        <w:rPr>
          <w:rFonts w:ascii="Times New Roman" w:hAnsi="Times New Roman"/>
          <w:b/>
          <w:sz w:val="24"/>
          <w:szCs w:val="24"/>
          <w:lang w:val="hr-HR"/>
        </w:rPr>
        <w:t xml:space="preserve">, </w:t>
      </w:r>
      <w:r w:rsidRPr="00390591">
        <w:rPr>
          <w:rFonts w:ascii="Times New Roman" w:hAnsi="Times New Roman"/>
          <w:sz w:val="24"/>
          <w:szCs w:val="24"/>
          <w:lang w:val="hr-HR"/>
        </w:rPr>
        <w:t>i ista čine 8% ukupnog broja stanovnika Općine</w:t>
      </w:r>
      <w:r>
        <w:rPr>
          <w:rFonts w:ascii="Times New Roman" w:hAnsi="Times New Roman"/>
          <w:b/>
          <w:sz w:val="24"/>
          <w:szCs w:val="24"/>
          <w:lang w:val="hr-HR"/>
        </w:rPr>
        <w:t xml:space="preserve">. </w:t>
      </w:r>
      <w:r w:rsidRPr="002C7D39">
        <w:rPr>
          <w:rFonts w:ascii="Times New Roman" w:hAnsi="Times New Roman"/>
          <w:sz w:val="24"/>
          <w:szCs w:val="24"/>
          <w:lang w:val="hr-HR"/>
        </w:rPr>
        <w:t>Sadašnja ukupna pokrivenost općine organizovanim prikupljanjem otpada iznosi 35% od ukupnog broja stanovnika, a što je 12,7% ukupne površine općine.</w:t>
      </w:r>
    </w:p>
    <w:p w14:paraId="633B622D" w14:textId="77777777" w:rsidR="00311AC2" w:rsidRDefault="00311AC2" w:rsidP="00311AC2">
      <w:pPr>
        <w:spacing w:after="0" w:line="240" w:lineRule="auto"/>
        <w:jc w:val="both"/>
        <w:rPr>
          <w:rFonts w:ascii="Times New Roman" w:hAnsi="Times New Roman"/>
          <w:sz w:val="24"/>
          <w:szCs w:val="24"/>
          <w:lang w:val="hr-HR"/>
        </w:rPr>
      </w:pPr>
    </w:p>
    <w:p w14:paraId="783249C9" w14:textId="77777777" w:rsidR="00311AC2" w:rsidRPr="002C7D39" w:rsidRDefault="00311AC2" w:rsidP="00311AC2">
      <w:pPr>
        <w:spacing w:after="0" w:line="240" w:lineRule="auto"/>
        <w:ind w:firstLine="720"/>
        <w:jc w:val="center"/>
        <w:rPr>
          <w:rFonts w:ascii="Times New Roman" w:hAnsi="Times New Roman"/>
          <w:sz w:val="24"/>
          <w:szCs w:val="24"/>
          <w:lang w:val="hr-HR"/>
        </w:rPr>
      </w:pPr>
    </w:p>
    <w:p w14:paraId="3C45A45F" w14:textId="77777777" w:rsidR="00311AC2" w:rsidRPr="002C7D39" w:rsidRDefault="00311AC2" w:rsidP="00311AC2">
      <w:pPr>
        <w:pStyle w:val="Caption"/>
        <w:rPr>
          <w:rFonts w:ascii="Times New Roman" w:hAnsi="Times New Roman"/>
          <w:sz w:val="20"/>
          <w:szCs w:val="20"/>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2</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Prikaz</w:t>
      </w:r>
      <w:r w:rsidRPr="00F577CC">
        <w:rPr>
          <w:lang w:val="hr-HR"/>
        </w:rPr>
        <w:t xml:space="preserve"> </w:t>
      </w:r>
      <w:r>
        <w:t>lokacija</w:t>
      </w:r>
      <w:r w:rsidRPr="00F577CC">
        <w:rPr>
          <w:lang w:val="hr-HR"/>
        </w:rPr>
        <w:t xml:space="preserve"> </w:t>
      </w:r>
      <w:r>
        <w:t>za</w:t>
      </w:r>
      <w:r w:rsidRPr="00F577CC">
        <w:rPr>
          <w:lang w:val="hr-HR"/>
        </w:rPr>
        <w:t xml:space="preserve"> </w:t>
      </w:r>
      <w:r>
        <w:t>smje</w:t>
      </w:r>
      <w:r w:rsidRPr="00F577CC">
        <w:rPr>
          <w:lang w:val="hr-HR"/>
        </w:rPr>
        <w:t>š</w:t>
      </w:r>
      <w:r>
        <w:t>taj</w:t>
      </w:r>
      <w:r w:rsidRPr="00F577CC">
        <w:rPr>
          <w:lang w:val="hr-HR"/>
        </w:rPr>
        <w:t xml:space="preserve"> </w:t>
      </w:r>
      <w:r>
        <w:t>kontejnera</w:t>
      </w:r>
      <w:r w:rsidRPr="00F577CC">
        <w:rPr>
          <w:lang w:val="hr-HR"/>
        </w:rPr>
        <w:t xml:space="preserve"> </w:t>
      </w:r>
    </w:p>
    <w:p w14:paraId="56BFB032" w14:textId="77777777" w:rsidR="00311AC2" w:rsidRPr="002C7D39" w:rsidRDefault="00311AC2" w:rsidP="00311AC2">
      <w:pPr>
        <w:pStyle w:val="Heading2"/>
        <w:rPr>
          <w:lang w:val="hr-HR"/>
        </w:rPr>
      </w:pPr>
      <w:bookmarkStart w:id="4" w:name="_Toc296599695"/>
      <w:r w:rsidRPr="002C7D39">
        <w:rPr>
          <w:lang w:val="hr-HR"/>
        </w:rPr>
        <w:lastRenderedPageBreak/>
        <w:t>Broj stanovnika i domaćinstava po mjesnim zajednicama</w:t>
      </w:r>
      <w:bookmarkEnd w:id="4"/>
    </w:p>
    <w:p w14:paraId="12D74648" w14:textId="77777777" w:rsidR="00311AC2" w:rsidRPr="002C7D39" w:rsidRDefault="00311AC2" w:rsidP="00311AC2">
      <w:pPr>
        <w:pStyle w:val="Odlomakpopisa"/>
        <w:spacing w:after="0" w:line="240" w:lineRule="auto"/>
        <w:jc w:val="both"/>
        <w:rPr>
          <w:rFonts w:ascii="Times New Roman" w:hAnsi="Times New Roman"/>
          <w:sz w:val="24"/>
          <w:szCs w:val="24"/>
          <w:lang w:val="hr-HR"/>
        </w:rPr>
      </w:pPr>
    </w:p>
    <w:p w14:paraId="67B00302"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tabeli 2.1. prikazana su naseljena mjesta sa brojem stanovnika i domaćinstava po mjesnim zajednicama, karakterom naselja, načinom upravljanja otpadom, vrstom posuda</w:t>
      </w:r>
      <w:r>
        <w:rPr>
          <w:rFonts w:ascii="Times New Roman" w:hAnsi="Times New Roman"/>
          <w:sz w:val="24"/>
          <w:szCs w:val="24"/>
          <w:lang w:val="hr-HR"/>
        </w:rPr>
        <w:t>.</w:t>
      </w:r>
    </w:p>
    <w:p w14:paraId="66704F2C" w14:textId="77777777" w:rsidR="00311AC2" w:rsidRPr="00F577CC" w:rsidRDefault="00311AC2" w:rsidP="00311AC2">
      <w:pPr>
        <w:pStyle w:val="Caption"/>
        <w:keepNext/>
        <w:rPr>
          <w:lang w:val="hr-HR"/>
        </w:rPr>
      </w:pPr>
    </w:p>
    <w:p w14:paraId="7D9A36F4" w14:textId="77777777" w:rsidR="00311AC2" w:rsidRDefault="00311AC2" w:rsidP="00311AC2">
      <w:pPr>
        <w:pStyle w:val="Caption"/>
        <w:keepNext/>
        <w:rPr>
          <w:rFonts w:ascii="Times New Roman" w:hAnsi="Times New Roman"/>
          <w:sz w:val="24"/>
          <w:szCs w:val="24"/>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2</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sidRPr="00C92908">
        <w:t>Prikaz</w:t>
      </w:r>
      <w:r w:rsidRPr="00F577CC">
        <w:rPr>
          <w:lang w:val="hr-HR"/>
        </w:rPr>
        <w:t xml:space="preserve"> </w:t>
      </w:r>
      <w:r w:rsidRPr="00C92908">
        <w:t>naseljenih</w:t>
      </w:r>
      <w:r w:rsidRPr="00F577CC">
        <w:rPr>
          <w:lang w:val="hr-HR"/>
        </w:rPr>
        <w:t xml:space="preserve"> </w:t>
      </w:r>
      <w:r w:rsidRPr="00C92908">
        <w:t>mjesta</w:t>
      </w:r>
      <w:r w:rsidRPr="00F577CC">
        <w:rPr>
          <w:lang w:val="hr-HR"/>
        </w:rPr>
        <w:t xml:space="preserve"> </w:t>
      </w:r>
      <w:r w:rsidRPr="00C92908">
        <w:t>u</w:t>
      </w:r>
      <w:r w:rsidRPr="00F577CC">
        <w:rPr>
          <w:lang w:val="hr-HR"/>
        </w:rPr>
        <w:t xml:space="preserve"> </w:t>
      </w:r>
      <w:r w:rsidRPr="00C92908">
        <w:t>Op</w:t>
      </w:r>
      <w:r w:rsidRPr="00F577CC">
        <w:rPr>
          <w:lang w:val="hr-HR"/>
        </w:rPr>
        <w:t>ć</w:t>
      </w:r>
      <w:r w:rsidRPr="00C92908">
        <w:t>ini</w:t>
      </w:r>
      <w:r w:rsidRPr="00F577CC">
        <w:rPr>
          <w:lang w:val="hr-HR"/>
        </w:rPr>
        <w:t xml:space="preserve"> </w:t>
      </w:r>
      <w:r w:rsidRPr="00C92908">
        <w:t>Busova</w:t>
      </w:r>
      <w:r w:rsidRPr="00F577CC">
        <w:rPr>
          <w:lang w:val="hr-HR"/>
        </w:rPr>
        <w:t>č</w:t>
      </w:r>
      <w:r w:rsidRPr="00C92908">
        <w:t>a</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1"/>
        <w:gridCol w:w="2292"/>
        <w:gridCol w:w="1332"/>
        <w:gridCol w:w="1252"/>
        <w:gridCol w:w="1517"/>
        <w:gridCol w:w="1326"/>
      </w:tblGrid>
      <w:tr w:rsidR="00311AC2" w:rsidRPr="00F577CC" w14:paraId="6243C71B" w14:textId="77777777" w:rsidTr="00570C92">
        <w:trPr>
          <w:trHeight w:val="1550"/>
          <w:tblHeader/>
          <w:jc w:val="center"/>
        </w:trPr>
        <w:tc>
          <w:tcPr>
            <w:tcW w:w="868" w:type="pct"/>
            <w:shd w:val="clear" w:color="auto" w:fill="000000"/>
          </w:tcPr>
          <w:p w14:paraId="203B2508"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Naziv MZ</w:t>
            </w:r>
          </w:p>
        </w:tc>
        <w:tc>
          <w:tcPr>
            <w:tcW w:w="1227" w:type="pct"/>
            <w:shd w:val="clear" w:color="auto" w:fill="000000"/>
          </w:tcPr>
          <w:p w14:paraId="18085716"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Naselja</w:t>
            </w:r>
          </w:p>
        </w:tc>
        <w:tc>
          <w:tcPr>
            <w:tcW w:w="713" w:type="pct"/>
            <w:shd w:val="clear" w:color="auto" w:fill="000000"/>
          </w:tcPr>
          <w:p w14:paraId="13019CCB"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Broj stanovnika</w:t>
            </w:r>
          </w:p>
        </w:tc>
        <w:tc>
          <w:tcPr>
            <w:tcW w:w="670" w:type="pct"/>
            <w:shd w:val="clear" w:color="auto" w:fill="000000"/>
          </w:tcPr>
          <w:p w14:paraId="3FE8DB42"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Broj domaćin-stava</w:t>
            </w:r>
          </w:p>
        </w:tc>
        <w:tc>
          <w:tcPr>
            <w:tcW w:w="812" w:type="pct"/>
            <w:shd w:val="clear" w:color="auto" w:fill="000000"/>
          </w:tcPr>
          <w:p w14:paraId="63303FB4"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Da li naselje ima urbani oblik ili je rasuto na velikoj površini?</w:t>
            </w:r>
          </w:p>
        </w:tc>
        <w:tc>
          <w:tcPr>
            <w:tcW w:w="710" w:type="pct"/>
            <w:shd w:val="clear" w:color="auto" w:fill="000000"/>
          </w:tcPr>
          <w:p w14:paraId="4D08B63B"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Postoji li pristupni put dovoljno dobar za zimski period?</w:t>
            </w:r>
          </w:p>
        </w:tc>
      </w:tr>
      <w:tr w:rsidR="00311AC2" w:rsidRPr="00C92908" w14:paraId="1659DB42" w14:textId="77777777" w:rsidTr="00570C92">
        <w:trPr>
          <w:jc w:val="center"/>
        </w:trPr>
        <w:tc>
          <w:tcPr>
            <w:tcW w:w="868" w:type="pct"/>
            <w:tcBorders>
              <w:top w:val="single" w:sz="8" w:space="0" w:color="000000"/>
              <w:left w:val="single" w:sz="8" w:space="0" w:color="000000"/>
              <w:bottom w:val="single" w:sz="8" w:space="0" w:color="000000"/>
            </w:tcBorders>
          </w:tcPr>
          <w:p w14:paraId="5D3A3032" w14:textId="77777777" w:rsidR="00311AC2" w:rsidRPr="00995F9E" w:rsidRDefault="00311AC2" w:rsidP="00570C92">
            <w:pPr>
              <w:spacing w:after="0" w:line="240" w:lineRule="auto"/>
              <w:rPr>
                <w:b/>
                <w:bCs/>
                <w:sz w:val="20"/>
                <w:szCs w:val="20"/>
                <w:lang w:val="hr-HR"/>
              </w:rPr>
            </w:pPr>
            <w:r w:rsidRPr="00995F9E">
              <w:rPr>
                <w:b/>
                <w:bCs/>
                <w:sz w:val="20"/>
                <w:szCs w:val="20"/>
                <w:lang w:val="hr-HR"/>
              </w:rPr>
              <w:t>MZ Putiš</w:t>
            </w:r>
          </w:p>
        </w:tc>
        <w:tc>
          <w:tcPr>
            <w:tcW w:w="1227" w:type="pct"/>
            <w:tcBorders>
              <w:top w:val="single" w:sz="8" w:space="0" w:color="000000"/>
              <w:bottom w:val="single" w:sz="8" w:space="0" w:color="000000"/>
            </w:tcBorders>
          </w:tcPr>
          <w:p w14:paraId="1C57E2C1" w14:textId="77777777" w:rsidR="00311AC2" w:rsidRPr="00995F9E" w:rsidRDefault="00311AC2" w:rsidP="00570C92">
            <w:pPr>
              <w:spacing w:after="0" w:line="240" w:lineRule="auto"/>
              <w:rPr>
                <w:sz w:val="20"/>
                <w:szCs w:val="20"/>
                <w:lang w:val="hr-HR"/>
              </w:rPr>
            </w:pPr>
            <w:r w:rsidRPr="00995F9E">
              <w:rPr>
                <w:sz w:val="20"/>
                <w:szCs w:val="20"/>
                <w:lang w:val="hr-HR"/>
              </w:rPr>
              <w:t>Putiš, Jelinak, Grablje</w:t>
            </w:r>
          </w:p>
        </w:tc>
        <w:tc>
          <w:tcPr>
            <w:tcW w:w="713" w:type="pct"/>
            <w:tcBorders>
              <w:top w:val="single" w:sz="8" w:space="0" w:color="000000"/>
              <w:bottom w:val="single" w:sz="8" w:space="0" w:color="000000"/>
            </w:tcBorders>
          </w:tcPr>
          <w:p w14:paraId="72A2D1DD" w14:textId="77777777" w:rsidR="00311AC2" w:rsidRPr="00995F9E" w:rsidRDefault="00311AC2" w:rsidP="00570C92">
            <w:pPr>
              <w:spacing w:after="0" w:line="240" w:lineRule="auto"/>
              <w:rPr>
                <w:sz w:val="20"/>
                <w:szCs w:val="20"/>
                <w:lang w:val="hr-HR"/>
              </w:rPr>
            </w:pPr>
            <w:r w:rsidRPr="00995F9E">
              <w:rPr>
                <w:sz w:val="20"/>
                <w:szCs w:val="20"/>
                <w:lang w:val="hr-HR"/>
              </w:rPr>
              <w:t>791</w:t>
            </w:r>
          </w:p>
        </w:tc>
        <w:tc>
          <w:tcPr>
            <w:tcW w:w="670" w:type="pct"/>
            <w:tcBorders>
              <w:top w:val="single" w:sz="8" w:space="0" w:color="000000"/>
              <w:bottom w:val="single" w:sz="8" w:space="0" w:color="000000"/>
            </w:tcBorders>
          </w:tcPr>
          <w:p w14:paraId="6B59FDA0" w14:textId="77777777" w:rsidR="00311AC2" w:rsidRPr="00995F9E" w:rsidRDefault="00311AC2" w:rsidP="00570C92">
            <w:pPr>
              <w:spacing w:after="0" w:line="240" w:lineRule="auto"/>
              <w:rPr>
                <w:sz w:val="20"/>
                <w:szCs w:val="20"/>
                <w:lang w:val="hr-HR"/>
              </w:rPr>
            </w:pPr>
            <w:r w:rsidRPr="00995F9E">
              <w:rPr>
                <w:sz w:val="20"/>
                <w:szCs w:val="20"/>
                <w:lang w:val="hr-HR"/>
              </w:rPr>
              <w:t>198</w:t>
            </w:r>
          </w:p>
        </w:tc>
        <w:tc>
          <w:tcPr>
            <w:tcW w:w="812" w:type="pct"/>
            <w:tcBorders>
              <w:top w:val="single" w:sz="8" w:space="0" w:color="000000"/>
              <w:bottom w:val="single" w:sz="8" w:space="0" w:color="000000"/>
            </w:tcBorders>
          </w:tcPr>
          <w:p w14:paraId="7663C427" w14:textId="77777777" w:rsidR="00311AC2" w:rsidRPr="00995F9E" w:rsidRDefault="00311AC2" w:rsidP="00570C92">
            <w:pPr>
              <w:spacing w:after="0" w:line="240" w:lineRule="auto"/>
              <w:rPr>
                <w:sz w:val="20"/>
                <w:szCs w:val="20"/>
                <w:lang w:val="hr-HR"/>
              </w:rPr>
            </w:pPr>
            <w:r w:rsidRPr="00995F9E">
              <w:rPr>
                <w:sz w:val="20"/>
                <w:szCs w:val="20"/>
                <w:lang w:val="hr-HR"/>
              </w:rPr>
              <w:t>Rasuto po velikoj površini</w:t>
            </w:r>
          </w:p>
        </w:tc>
        <w:tc>
          <w:tcPr>
            <w:tcW w:w="710" w:type="pct"/>
            <w:tcBorders>
              <w:top w:val="single" w:sz="8" w:space="0" w:color="000000"/>
              <w:bottom w:val="single" w:sz="8" w:space="0" w:color="000000"/>
              <w:right w:val="single" w:sz="8" w:space="0" w:color="000000"/>
            </w:tcBorders>
          </w:tcPr>
          <w:p w14:paraId="6C69150F"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5CCF41CB" w14:textId="77777777" w:rsidTr="00570C92">
        <w:trPr>
          <w:jc w:val="center"/>
        </w:trPr>
        <w:tc>
          <w:tcPr>
            <w:tcW w:w="868" w:type="pct"/>
          </w:tcPr>
          <w:p w14:paraId="103D41BB" w14:textId="77777777" w:rsidR="00311AC2" w:rsidRPr="00995F9E" w:rsidRDefault="00311AC2" w:rsidP="00570C92">
            <w:pPr>
              <w:spacing w:after="0" w:line="240" w:lineRule="auto"/>
              <w:rPr>
                <w:b/>
                <w:bCs/>
                <w:sz w:val="20"/>
                <w:szCs w:val="20"/>
                <w:lang w:val="hr-HR"/>
              </w:rPr>
            </w:pPr>
            <w:r w:rsidRPr="00995F9E">
              <w:rPr>
                <w:b/>
                <w:bCs/>
                <w:sz w:val="20"/>
                <w:szCs w:val="20"/>
                <w:lang w:val="hr-HR"/>
              </w:rPr>
              <w:t>MZ Kaonik</w:t>
            </w:r>
          </w:p>
        </w:tc>
        <w:tc>
          <w:tcPr>
            <w:tcW w:w="1227" w:type="pct"/>
          </w:tcPr>
          <w:p w14:paraId="190F52BE" w14:textId="77777777" w:rsidR="00311AC2" w:rsidRPr="00995F9E" w:rsidRDefault="00311AC2" w:rsidP="00570C92">
            <w:pPr>
              <w:spacing w:after="0" w:line="240" w:lineRule="auto"/>
              <w:rPr>
                <w:sz w:val="20"/>
                <w:szCs w:val="20"/>
                <w:lang w:val="hr-HR"/>
              </w:rPr>
            </w:pPr>
            <w:r w:rsidRPr="00995F9E">
              <w:rPr>
                <w:sz w:val="20"/>
                <w:szCs w:val="20"/>
                <w:lang w:val="hr-HR"/>
              </w:rPr>
              <w:t>Kaonik, Lončari, Strane, Podjele, Granice, dio n.m. Skradno</w:t>
            </w:r>
          </w:p>
        </w:tc>
        <w:tc>
          <w:tcPr>
            <w:tcW w:w="713" w:type="pct"/>
          </w:tcPr>
          <w:p w14:paraId="7BE5F226" w14:textId="77777777" w:rsidR="00311AC2" w:rsidRPr="00995F9E" w:rsidRDefault="00311AC2" w:rsidP="00570C92">
            <w:pPr>
              <w:spacing w:after="0" w:line="240" w:lineRule="auto"/>
              <w:rPr>
                <w:sz w:val="20"/>
                <w:szCs w:val="20"/>
                <w:lang w:val="hr-HR"/>
              </w:rPr>
            </w:pPr>
            <w:r w:rsidRPr="00995F9E">
              <w:rPr>
                <w:sz w:val="20"/>
                <w:szCs w:val="20"/>
                <w:lang w:val="hr-HR"/>
              </w:rPr>
              <w:t>1200</w:t>
            </w:r>
          </w:p>
        </w:tc>
        <w:tc>
          <w:tcPr>
            <w:tcW w:w="670" w:type="pct"/>
          </w:tcPr>
          <w:p w14:paraId="3F87A5AC" w14:textId="77777777" w:rsidR="00311AC2" w:rsidRPr="00995F9E" w:rsidRDefault="00311AC2" w:rsidP="00570C92">
            <w:pPr>
              <w:spacing w:after="0" w:line="240" w:lineRule="auto"/>
              <w:rPr>
                <w:sz w:val="20"/>
                <w:szCs w:val="20"/>
                <w:lang w:val="hr-HR"/>
              </w:rPr>
            </w:pPr>
            <w:r w:rsidRPr="00995F9E">
              <w:rPr>
                <w:sz w:val="20"/>
                <w:szCs w:val="20"/>
                <w:lang w:val="hr-HR"/>
              </w:rPr>
              <w:t>300</w:t>
            </w:r>
          </w:p>
        </w:tc>
        <w:tc>
          <w:tcPr>
            <w:tcW w:w="812" w:type="pct"/>
          </w:tcPr>
          <w:p w14:paraId="51EB99B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5674E057"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74680772" w14:textId="77777777" w:rsidTr="00570C92">
        <w:trPr>
          <w:jc w:val="center"/>
        </w:trPr>
        <w:tc>
          <w:tcPr>
            <w:tcW w:w="868" w:type="pct"/>
            <w:tcBorders>
              <w:top w:val="single" w:sz="8" w:space="0" w:color="000000"/>
              <w:left w:val="single" w:sz="8" w:space="0" w:color="000000"/>
              <w:bottom w:val="single" w:sz="8" w:space="0" w:color="000000"/>
            </w:tcBorders>
          </w:tcPr>
          <w:p w14:paraId="161C00EF" w14:textId="77777777" w:rsidR="00311AC2" w:rsidRPr="00995F9E" w:rsidRDefault="00311AC2" w:rsidP="00570C92">
            <w:pPr>
              <w:spacing w:after="0" w:line="240" w:lineRule="auto"/>
              <w:rPr>
                <w:b/>
                <w:bCs/>
                <w:sz w:val="20"/>
                <w:szCs w:val="20"/>
                <w:lang w:val="hr-HR"/>
              </w:rPr>
            </w:pPr>
            <w:r w:rsidRPr="00995F9E">
              <w:rPr>
                <w:b/>
                <w:bCs/>
                <w:sz w:val="20"/>
                <w:szCs w:val="20"/>
                <w:lang w:val="hr-HR"/>
              </w:rPr>
              <w:t>MZ Bare</w:t>
            </w:r>
          </w:p>
        </w:tc>
        <w:tc>
          <w:tcPr>
            <w:tcW w:w="1227" w:type="pct"/>
            <w:tcBorders>
              <w:top w:val="single" w:sz="8" w:space="0" w:color="000000"/>
              <w:bottom w:val="single" w:sz="8" w:space="0" w:color="000000"/>
            </w:tcBorders>
          </w:tcPr>
          <w:p w14:paraId="4B5C91C9" w14:textId="77777777" w:rsidR="00311AC2" w:rsidRPr="00995F9E" w:rsidRDefault="00311AC2" w:rsidP="00570C92">
            <w:pPr>
              <w:spacing w:after="0" w:line="240" w:lineRule="auto"/>
              <w:rPr>
                <w:sz w:val="20"/>
                <w:szCs w:val="20"/>
                <w:lang w:val="hr-HR"/>
              </w:rPr>
            </w:pPr>
            <w:r w:rsidRPr="00995F9E">
              <w:rPr>
                <w:sz w:val="20"/>
                <w:szCs w:val="20"/>
                <w:lang w:val="hr-HR"/>
              </w:rPr>
              <w:t>Jazvine i Bare</w:t>
            </w:r>
          </w:p>
        </w:tc>
        <w:tc>
          <w:tcPr>
            <w:tcW w:w="713" w:type="pct"/>
            <w:tcBorders>
              <w:top w:val="single" w:sz="8" w:space="0" w:color="000000"/>
              <w:bottom w:val="single" w:sz="8" w:space="0" w:color="000000"/>
            </w:tcBorders>
          </w:tcPr>
          <w:p w14:paraId="3951B85E" w14:textId="77777777" w:rsidR="00311AC2" w:rsidRPr="00995F9E" w:rsidRDefault="00311AC2" w:rsidP="00570C92">
            <w:pPr>
              <w:spacing w:after="0" w:line="240" w:lineRule="auto"/>
              <w:rPr>
                <w:sz w:val="20"/>
                <w:szCs w:val="20"/>
                <w:lang w:val="hr-HR"/>
              </w:rPr>
            </w:pPr>
            <w:r w:rsidRPr="00995F9E">
              <w:rPr>
                <w:sz w:val="20"/>
                <w:szCs w:val="20"/>
                <w:lang w:val="hr-HR"/>
              </w:rPr>
              <w:t>515</w:t>
            </w:r>
          </w:p>
        </w:tc>
        <w:tc>
          <w:tcPr>
            <w:tcW w:w="670" w:type="pct"/>
            <w:tcBorders>
              <w:top w:val="single" w:sz="8" w:space="0" w:color="000000"/>
              <w:bottom w:val="single" w:sz="8" w:space="0" w:color="000000"/>
            </w:tcBorders>
          </w:tcPr>
          <w:p w14:paraId="0F1ABAA7" w14:textId="77777777" w:rsidR="00311AC2" w:rsidRPr="00995F9E" w:rsidRDefault="00311AC2" w:rsidP="00570C92">
            <w:pPr>
              <w:spacing w:after="0" w:line="240" w:lineRule="auto"/>
              <w:rPr>
                <w:sz w:val="20"/>
                <w:szCs w:val="20"/>
                <w:lang w:val="hr-HR"/>
              </w:rPr>
            </w:pPr>
            <w:r w:rsidRPr="00995F9E">
              <w:rPr>
                <w:sz w:val="20"/>
                <w:szCs w:val="20"/>
                <w:lang w:val="hr-HR"/>
              </w:rPr>
              <w:t>129</w:t>
            </w:r>
          </w:p>
        </w:tc>
        <w:tc>
          <w:tcPr>
            <w:tcW w:w="812" w:type="pct"/>
            <w:tcBorders>
              <w:top w:val="single" w:sz="8" w:space="0" w:color="000000"/>
              <w:bottom w:val="single" w:sz="8" w:space="0" w:color="000000"/>
            </w:tcBorders>
          </w:tcPr>
          <w:p w14:paraId="0F775D9B"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714EBAFA"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108858BB" w14:textId="77777777" w:rsidTr="00570C92">
        <w:trPr>
          <w:jc w:val="center"/>
        </w:trPr>
        <w:tc>
          <w:tcPr>
            <w:tcW w:w="868" w:type="pct"/>
          </w:tcPr>
          <w:p w14:paraId="55F29FB7" w14:textId="77777777" w:rsidR="00311AC2" w:rsidRPr="00995F9E" w:rsidRDefault="00311AC2" w:rsidP="00570C92">
            <w:pPr>
              <w:spacing w:after="0" w:line="240" w:lineRule="auto"/>
              <w:rPr>
                <w:b/>
                <w:bCs/>
                <w:sz w:val="20"/>
                <w:szCs w:val="20"/>
                <w:lang w:val="hr-HR"/>
              </w:rPr>
            </w:pPr>
            <w:r w:rsidRPr="00995F9E">
              <w:rPr>
                <w:b/>
                <w:bCs/>
                <w:sz w:val="20"/>
                <w:szCs w:val="20"/>
                <w:lang w:val="hr-HR"/>
              </w:rPr>
              <w:t>MZ Hrasno</w:t>
            </w:r>
          </w:p>
        </w:tc>
        <w:tc>
          <w:tcPr>
            <w:tcW w:w="1227" w:type="pct"/>
          </w:tcPr>
          <w:p w14:paraId="57E620B2" w14:textId="77777777" w:rsidR="00311AC2" w:rsidRPr="00995F9E" w:rsidRDefault="00311AC2" w:rsidP="00570C92">
            <w:pPr>
              <w:spacing w:after="0" w:line="240" w:lineRule="auto"/>
              <w:rPr>
                <w:sz w:val="20"/>
                <w:szCs w:val="20"/>
                <w:lang w:val="hr-HR"/>
              </w:rPr>
            </w:pPr>
            <w:r w:rsidRPr="00995F9E">
              <w:rPr>
                <w:sz w:val="20"/>
                <w:szCs w:val="20"/>
                <w:lang w:val="hr-HR"/>
              </w:rPr>
              <w:t>Hrasno, Donja Rovna</w:t>
            </w:r>
          </w:p>
        </w:tc>
        <w:tc>
          <w:tcPr>
            <w:tcW w:w="713" w:type="pct"/>
          </w:tcPr>
          <w:p w14:paraId="3281381D" w14:textId="77777777" w:rsidR="00311AC2" w:rsidRPr="00995F9E" w:rsidRDefault="00311AC2" w:rsidP="00570C92">
            <w:pPr>
              <w:spacing w:after="0" w:line="240" w:lineRule="auto"/>
              <w:rPr>
                <w:sz w:val="20"/>
                <w:szCs w:val="20"/>
                <w:lang w:val="hr-HR"/>
              </w:rPr>
            </w:pPr>
            <w:r w:rsidRPr="00995F9E">
              <w:rPr>
                <w:sz w:val="20"/>
                <w:szCs w:val="20"/>
                <w:lang w:val="hr-HR"/>
              </w:rPr>
              <w:t>300</w:t>
            </w:r>
          </w:p>
        </w:tc>
        <w:tc>
          <w:tcPr>
            <w:tcW w:w="670" w:type="pct"/>
          </w:tcPr>
          <w:p w14:paraId="22527625" w14:textId="77777777" w:rsidR="00311AC2" w:rsidRPr="00995F9E" w:rsidRDefault="00311AC2" w:rsidP="00570C92">
            <w:pPr>
              <w:spacing w:after="0" w:line="240" w:lineRule="auto"/>
              <w:rPr>
                <w:sz w:val="20"/>
                <w:szCs w:val="20"/>
                <w:lang w:val="hr-HR"/>
              </w:rPr>
            </w:pPr>
            <w:r w:rsidRPr="00995F9E">
              <w:rPr>
                <w:sz w:val="20"/>
                <w:szCs w:val="20"/>
                <w:lang w:val="hr-HR"/>
              </w:rPr>
              <w:t>80</w:t>
            </w:r>
          </w:p>
        </w:tc>
        <w:tc>
          <w:tcPr>
            <w:tcW w:w="812" w:type="pct"/>
          </w:tcPr>
          <w:p w14:paraId="508B397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082863C6"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3AAF4C8E" w14:textId="77777777" w:rsidTr="00570C92">
        <w:trPr>
          <w:jc w:val="center"/>
        </w:trPr>
        <w:tc>
          <w:tcPr>
            <w:tcW w:w="868" w:type="pct"/>
            <w:tcBorders>
              <w:top w:val="single" w:sz="8" w:space="0" w:color="000000"/>
              <w:left w:val="single" w:sz="8" w:space="0" w:color="000000"/>
              <w:bottom w:val="single" w:sz="8" w:space="0" w:color="000000"/>
            </w:tcBorders>
          </w:tcPr>
          <w:p w14:paraId="59C0C171" w14:textId="77777777" w:rsidR="00311AC2" w:rsidRPr="00995F9E" w:rsidRDefault="00311AC2" w:rsidP="00570C92">
            <w:pPr>
              <w:spacing w:after="0" w:line="240" w:lineRule="auto"/>
              <w:rPr>
                <w:b/>
                <w:bCs/>
                <w:sz w:val="20"/>
                <w:szCs w:val="20"/>
                <w:lang w:val="hr-HR"/>
              </w:rPr>
            </w:pPr>
            <w:r w:rsidRPr="00995F9E">
              <w:rPr>
                <w:b/>
                <w:bCs/>
                <w:sz w:val="20"/>
                <w:szCs w:val="20"/>
                <w:lang w:val="hr-HR"/>
              </w:rPr>
              <w:t>MZ Gornja Rovna</w:t>
            </w:r>
          </w:p>
        </w:tc>
        <w:tc>
          <w:tcPr>
            <w:tcW w:w="1227" w:type="pct"/>
            <w:tcBorders>
              <w:top w:val="single" w:sz="8" w:space="0" w:color="000000"/>
              <w:bottom w:val="single" w:sz="8" w:space="0" w:color="000000"/>
            </w:tcBorders>
          </w:tcPr>
          <w:p w14:paraId="52C9FF24" w14:textId="77777777" w:rsidR="00311AC2" w:rsidRPr="00995F9E" w:rsidRDefault="00311AC2" w:rsidP="00570C92">
            <w:pPr>
              <w:spacing w:after="0" w:line="240" w:lineRule="auto"/>
              <w:rPr>
                <w:sz w:val="20"/>
                <w:szCs w:val="20"/>
                <w:lang w:val="hr-HR"/>
              </w:rPr>
            </w:pPr>
            <w:r w:rsidRPr="00995F9E">
              <w:rPr>
                <w:sz w:val="20"/>
                <w:szCs w:val="20"/>
                <w:lang w:val="hr-HR"/>
              </w:rPr>
              <w:t>Gornja Rovna, Kovačevac</w:t>
            </w:r>
          </w:p>
        </w:tc>
        <w:tc>
          <w:tcPr>
            <w:tcW w:w="713" w:type="pct"/>
            <w:tcBorders>
              <w:top w:val="single" w:sz="8" w:space="0" w:color="000000"/>
              <w:bottom w:val="single" w:sz="8" w:space="0" w:color="000000"/>
            </w:tcBorders>
          </w:tcPr>
          <w:p w14:paraId="2A4DE1EB" w14:textId="77777777" w:rsidR="00311AC2" w:rsidRPr="00995F9E" w:rsidRDefault="00311AC2" w:rsidP="00570C92">
            <w:pPr>
              <w:spacing w:after="0" w:line="240" w:lineRule="auto"/>
              <w:rPr>
                <w:sz w:val="20"/>
                <w:szCs w:val="20"/>
                <w:lang w:val="hr-HR"/>
              </w:rPr>
            </w:pPr>
            <w:r w:rsidRPr="00995F9E">
              <w:rPr>
                <w:sz w:val="20"/>
                <w:szCs w:val="20"/>
                <w:lang w:val="hr-HR"/>
              </w:rPr>
              <w:t>350</w:t>
            </w:r>
          </w:p>
        </w:tc>
        <w:tc>
          <w:tcPr>
            <w:tcW w:w="670" w:type="pct"/>
            <w:tcBorders>
              <w:top w:val="single" w:sz="8" w:space="0" w:color="000000"/>
              <w:bottom w:val="single" w:sz="8" w:space="0" w:color="000000"/>
            </w:tcBorders>
          </w:tcPr>
          <w:p w14:paraId="08E0C60C" w14:textId="77777777" w:rsidR="00311AC2" w:rsidRPr="00995F9E" w:rsidRDefault="00311AC2" w:rsidP="00570C92">
            <w:pPr>
              <w:spacing w:after="0" w:line="240" w:lineRule="auto"/>
              <w:rPr>
                <w:sz w:val="20"/>
                <w:szCs w:val="20"/>
                <w:lang w:val="hr-HR"/>
              </w:rPr>
            </w:pPr>
            <w:r w:rsidRPr="00995F9E">
              <w:rPr>
                <w:sz w:val="20"/>
                <w:szCs w:val="20"/>
                <w:lang w:val="hr-HR"/>
              </w:rPr>
              <w:t>130</w:t>
            </w:r>
          </w:p>
        </w:tc>
        <w:tc>
          <w:tcPr>
            <w:tcW w:w="812" w:type="pct"/>
            <w:tcBorders>
              <w:top w:val="single" w:sz="8" w:space="0" w:color="000000"/>
              <w:bottom w:val="single" w:sz="8" w:space="0" w:color="000000"/>
            </w:tcBorders>
          </w:tcPr>
          <w:p w14:paraId="321A6D63" w14:textId="77777777" w:rsidR="00311AC2" w:rsidRPr="00995F9E" w:rsidRDefault="00311AC2" w:rsidP="00570C92">
            <w:pPr>
              <w:spacing w:after="0" w:line="240" w:lineRule="auto"/>
              <w:rPr>
                <w:sz w:val="20"/>
                <w:szCs w:val="20"/>
                <w:lang w:val="hr-HR"/>
              </w:rPr>
            </w:pPr>
            <w:r w:rsidRPr="00995F9E">
              <w:rPr>
                <w:sz w:val="20"/>
                <w:szCs w:val="20"/>
                <w:lang w:val="hr-HR"/>
              </w:rPr>
              <w:t xml:space="preserve">Ruralno </w:t>
            </w:r>
          </w:p>
        </w:tc>
        <w:tc>
          <w:tcPr>
            <w:tcW w:w="710" w:type="pct"/>
            <w:tcBorders>
              <w:top w:val="single" w:sz="8" w:space="0" w:color="000000"/>
              <w:bottom w:val="single" w:sz="8" w:space="0" w:color="000000"/>
              <w:right w:val="single" w:sz="8" w:space="0" w:color="000000"/>
            </w:tcBorders>
          </w:tcPr>
          <w:p w14:paraId="3AE33D31"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446912D6" w14:textId="77777777" w:rsidTr="00570C92">
        <w:trPr>
          <w:jc w:val="center"/>
        </w:trPr>
        <w:tc>
          <w:tcPr>
            <w:tcW w:w="868" w:type="pct"/>
          </w:tcPr>
          <w:p w14:paraId="7218AF8F" w14:textId="77777777" w:rsidR="00311AC2" w:rsidRPr="00995F9E" w:rsidRDefault="00311AC2" w:rsidP="00570C92">
            <w:pPr>
              <w:spacing w:after="0" w:line="240" w:lineRule="auto"/>
              <w:rPr>
                <w:b/>
                <w:bCs/>
                <w:sz w:val="20"/>
                <w:szCs w:val="20"/>
                <w:lang w:val="hr-HR"/>
              </w:rPr>
            </w:pPr>
            <w:r w:rsidRPr="00995F9E">
              <w:rPr>
                <w:b/>
                <w:bCs/>
                <w:sz w:val="20"/>
                <w:szCs w:val="20"/>
                <w:lang w:val="hr-HR"/>
              </w:rPr>
              <w:t>MZ Buselji</w:t>
            </w:r>
          </w:p>
        </w:tc>
        <w:tc>
          <w:tcPr>
            <w:tcW w:w="1227" w:type="pct"/>
          </w:tcPr>
          <w:p w14:paraId="38140832" w14:textId="77777777" w:rsidR="00311AC2" w:rsidRPr="00995F9E" w:rsidRDefault="00311AC2" w:rsidP="00570C92">
            <w:pPr>
              <w:spacing w:after="0" w:line="240" w:lineRule="auto"/>
              <w:rPr>
                <w:sz w:val="20"/>
                <w:szCs w:val="20"/>
                <w:lang w:val="hr-HR"/>
              </w:rPr>
            </w:pPr>
            <w:r w:rsidRPr="00995F9E">
              <w:rPr>
                <w:sz w:val="20"/>
                <w:szCs w:val="20"/>
                <w:lang w:val="hr-HR"/>
              </w:rPr>
              <w:t>Buselji, Kadića Strana</w:t>
            </w:r>
          </w:p>
        </w:tc>
        <w:tc>
          <w:tcPr>
            <w:tcW w:w="713" w:type="pct"/>
          </w:tcPr>
          <w:p w14:paraId="738B3AC1" w14:textId="77777777" w:rsidR="00311AC2" w:rsidRPr="00995F9E" w:rsidRDefault="00311AC2" w:rsidP="00570C92">
            <w:pPr>
              <w:spacing w:after="0" w:line="240" w:lineRule="auto"/>
              <w:rPr>
                <w:sz w:val="20"/>
                <w:szCs w:val="20"/>
                <w:lang w:val="hr-HR"/>
              </w:rPr>
            </w:pPr>
            <w:r w:rsidRPr="00995F9E">
              <w:rPr>
                <w:sz w:val="20"/>
                <w:szCs w:val="20"/>
                <w:lang w:val="hr-HR"/>
              </w:rPr>
              <w:t>821</w:t>
            </w:r>
          </w:p>
        </w:tc>
        <w:tc>
          <w:tcPr>
            <w:tcW w:w="670" w:type="pct"/>
          </w:tcPr>
          <w:p w14:paraId="3F5A0117" w14:textId="77777777" w:rsidR="00311AC2" w:rsidRPr="00995F9E" w:rsidRDefault="00311AC2" w:rsidP="00570C92">
            <w:pPr>
              <w:spacing w:after="0" w:line="240" w:lineRule="auto"/>
              <w:rPr>
                <w:sz w:val="20"/>
                <w:szCs w:val="20"/>
                <w:lang w:val="hr-HR"/>
              </w:rPr>
            </w:pPr>
            <w:r w:rsidRPr="00995F9E">
              <w:rPr>
                <w:sz w:val="20"/>
                <w:szCs w:val="20"/>
                <w:lang w:val="hr-HR"/>
              </w:rPr>
              <w:t>205</w:t>
            </w:r>
          </w:p>
        </w:tc>
        <w:tc>
          <w:tcPr>
            <w:tcW w:w="812" w:type="pct"/>
          </w:tcPr>
          <w:p w14:paraId="7AE8964F"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47DB556D"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5ADD1E06" w14:textId="77777777" w:rsidTr="00570C92">
        <w:trPr>
          <w:jc w:val="center"/>
        </w:trPr>
        <w:tc>
          <w:tcPr>
            <w:tcW w:w="868" w:type="pct"/>
            <w:tcBorders>
              <w:top w:val="single" w:sz="8" w:space="0" w:color="000000"/>
              <w:left w:val="single" w:sz="8" w:space="0" w:color="000000"/>
              <w:bottom w:val="single" w:sz="8" w:space="0" w:color="000000"/>
            </w:tcBorders>
          </w:tcPr>
          <w:p w14:paraId="0E046639" w14:textId="77777777" w:rsidR="00311AC2" w:rsidRPr="00995F9E" w:rsidRDefault="00311AC2" w:rsidP="00570C92">
            <w:pPr>
              <w:spacing w:after="0" w:line="240" w:lineRule="auto"/>
              <w:rPr>
                <w:b/>
                <w:bCs/>
                <w:sz w:val="20"/>
                <w:szCs w:val="20"/>
                <w:lang w:val="hr-HR"/>
              </w:rPr>
            </w:pPr>
            <w:r w:rsidRPr="00995F9E">
              <w:rPr>
                <w:b/>
                <w:bCs/>
                <w:sz w:val="20"/>
                <w:szCs w:val="20"/>
                <w:lang w:val="hr-HR"/>
              </w:rPr>
              <w:t>MZ „Ivančica“</w:t>
            </w:r>
          </w:p>
        </w:tc>
        <w:tc>
          <w:tcPr>
            <w:tcW w:w="1227" w:type="pct"/>
            <w:tcBorders>
              <w:top w:val="single" w:sz="8" w:space="0" w:color="000000"/>
              <w:bottom w:val="single" w:sz="8" w:space="0" w:color="000000"/>
            </w:tcBorders>
          </w:tcPr>
          <w:p w14:paraId="59D26150" w14:textId="77777777" w:rsidR="00311AC2" w:rsidRPr="00995F9E" w:rsidRDefault="00311AC2" w:rsidP="00570C92">
            <w:pPr>
              <w:spacing w:after="0" w:line="240" w:lineRule="auto"/>
              <w:rPr>
                <w:sz w:val="20"/>
                <w:szCs w:val="20"/>
                <w:lang w:val="hr-HR"/>
              </w:rPr>
            </w:pPr>
            <w:r w:rsidRPr="00995F9E">
              <w:rPr>
                <w:sz w:val="20"/>
                <w:szCs w:val="20"/>
                <w:lang w:val="hr-HR"/>
              </w:rPr>
              <w:t>Ravan, Kupres</w:t>
            </w:r>
          </w:p>
        </w:tc>
        <w:tc>
          <w:tcPr>
            <w:tcW w:w="713" w:type="pct"/>
            <w:tcBorders>
              <w:top w:val="single" w:sz="8" w:space="0" w:color="000000"/>
              <w:bottom w:val="single" w:sz="8" w:space="0" w:color="000000"/>
            </w:tcBorders>
          </w:tcPr>
          <w:p w14:paraId="76EC1446" w14:textId="77777777" w:rsidR="00311AC2" w:rsidRPr="00995F9E" w:rsidRDefault="00311AC2" w:rsidP="00570C92">
            <w:pPr>
              <w:spacing w:after="0" w:line="240" w:lineRule="auto"/>
              <w:rPr>
                <w:sz w:val="20"/>
                <w:szCs w:val="20"/>
                <w:lang w:val="hr-HR"/>
              </w:rPr>
            </w:pPr>
            <w:r w:rsidRPr="00995F9E">
              <w:rPr>
                <w:sz w:val="20"/>
                <w:szCs w:val="20"/>
                <w:lang w:val="hr-HR"/>
              </w:rPr>
              <w:t>670</w:t>
            </w:r>
          </w:p>
        </w:tc>
        <w:tc>
          <w:tcPr>
            <w:tcW w:w="670" w:type="pct"/>
            <w:tcBorders>
              <w:top w:val="single" w:sz="8" w:space="0" w:color="000000"/>
              <w:bottom w:val="single" w:sz="8" w:space="0" w:color="000000"/>
            </w:tcBorders>
          </w:tcPr>
          <w:p w14:paraId="59D2B5F1" w14:textId="77777777" w:rsidR="00311AC2" w:rsidRPr="00995F9E" w:rsidRDefault="00311AC2" w:rsidP="00570C92">
            <w:pPr>
              <w:spacing w:after="0" w:line="240" w:lineRule="auto"/>
              <w:rPr>
                <w:sz w:val="20"/>
                <w:szCs w:val="20"/>
                <w:lang w:val="hr-HR"/>
              </w:rPr>
            </w:pPr>
            <w:r w:rsidRPr="00995F9E">
              <w:rPr>
                <w:sz w:val="20"/>
                <w:szCs w:val="20"/>
                <w:lang w:val="hr-HR"/>
              </w:rPr>
              <w:t>168</w:t>
            </w:r>
          </w:p>
        </w:tc>
        <w:tc>
          <w:tcPr>
            <w:tcW w:w="812" w:type="pct"/>
            <w:tcBorders>
              <w:top w:val="single" w:sz="8" w:space="0" w:color="000000"/>
              <w:bottom w:val="single" w:sz="8" w:space="0" w:color="000000"/>
            </w:tcBorders>
          </w:tcPr>
          <w:p w14:paraId="039AC9C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643B87FF"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5290335F" w14:textId="77777777" w:rsidTr="00570C92">
        <w:trPr>
          <w:jc w:val="center"/>
        </w:trPr>
        <w:tc>
          <w:tcPr>
            <w:tcW w:w="868" w:type="pct"/>
          </w:tcPr>
          <w:p w14:paraId="6FD5A498" w14:textId="77777777" w:rsidR="00311AC2" w:rsidRPr="00995F9E" w:rsidRDefault="00311AC2" w:rsidP="00570C92">
            <w:pPr>
              <w:spacing w:after="0" w:line="240" w:lineRule="auto"/>
              <w:rPr>
                <w:b/>
                <w:bCs/>
                <w:sz w:val="20"/>
                <w:szCs w:val="20"/>
                <w:lang w:val="hr-HR"/>
              </w:rPr>
            </w:pPr>
            <w:r w:rsidRPr="00995F9E">
              <w:rPr>
                <w:b/>
                <w:bCs/>
                <w:sz w:val="20"/>
                <w:szCs w:val="20"/>
                <w:lang w:val="hr-HR"/>
              </w:rPr>
              <w:t>MZ Carica</w:t>
            </w:r>
          </w:p>
        </w:tc>
        <w:tc>
          <w:tcPr>
            <w:tcW w:w="1227" w:type="pct"/>
          </w:tcPr>
          <w:p w14:paraId="721841F1" w14:textId="77777777" w:rsidR="00311AC2" w:rsidRPr="00995F9E" w:rsidRDefault="00311AC2" w:rsidP="00570C92">
            <w:pPr>
              <w:spacing w:after="0" w:line="240" w:lineRule="auto"/>
              <w:rPr>
                <w:sz w:val="20"/>
                <w:szCs w:val="20"/>
                <w:lang w:val="hr-HR"/>
              </w:rPr>
            </w:pPr>
            <w:r w:rsidRPr="00995F9E">
              <w:rPr>
                <w:sz w:val="20"/>
                <w:szCs w:val="20"/>
                <w:lang w:val="hr-HR"/>
              </w:rPr>
              <w:t>Carica</w:t>
            </w:r>
          </w:p>
        </w:tc>
        <w:tc>
          <w:tcPr>
            <w:tcW w:w="713" w:type="pct"/>
          </w:tcPr>
          <w:p w14:paraId="27A6BBF4" w14:textId="77777777" w:rsidR="00311AC2" w:rsidRPr="00995F9E" w:rsidRDefault="00311AC2" w:rsidP="00570C92">
            <w:pPr>
              <w:spacing w:after="0" w:line="240" w:lineRule="auto"/>
              <w:rPr>
                <w:sz w:val="20"/>
                <w:szCs w:val="20"/>
                <w:lang w:val="hr-HR"/>
              </w:rPr>
            </w:pPr>
            <w:r w:rsidRPr="00995F9E">
              <w:rPr>
                <w:sz w:val="20"/>
                <w:szCs w:val="20"/>
                <w:lang w:val="hr-HR"/>
              </w:rPr>
              <w:t>200</w:t>
            </w:r>
          </w:p>
        </w:tc>
        <w:tc>
          <w:tcPr>
            <w:tcW w:w="670" w:type="pct"/>
          </w:tcPr>
          <w:p w14:paraId="42854DCA" w14:textId="77777777" w:rsidR="00311AC2" w:rsidRPr="00995F9E" w:rsidRDefault="00311AC2" w:rsidP="00570C92">
            <w:pPr>
              <w:spacing w:after="0" w:line="240" w:lineRule="auto"/>
              <w:rPr>
                <w:sz w:val="20"/>
                <w:szCs w:val="20"/>
                <w:lang w:val="hr-HR"/>
              </w:rPr>
            </w:pPr>
            <w:r w:rsidRPr="00995F9E">
              <w:rPr>
                <w:sz w:val="20"/>
                <w:szCs w:val="20"/>
                <w:lang w:val="hr-HR"/>
              </w:rPr>
              <w:t>50</w:t>
            </w:r>
          </w:p>
        </w:tc>
        <w:tc>
          <w:tcPr>
            <w:tcW w:w="812" w:type="pct"/>
          </w:tcPr>
          <w:p w14:paraId="0F062989"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7A741680"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5C9E716D" w14:textId="77777777" w:rsidTr="00570C92">
        <w:trPr>
          <w:jc w:val="center"/>
        </w:trPr>
        <w:tc>
          <w:tcPr>
            <w:tcW w:w="868" w:type="pct"/>
            <w:tcBorders>
              <w:top w:val="single" w:sz="8" w:space="0" w:color="000000"/>
              <w:left w:val="single" w:sz="8" w:space="0" w:color="000000"/>
              <w:bottom w:val="single" w:sz="8" w:space="0" w:color="000000"/>
            </w:tcBorders>
          </w:tcPr>
          <w:p w14:paraId="010F9B8E" w14:textId="77777777" w:rsidR="00311AC2" w:rsidRPr="00995F9E" w:rsidRDefault="00311AC2" w:rsidP="00570C92">
            <w:pPr>
              <w:spacing w:after="0" w:line="240" w:lineRule="auto"/>
              <w:rPr>
                <w:b/>
                <w:bCs/>
                <w:sz w:val="20"/>
                <w:szCs w:val="20"/>
                <w:lang w:val="hr-HR"/>
              </w:rPr>
            </w:pPr>
            <w:r w:rsidRPr="00995F9E">
              <w:rPr>
                <w:b/>
                <w:bCs/>
                <w:sz w:val="20"/>
                <w:szCs w:val="20"/>
                <w:lang w:val="hr-HR"/>
              </w:rPr>
              <w:t>MZ Kula – Skradno</w:t>
            </w:r>
          </w:p>
        </w:tc>
        <w:tc>
          <w:tcPr>
            <w:tcW w:w="1227" w:type="pct"/>
            <w:tcBorders>
              <w:top w:val="single" w:sz="8" w:space="0" w:color="000000"/>
              <w:bottom w:val="single" w:sz="8" w:space="0" w:color="000000"/>
            </w:tcBorders>
          </w:tcPr>
          <w:p w14:paraId="4ECF5A78" w14:textId="77777777" w:rsidR="00311AC2" w:rsidRPr="00995F9E" w:rsidRDefault="00311AC2" w:rsidP="00570C92">
            <w:pPr>
              <w:spacing w:after="0" w:line="240" w:lineRule="auto"/>
              <w:rPr>
                <w:sz w:val="20"/>
                <w:szCs w:val="20"/>
                <w:lang w:val="hr-HR"/>
              </w:rPr>
            </w:pPr>
            <w:r w:rsidRPr="00995F9E">
              <w:rPr>
                <w:sz w:val="20"/>
                <w:szCs w:val="20"/>
                <w:lang w:val="hr-HR"/>
              </w:rPr>
              <w:t>Kula, dio n.m. Skradno</w:t>
            </w:r>
          </w:p>
        </w:tc>
        <w:tc>
          <w:tcPr>
            <w:tcW w:w="713" w:type="pct"/>
            <w:tcBorders>
              <w:top w:val="single" w:sz="8" w:space="0" w:color="000000"/>
              <w:bottom w:val="single" w:sz="8" w:space="0" w:color="000000"/>
            </w:tcBorders>
          </w:tcPr>
          <w:p w14:paraId="03CE9D2B" w14:textId="77777777" w:rsidR="00311AC2" w:rsidRPr="00995F9E" w:rsidRDefault="00311AC2" w:rsidP="00570C92">
            <w:pPr>
              <w:spacing w:after="0" w:line="240" w:lineRule="auto"/>
              <w:rPr>
                <w:sz w:val="20"/>
                <w:szCs w:val="20"/>
                <w:lang w:val="hr-HR"/>
              </w:rPr>
            </w:pPr>
            <w:r w:rsidRPr="00995F9E">
              <w:rPr>
                <w:sz w:val="20"/>
                <w:szCs w:val="20"/>
                <w:lang w:val="hr-HR"/>
              </w:rPr>
              <w:t>540</w:t>
            </w:r>
          </w:p>
        </w:tc>
        <w:tc>
          <w:tcPr>
            <w:tcW w:w="670" w:type="pct"/>
            <w:tcBorders>
              <w:top w:val="single" w:sz="8" w:space="0" w:color="000000"/>
              <w:bottom w:val="single" w:sz="8" w:space="0" w:color="000000"/>
            </w:tcBorders>
          </w:tcPr>
          <w:p w14:paraId="287024F5" w14:textId="77777777" w:rsidR="00311AC2" w:rsidRPr="00995F9E" w:rsidRDefault="00311AC2" w:rsidP="00570C92">
            <w:pPr>
              <w:spacing w:after="0" w:line="240" w:lineRule="auto"/>
              <w:rPr>
                <w:sz w:val="20"/>
                <w:szCs w:val="20"/>
                <w:lang w:val="hr-HR"/>
              </w:rPr>
            </w:pPr>
            <w:r w:rsidRPr="00995F9E">
              <w:rPr>
                <w:sz w:val="20"/>
                <w:szCs w:val="20"/>
                <w:lang w:val="hr-HR"/>
              </w:rPr>
              <w:t>135</w:t>
            </w:r>
          </w:p>
        </w:tc>
        <w:tc>
          <w:tcPr>
            <w:tcW w:w="812" w:type="pct"/>
            <w:tcBorders>
              <w:top w:val="single" w:sz="8" w:space="0" w:color="000000"/>
              <w:bottom w:val="single" w:sz="8" w:space="0" w:color="000000"/>
            </w:tcBorders>
          </w:tcPr>
          <w:p w14:paraId="7146968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3C09BCD8"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371D9A28" w14:textId="77777777" w:rsidTr="00570C92">
        <w:trPr>
          <w:jc w:val="center"/>
        </w:trPr>
        <w:tc>
          <w:tcPr>
            <w:tcW w:w="868" w:type="pct"/>
          </w:tcPr>
          <w:p w14:paraId="45723CF6" w14:textId="77777777" w:rsidR="00311AC2" w:rsidRPr="00995F9E" w:rsidRDefault="00311AC2" w:rsidP="00570C92">
            <w:pPr>
              <w:spacing w:after="0" w:line="240" w:lineRule="auto"/>
              <w:rPr>
                <w:b/>
                <w:bCs/>
                <w:sz w:val="20"/>
                <w:szCs w:val="20"/>
                <w:lang w:val="hr-HR"/>
              </w:rPr>
            </w:pPr>
            <w:r w:rsidRPr="00995F9E">
              <w:rPr>
                <w:b/>
                <w:bCs/>
                <w:sz w:val="20"/>
                <w:szCs w:val="20"/>
                <w:lang w:val="hr-HR"/>
              </w:rPr>
              <w:t>MZ Luka</w:t>
            </w:r>
          </w:p>
        </w:tc>
        <w:tc>
          <w:tcPr>
            <w:tcW w:w="1227" w:type="pct"/>
          </w:tcPr>
          <w:p w14:paraId="4A998574" w14:textId="77777777" w:rsidR="00311AC2" w:rsidRPr="00995F9E" w:rsidRDefault="00311AC2" w:rsidP="00570C92">
            <w:pPr>
              <w:spacing w:after="0" w:line="240" w:lineRule="auto"/>
              <w:rPr>
                <w:sz w:val="20"/>
                <w:szCs w:val="20"/>
                <w:lang w:val="hr-HR"/>
              </w:rPr>
            </w:pPr>
            <w:r w:rsidRPr="00995F9E">
              <w:rPr>
                <w:sz w:val="20"/>
                <w:szCs w:val="20"/>
                <w:lang w:val="hr-HR"/>
              </w:rPr>
              <w:t>Naselje Luka</w:t>
            </w:r>
          </w:p>
        </w:tc>
        <w:tc>
          <w:tcPr>
            <w:tcW w:w="713" w:type="pct"/>
          </w:tcPr>
          <w:p w14:paraId="7EA1960B" w14:textId="77777777" w:rsidR="00311AC2" w:rsidRPr="00995F9E" w:rsidRDefault="00311AC2" w:rsidP="00570C92">
            <w:pPr>
              <w:spacing w:after="0" w:line="240" w:lineRule="auto"/>
              <w:rPr>
                <w:sz w:val="20"/>
                <w:szCs w:val="20"/>
                <w:lang w:val="hr-HR"/>
              </w:rPr>
            </w:pPr>
            <w:r w:rsidRPr="00995F9E">
              <w:rPr>
                <w:sz w:val="20"/>
                <w:szCs w:val="20"/>
                <w:lang w:val="hr-HR"/>
              </w:rPr>
              <w:t>900</w:t>
            </w:r>
          </w:p>
        </w:tc>
        <w:tc>
          <w:tcPr>
            <w:tcW w:w="670" w:type="pct"/>
          </w:tcPr>
          <w:p w14:paraId="18061B36" w14:textId="77777777" w:rsidR="00311AC2" w:rsidRPr="00995F9E" w:rsidRDefault="00311AC2" w:rsidP="00570C92">
            <w:pPr>
              <w:spacing w:after="0" w:line="240" w:lineRule="auto"/>
              <w:rPr>
                <w:sz w:val="20"/>
                <w:szCs w:val="20"/>
                <w:lang w:val="hr-HR"/>
              </w:rPr>
            </w:pPr>
            <w:r w:rsidRPr="00995F9E">
              <w:rPr>
                <w:sz w:val="20"/>
                <w:szCs w:val="20"/>
                <w:lang w:val="hr-HR"/>
              </w:rPr>
              <w:t>230</w:t>
            </w:r>
          </w:p>
        </w:tc>
        <w:tc>
          <w:tcPr>
            <w:tcW w:w="812" w:type="pct"/>
          </w:tcPr>
          <w:p w14:paraId="3D4E99CB" w14:textId="77777777" w:rsidR="00311AC2" w:rsidRPr="00995F9E" w:rsidRDefault="00311AC2" w:rsidP="00570C92">
            <w:pPr>
              <w:spacing w:after="0" w:line="240" w:lineRule="auto"/>
              <w:rPr>
                <w:sz w:val="20"/>
                <w:szCs w:val="20"/>
                <w:lang w:val="hr-HR"/>
              </w:rPr>
            </w:pPr>
            <w:r w:rsidRPr="00995F9E">
              <w:rPr>
                <w:sz w:val="20"/>
                <w:szCs w:val="20"/>
                <w:lang w:val="hr-HR"/>
              </w:rPr>
              <w:t>Urbano</w:t>
            </w:r>
          </w:p>
        </w:tc>
        <w:tc>
          <w:tcPr>
            <w:tcW w:w="710" w:type="pct"/>
          </w:tcPr>
          <w:p w14:paraId="0B6EDCE9"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2797E2A8" w14:textId="77777777" w:rsidTr="00570C92">
        <w:trPr>
          <w:jc w:val="center"/>
        </w:trPr>
        <w:tc>
          <w:tcPr>
            <w:tcW w:w="868" w:type="pct"/>
            <w:tcBorders>
              <w:top w:val="single" w:sz="8" w:space="0" w:color="000000"/>
              <w:left w:val="single" w:sz="8" w:space="0" w:color="000000"/>
              <w:bottom w:val="single" w:sz="8" w:space="0" w:color="000000"/>
            </w:tcBorders>
          </w:tcPr>
          <w:p w14:paraId="05AFBD43" w14:textId="77777777" w:rsidR="00311AC2" w:rsidRPr="00995F9E" w:rsidRDefault="00311AC2" w:rsidP="00570C92">
            <w:pPr>
              <w:spacing w:after="0" w:line="240" w:lineRule="auto"/>
              <w:rPr>
                <w:b/>
                <w:bCs/>
                <w:sz w:val="20"/>
                <w:szCs w:val="20"/>
                <w:lang w:val="hr-HR"/>
              </w:rPr>
            </w:pPr>
            <w:r w:rsidRPr="00995F9E">
              <w:rPr>
                <w:b/>
                <w:bCs/>
                <w:sz w:val="20"/>
                <w:szCs w:val="20"/>
                <w:lang w:val="hr-HR"/>
              </w:rPr>
              <w:t>MZ Busovača I</w:t>
            </w:r>
          </w:p>
        </w:tc>
        <w:tc>
          <w:tcPr>
            <w:tcW w:w="1227" w:type="pct"/>
            <w:tcBorders>
              <w:top w:val="single" w:sz="8" w:space="0" w:color="000000"/>
              <w:bottom w:val="single" w:sz="8" w:space="0" w:color="000000"/>
            </w:tcBorders>
          </w:tcPr>
          <w:p w14:paraId="41FC66D1"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13" w:type="pct"/>
            <w:tcBorders>
              <w:top w:val="single" w:sz="8" w:space="0" w:color="000000"/>
              <w:bottom w:val="single" w:sz="8" w:space="0" w:color="000000"/>
            </w:tcBorders>
          </w:tcPr>
          <w:p w14:paraId="0B01319A" w14:textId="77777777" w:rsidR="00311AC2" w:rsidRPr="00995F9E" w:rsidRDefault="00311AC2" w:rsidP="00570C92">
            <w:pPr>
              <w:spacing w:after="0" w:line="240" w:lineRule="auto"/>
              <w:rPr>
                <w:sz w:val="20"/>
                <w:szCs w:val="20"/>
                <w:lang w:val="hr-HR"/>
              </w:rPr>
            </w:pPr>
            <w:r w:rsidRPr="00995F9E">
              <w:rPr>
                <w:sz w:val="20"/>
                <w:szCs w:val="20"/>
                <w:lang w:val="hr-HR"/>
              </w:rPr>
              <w:t>1500</w:t>
            </w:r>
          </w:p>
        </w:tc>
        <w:tc>
          <w:tcPr>
            <w:tcW w:w="670" w:type="pct"/>
            <w:tcBorders>
              <w:top w:val="single" w:sz="8" w:space="0" w:color="000000"/>
              <w:bottom w:val="single" w:sz="8" w:space="0" w:color="000000"/>
            </w:tcBorders>
          </w:tcPr>
          <w:p w14:paraId="47D893F9" w14:textId="77777777" w:rsidR="00311AC2" w:rsidRPr="00995F9E" w:rsidRDefault="00311AC2" w:rsidP="00570C92">
            <w:pPr>
              <w:spacing w:after="0" w:line="240" w:lineRule="auto"/>
              <w:rPr>
                <w:sz w:val="20"/>
                <w:szCs w:val="20"/>
                <w:lang w:val="hr-HR"/>
              </w:rPr>
            </w:pPr>
            <w:r w:rsidRPr="00995F9E">
              <w:rPr>
                <w:sz w:val="20"/>
                <w:szCs w:val="20"/>
                <w:lang w:val="hr-HR"/>
              </w:rPr>
              <w:t>400</w:t>
            </w:r>
          </w:p>
        </w:tc>
        <w:tc>
          <w:tcPr>
            <w:tcW w:w="812" w:type="pct"/>
            <w:tcBorders>
              <w:top w:val="single" w:sz="8" w:space="0" w:color="000000"/>
              <w:bottom w:val="single" w:sz="8" w:space="0" w:color="000000"/>
            </w:tcBorders>
          </w:tcPr>
          <w:p w14:paraId="5AB185AE" w14:textId="77777777" w:rsidR="00311AC2" w:rsidRPr="00995F9E" w:rsidRDefault="00311AC2" w:rsidP="00570C92">
            <w:pPr>
              <w:spacing w:after="0" w:line="240" w:lineRule="auto"/>
              <w:rPr>
                <w:sz w:val="20"/>
                <w:szCs w:val="20"/>
                <w:lang w:val="hr-HR"/>
              </w:rPr>
            </w:pPr>
            <w:r w:rsidRPr="00995F9E">
              <w:rPr>
                <w:sz w:val="20"/>
                <w:szCs w:val="20"/>
                <w:lang w:val="hr-HR"/>
              </w:rPr>
              <w:t>Urbano</w:t>
            </w:r>
          </w:p>
        </w:tc>
        <w:tc>
          <w:tcPr>
            <w:tcW w:w="710" w:type="pct"/>
            <w:tcBorders>
              <w:top w:val="single" w:sz="8" w:space="0" w:color="000000"/>
              <w:bottom w:val="single" w:sz="8" w:space="0" w:color="000000"/>
              <w:right w:val="single" w:sz="8" w:space="0" w:color="000000"/>
            </w:tcBorders>
          </w:tcPr>
          <w:p w14:paraId="67625653" w14:textId="77777777" w:rsidR="00311AC2" w:rsidRPr="00995F9E" w:rsidRDefault="00311AC2" w:rsidP="00570C92">
            <w:pPr>
              <w:spacing w:after="0" w:line="240" w:lineRule="auto"/>
              <w:rPr>
                <w:sz w:val="20"/>
                <w:szCs w:val="20"/>
                <w:lang w:val="hr-HR"/>
              </w:rPr>
            </w:pPr>
            <w:r w:rsidRPr="00995F9E">
              <w:rPr>
                <w:sz w:val="20"/>
                <w:szCs w:val="20"/>
                <w:lang w:val="hr-HR"/>
              </w:rPr>
              <w:t>DA</w:t>
            </w:r>
          </w:p>
          <w:p w14:paraId="4296A07E" w14:textId="77777777" w:rsidR="00311AC2" w:rsidRPr="00995F9E" w:rsidRDefault="00311AC2" w:rsidP="00570C92">
            <w:pPr>
              <w:spacing w:after="0" w:line="240" w:lineRule="auto"/>
              <w:rPr>
                <w:sz w:val="20"/>
                <w:szCs w:val="20"/>
                <w:lang w:val="hr-HR"/>
              </w:rPr>
            </w:pPr>
          </w:p>
        </w:tc>
      </w:tr>
      <w:tr w:rsidR="00311AC2" w:rsidRPr="00C92908" w14:paraId="000A8335" w14:textId="77777777" w:rsidTr="00570C92">
        <w:trPr>
          <w:jc w:val="center"/>
        </w:trPr>
        <w:tc>
          <w:tcPr>
            <w:tcW w:w="868" w:type="pct"/>
          </w:tcPr>
          <w:p w14:paraId="08DF1B8E" w14:textId="77777777" w:rsidR="00311AC2" w:rsidRPr="00995F9E" w:rsidRDefault="00311AC2" w:rsidP="00570C92">
            <w:pPr>
              <w:spacing w:after="0" w:line="240" w:lineRule="auto"/>
              <w:rPr>
                <w:b/>
                <w:bCs/>
                <w:sz w:val="20"/>
                <w:szCs w:val="20"/>
                <w:lang w:val="hr-HR"/>
              </w:rPr>
            </w:pPr>
            <w:r w:rsidRPr="00995F9E">
              <w:rPr>
                <w:b/>
                <w:bCs/>
                <w:sz w:val="20"/>
                <w:szCs w:val="20"/>
                <w:lang w:val="hr-HR"/>
              </w:rPr>
              <w:t>MZ Busovača II</w:t>
            </w:r>
          </w:p>
        </w:tc>
        <w:tc>
          <w:tcPr>
            <w:tcW w:w="1227" w:type="pct"/>
          </w:tcPr>
          <w:p w14:paraId="7230C5DD"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13" w:type="pct"/>
          </w:tcPr>
          <w:p w14:paraId="5423A0BA" w14:textId="77777777" w:rsidR="00311AC2" w:rsidRPr="00995F9E" w:rsidRDefault="00311AC2" w:rsidP="00570C92">
            <w:pPr>
              <w:spacing w:after="0" w:line="240" w:lineRule="auto"/>
              <w:rPr>
                <w:sz w:val="20"/>
                <w:szCs w:val="20"/>
                <w:lang w:val="hr-HR"/>
              </w:rPr>
            </w:pPr>
            <w:r w:rsidRPr="00995F9E">
              <w:rPr>
                <w:sz w:val="20"/>
                <w:szCs w:val="20"/>
                <w:lang w:val="hr-HR"/>
              </w:rPr>
              <w:t>1200</w:t>
            </w:r>
          </w:p>
        </w:tc>
        <w:tc>
          <w:tcPr>
            <w:tcW w:w="670" w:type="pct"/>
          </w:tcPr>
          <w:p w14:paraId="75D9D9B5" w14:textId="77777777" w:rsidR="00311AC2" w:rsidRPr="00995F9E" w:rsidRDefault="00311AC2" w:rsidP="00570C92">
            <w:pPr>
              <w:spacing w:after="0" w:line="240" w:lineRule="auto"/>
              <w:rPr>
                <w:sz w:val="20"/>
                <w:szCs w:val="20"/>
                <w:lang w:val="hr-HR"/>
              </w:rPr>
            </w:pPr>
            <w:r w:rsidRPr="00995F9E">
              <w:rPr>
                <w:sz w:val="20"/>
                <w:szCs w:val="20"/>
                <w:lang w:val="hr-HR"/>
              </w:rPr>
              <w:t>300</w:t>
            </w:r>
          </w:p>
        </w:tc>
        <w:tc>
          <w:tcPr>
            <w:tcW w:w="812" w:type="pct"/>
          </w:tcPr>
          <w:p w14:paraId="4181E24D" w14:textId="77777777" w:rsidR="00311AC2" w:rsidRPr="00995F9E" w:rsidRDefault="00311AC2" w:rsidP="00570C92">
            <w:pPr>
              <w:spacing w:after="0" w:line="240" w:lineRule="auto"/>
              <w:rPr>
                <w:sz w:val="20"/>
                <w:szCs w:val="20"/>
                <w:lang w:val="hr-HR"/>
              </w:rPr>
            </w:pPr>
            <w:r w:rsidRPr="00995F9E">
              <w:rPr>
                <w:sz w:val="20"/>
                <w:szCs w:val="20"/>
                <w:lang w:val="hr-HR"/>
              </w:rPr>
              <w:t>Urbano</w:t>
            </w:r>
          </w:p>
        </w:tc>
        <w:tc>
          <w:tcPr>
            <w:tcW w:w="710" w:type="pct"/>
          </w:tcPr>
          <w:p w14:paraId="2ED36D07"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25946EAF" w14:textId="77777777" w:rsidTr="00570C92">
        <w:trPr>
          <w:jc w:val="center"/>
        </w:trPr>
        <w:tc>
          <w:tcPr>
            <w:tcW w:w="868" w:type="pct"/>
            <w:tcBorders>
              <w:top w:val="single" w:sz="8" w:space="0" w:color="000000"/>
              <w:left w:val="single" w:sz="8" w:space="0" w:color="000000"/>
              <w:bottom w:val="single" w:sz="8" w:space="0" w:color="000000"/>
            </w:tcBorders>
          </w:tcPr>
          <w:p w14:paraId="2E583DAE" w14:textId="77777777" w:rsidR="00311AC2" w:rsidRPr="00995F9E" w:rsidRDefault="00311AC2" w:rsidP="00570C92">
            <w:pPr>
              <w:spacing w:after="0" w:line="240" w:lineRule="auto"/>
              <w:rPr>
                <w:b/>
                <w:bCs/>
                <w:sz w:val="20"/>
                <w:szCs w:val="20"/>
                <w:lang w:val="hr-HR"/>
              </w:rPr>
            </w:pPr>
            <w:r w:rsidRPr="00995F9E">
              <w:rPr>
                <w:b/>
                <w:bCs/>
                <w:sz w:val="20"/>
                <w:szCs w:val="20"/>
                <w:lang w:val="hr-HR"/>
              </w:rPr>
              <w:t>GMZ Busovača</w:t>
            </w:r>
          </w:p>
        </w:tc>
        <w:tc>
          <w:tcPr>
            <w:tcW w:w="1227" w:type="pct"/>
            <w:tcBorders>
              <w:top w:val="single" w:sz="8" w:space="0" w:color="000000"/>
              <w:bottom w:val="single" w:sz="8" w:space="0" w:color="000000"/>
            </w:tcBorders>
          </w:tcPr>
          <w:p w14:paraId="0A43033F"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13" w:type="pct"/>
            <w:tcBorders>
              <w:top w:val="single" w:sz="8" w:space="0" w:color="000000"/>
              <w:bottom w:val="single" w:sz="8" w:space="0" w:color="000000"/>
            </w:tcBorders>
          </w:tcPr>
          <w:p w14:paraId="47E0507E" w14:textId="77777777" w:rsidR="00311AC2" w:rsidRPr="00995F9E" w:rsidRDefault="00311AC2" w:rsidP="00570C92">
            <w:pPr>
              <w:spacing w:after="0" w:line="240" w:lineRule="auto"/>
              <w:rPr>
                <w:sz w:val="20"/>
                <w:szCs w:val="20"/>
                <w:lang w:val="hr-HR"/>
              </w:rPr>
            </w:pPr>
            <w:r w:rsidRPr="00995F9E">
              <w:rPr>
                <w:sz w:val="20"/>
                <w:szCs w:val="20"/>
                <w:lang w:val="hr-HR"/>
              </w:rPr>
              <w:t>1900</w:t>
            </w:r>
          </w:p>
        </w:tc>
        <w:tc>
          <w:tcPr>
            <w:tcW w:w="670" w:type="pct"/>
            <w:tcBorders>
              <w:top w:val="single" w:sz="8" w:space="0" w:color="000000"/>
              <w:bottom w:val="single" w:sz="8" w:space="0" w:color="000000"/>
            </w:tcBorders>
          </w:tcPr>
          <w:p w14:paraId="037CCBFE" w14:textId="77777777" w:rsidR="00311AC2" w:rsidRPr="00995F9E" w:rsidRDefault="00311AC2" w:rsidP="00570C92">
            <w:pPr>
              <w:spacing w:after="0" w:line="240" w:lineRule="auto"/>
              <w:rPr>
                <w:sz w:val="20"/>
                <w:szCs w:val="20"/>
                <w:lang w:val="hr-HR"/>
              </w:rPr>
            </w:pPr>
            <w:r w:rsidRPr="00995F9E">
              <w:rPr>
                <w:sz w:val="20"/>
                <w:szCs w:val="20"/>
                <w:lang w:val="hr-HR"/>
              </w:rPr>
              <w:t>470</w:t>
            </w:r>
          </w:p>
        </w:tc>
        <w:tc>
          <w:tcPr>
            <w:tcW w:w="812" w:type="pct"/>
            <w:tcBorders>
              <w:top w:val="single" w:sz="8" w:space="0" w:color="000000"/>
              <w:bottom w:val="single" w:sz="8" w:space="0" w:color="000000"/>
            </w:tcBorders>
          </w:tcPr>
          <w:p w14:paraId="65AA770F" w14:textId="77777777" w:rsidR="00311AC2" w:rsidRPr="00995F9E" w:rsidRDefault="00311AC2" w:rsidP="00570C92">
            <w:pPr>
              <w:spacing w:after="0" w:line="240" w:lineRule="auto"/>
              <w:rPr>
                <w:sz w:val="20"/>
                <w:szCs w:val="20"/>
                <w:lang w:val="hr-HR"/>
              </w:rPr>
            </w:pPr>
            <w:r w:rsidRPr="00995F9E">
              <w:rPr>
                <w:sz w:val="20"/>
                <w:szCs w:val="20"/>
                <w:lang w:val="hr-HR"/>
              </w:rPr>
              <w:t>Urbano</w:t>
            </w:r>
          </w:p>
        </w:tc>
        <w:tc>
          <w:tcPr>
            <w:tcW w:w="710" w:type="pct"/>
            <w:tcBorders>
              <w:top w:val="single" w:sz="8" w:space="0" w:color="000000"/>
              <w:bottom w:val="single" w:sz="8" w:space="0" w:color="000000"/>
              <w:right w:val="single" w:sz="8" w:space="0" w:color="000000"/>
            </w:tcBorders>
          </w:tcPr>
          <w:p w14:paraId="57A66598"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24519244" w14:textId="77777777" w:rsidTr="00570C92">
        <w:trPr>
          <w:jc w:val="center"/>
        </w:trPr>
        <w:tc>
          <w:tcPr>
            <w:tcW w:w="868" w:type="pct"/>
          </w:tcPr>
          <w:p w14:paraId="4A66E9B8" w14:textId="77777777" w:rsidR="00311AC2" w:rsidRPr="00995F9E" w:rsidRDefault="00311AC2" w:rsidP="00570C92">
            <w:pPr>
              <w:spacing w:after="0" w:line="240" w:lineRule="auto"/>
              <w:rPr>
                <w:b/>
                <w:bCs/>
                <w:sz w:val="20"/>
                <w:szCs w:val="20"/>
                <w:lang w:val="hr-HR"/>
              </w:rPr>
            </w:pPr>
            <w:r w:rsidRPr="00995F9E">
              <w:rPr>
                <w:b/>
                <w:bCs/>
                <w:sz w:val="20"/>
                <w:szCs w:val="20"/>
                <w:lang w:val="hr-HR"/>
              </w:rPr>
              <w:t>MZ Solakovići</w:t>
            </w:r>
          </w:p>
        </w:tc>
        <w:tc>
          <w:tcPr>
            <w:tcW w:w="1227" w:type="pct"/>
          </w:tcPr>
          <w:p w14:paraId="69210FE2" w14:textId="77777777" w:rsidR="00311AC2" w:rsidRPr="00995F9E" w:rsidRDefault="00311AC2" w:rsidP="00570C92">
            <w:pPr>
              <w:spacing w:after="0" w:line="240" w:lineRule="auto"/>
              <w:rPr>
                <w:sz w:val="20"/>
                <w:szCs w:val="20"/>
                <w:lang w:val="hr-HR"/>
              </w:rPr>
            </w:pPr>
            <w:r w:rsidRPr="00995F9E">
              <w:rPr>
                <w:sz w:val="20"/>
                <w:szCs w:val="20"/>
                <w:lang w:val="hr-HR"/>
              </w:rPr>
              <w:t>Solakovići</w:t>
            </w:r>
          </w:p>
        </w:tc>
        <w:tc>
          <w:tcPr>
            <w:tcW w:w="713" w:type="pct"/>
          </w:tcPr>
          <w:p w14:paraId="346B3B5A" w14:textId="77777777" w:rsidR="00311AC2" w:rsidRPr="00995F9E" w:rsidRDefault="00311AC2" w:rsidP="00570C92">
            <w:pPr>
              <w:spacing w:after="0" w:line="240" w:lineRule="auto"/>
              <w:rPr>
                <w:sz w:val="20"/>
                <w:szCs w:val="20"/>
                <w:lang w:val="hr-HR"/>
              </w:rPr>
            </w:pPr>
            <w:r w:rsidRPr="00995F9E">
              <w:rPr>
                <w:sz w:val="20"/>
                <w:szCs w:val="20"/>
                <w:lang w:val="hr-HR"/>
              </w:rPr>
              <w:t>500</w:t>
            </w:r>
          </w:p>
        </w:tc>
        <w:tc>
          <w:tcPr>
            <w:tcW w:w="670" w:type="pct"/>
          </w:tcPr>
          <w:p w14:paraId="10D0B4E7" w14:textId="77777777" w:rsidR="00311AC2" w:rsidRPr="00995F9E" w:rsidRDefault="00311AC2" w:rsidP="00570C92">
            <w:pPr>
              <w:spacing w:after="0" w:line="240" w:lineRule="auto"/>
              <w:rPr>
                <w:sz w:val="20"/>
                <w:szCs w:val="20"/>
                <w:lang w:val="hr-HR"/>
              </w:rPr>
            </w:pPr>
            <w:r w:rsidRPr="00995F9E">
              <w:rPr>
                <w:sz w:val="20"/>
                <w:szCs w:val="20"/>
                <w:lang w:val="hr-HR"/>
              </w:rPr>
              <w:t>130</w:t>
            </w:r>
          </w:p>
        </w:tc>
        <w:tc>
          <w:tcPr>
            <w:tcW w:w="812" w:type="pct"/>
          </w:tcPr>
          <w:p w14:paraId="31B8C72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18BCF6B7"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5D6A6B4A" w14:textId="77777777" w:rsidTr="00570C92">
        <w:trPr>
          <w:jc w:val="center"/>
        </w:trPr>
        <w:tc>
          <w:tcPr>
            <w:tcW w:w="868" w:type="pct"/>
            <w:tcBorders>
              <w:top w:val="single" w:sz="8" w:space="0" w:color="000000"/>
              <w:left w:val="single" w:sz="8" w:space="0" w:color="000000"/>
              <w:bottom w:val="single" w:sz="8" w:space="0" w:color="000000"/>
            </w:tcBorders>
          </w:tcPr>
          <w:p w14:paraId="6864EEA0" w14:textId="77777777" w:rsidR="00311AC2" w:rsidRPr="00995F9E" w:rsidRDefault="00311AC2" w:rsidP="00570C92">
            <w:pPr>
              <w:spacing w:after="0" w:line="240" w:lineRule="auto"/>
              <w:rPr>
                <w:b/>
                <w:bCs/>
                <w:sz w:val="20"/>
                <w:szCs w:val="20"/>
                <w:lang w:val="hr-HR"/>
              </w:rPr>
            </w:pPr>
            <w:r w:rsidRPr="00995F9E">
              <w:rPr>
                <w:b/>
                <w:bCs/>
                <w:sz w:val="20"/>
                <w:szCs w:val="20"/>
                <w:lang w:val="hr-HR"/>
              </w:rPr>
              <w:t>MZ Krčevine – Kula</w:t>
            </w:r>
          </w:p>
        </w:tc>
        <w:tc>
          <w:tcPr>
            <w:tcW w:w="1227" w:type="pct"/>
            <w:tcBorders>
              <w:top w:val="single" w:sz="8" w:space="0" w:color="000000"/>
              <w:bottom w:val="single" w:sz="8" w:space="0" w:color="000000"/>
            </w:tcBorders>
          </w:tcPr>
          <w:p w14:paraId="03236B9C" w14:textId="77777777" w:rsidR="00311AC2" w:rsidRPr="00995F9E" w:rsidRDefault="00311AC2" w:rsidP="00570C92">
            <w:pPr>
              <w:spacing w:after="0" w:line="240" w:lineRule="auto"/>
              <w:rPr>
                <w:sz w:val="20"/>
                <w:szCs w:val="20"/>
                <w:lang w:val="hr-HR"/>
              </w:rPr>
            </w:pPr>
            <w:r w:rsidRPr="00995F9E">
              <w:rPr>
                <w:sz w:val="20"/>
                <w:szCs w:val="20"/>
                <w:lang w:val="hr-HR"/>
              </w:rPr>
              <w:t>Krčevine, dio n.m. Kula</w:t>
            </w:r>
          </w:p>
        </w:tc>
        <w:tc>
          <w:tcPr>
            <w:tcW w:w="713" w:type="pct"/>
            <w:tcBorders>
              <w:top w:val="single" w:sz="8" w:space="0" w:color="000000"/>
              <w:bottom w:val="single" w:sz="8" w:space="0" w:color="000000"/>
            </w:tcBorders>
          </w:tcPr>
          <w:p w14:paraId="00E40057" w14:textId="77777777" w:rsidR="00311AC2" w:rsidRPr="00995F9E" w:rsidRDefault="00311AC2" w:rsidP="00570C92">
            <w:pPr>
              <w:spacing w:after="0" w:line="240" w:lineRule="auto"/>
              <w:rPr>
                <w:sz w:val="20"/>
                <w:szCs w:val="20"/>
                <w:lang w:val="hr-HR"/>
              </w:rPr>
            </w:pPr>
            <w:r w:rsidRPr="00995F9E">
              <w:rPr>
                <w:sz w:val="20"/>
                <w:szCs w:val="20"/>
                <w:lang w:val="hr-HR"/>
              </w:rPr>
              <w:t>300</w:t>
            </w:r>
          </w:p>
        </w:tc>
        <w:tc>
          <w:tcPr>
            <w:tcW w:w="670" w:type="pct"/>
            <w:tcBorders>
              <w:top w:val="single" w:sz="8" w:space="0" w:color="000000"/>
              <w:bottom w:val="single" w:sz="8" w:space="0" w:color="000000"/>
            </w:tcBorders>
          </w:tcPr>
          <w:p w14:paraId="45EDB3B8" w14:textId="77777777" w:rsidR="00311AC2" w:rsidRPr="00995F9E" w:rsidRDefault="00311AC2" w:rsidP="00570C92">
            <w:pPr>
              <w:spacing w:after="0" w:line="240" w:lineRule="auto"/>
              <w:rPr>
                <w:sz w:val="20"/>
                <w:szCs w:val="20"/>
                <w:lang w:val="hr-HR"/>
              </w:rPr>
            </w:pPr>
            <w:r w:rsidRPr="00995F9E">
              <w:rPr>
                <w:sz w:val="20"/>
                <w:szCs w:val="20"/>
                <w:lang w:val="hr-HR"/>
              </w:rPr>
              <w:t>80</w:t>
            </w:r>
          </w:p>
        </w:tc>
        <w:tc>
          <w:tcPr>
            <w:tcW w:w="812" w:type="pct"/>
            <w:tcBorders>
              <w:top w:val="single" w:sz="8" w:space="0" w:color="000000"/>
              <w:bottom w:val="single" w:sz="8" w:space="0" w:color="000000"/>
            </w:tcBorders>
          </w:tcPr>
          <w:p w14:paraId="4B14677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68D20DDB" w14:textId="77777777" w:rsidR="00311AC2" w:rsidRPr="00995F9E" w:rsidRDefault="00311AC2" w:rsidP="00570C92">
            <w:pPr>
              <w:spacing w:after="0" w:line="240" w:lineRule="auto"/>
              <w:rPr>
                <w:sz w:val="20"/>
                <w:szCs w:val="20"/>
                <w:lang w:val="hr-HR"/>
              </w:rPr>
            </w:pPr>
            <w:r w:rsidRPr="00995F9E">
              <w:rPr>
                <w:sz w:val="20"/>
                <w:szCs w:val="20"/>
                <w:lang w:val="hr-HR"/>
              </w:rPr>
              <w:t>DA</w:t>
            </w:r>
          </w:p>
        </w:tc>
      </w:tr>
      <w:tr w:rsidR="00311AC2" w:rsidRPr="00C92908" w14:paraId="498E7297" w14:textId="77777777" w:rsidTr="00570C92">
        <w:trPr>
          <w:jc w:val="center"/>
        </w:trPr>
        <w:tc>
          <w:tcPr>
            <w:tcW w:w="868" w:type="pct"/>
          </w:tcPr>
          <w:p w14:paraId="56A2E2D4" w14:textId="77777777" w:rsidR="00311AC2" w:rsidRPr="00995F9E" w:rsidRDefault="00311AC2" w:rsidP="00570C92">
            <w:pPr>
              <w:spacing w:after="0" w:line="240" w:lineRule="auto"/>
              <w:rPr>
                <w:b/>
                <w:bCs/>
                <w:sz w:val="20"/>
                <w:szCs w:val="20"/>
                <w:lang w:val="hr-HR"/>
              </w:rPr>
            </w:pPr>
            <w:r w:rsidRPr="00995F9E">
              <w:rPr>
                <w:b/>
                <w:bCs/>
                <w:sz w:val="20"/>
                <w:szCs w:val="20"/>
                <w:lang w:val="hr-HR"/>
              </w:rPr>
              <w:t>MZ Polje</w:t>
            </w:r>
          </w:p>
        </w:tc>
        <w:tc>
          <w:tcPr>
            <w:tcW w:w="1227" w:type="pct"/>
          </w:tcPr>
          <w:p w14:paraId="41E4BCE7" w14:textId="77777777" w:rsidR="00311AC2" w:rsidRPr="00995F9E" w:rsidRDefault="00311AC2" w:rsidP="00570C92">
            <w:pPr>
              <w:spacing w:after="0" w:line="240" w:lineRule="auto"/>
              <w:rPr>
                <w:sz w:val="20"/>
                <w:szCs w:val="20"/>
                <w:lang w:val="hr-HR"/>
              </w:rPr>
            </w:pPr>
            <w:r w:rsidRPr="00995F9E">
              <w:rPr>
                <w:sz w:val="20"/>
                <w:szCs w:val="20"/>
                <w:lang w:val="hr-HR"/>
              </w:rPr>
              <w:t>Polje, Prosje</w:t>
            </w:r>
          </w:p>
        </w:tc>
        <w:tc>
          <w:tcPr>
            <w:tcW w:w="713" w:type="pct"/>
          </w:tcPr>
          <w:p w14:paraId="7F2FB43E" w14:textId="77777777" w:rsidR="00311AC2" w:rsidRPr="00995F9E" w:rsidRDefault="00311AC2" w:rsidP="00570C92">
            <w:pPr>
              <w:spacing w:after="0" w:line="240" w:lineRule="auto"/>
              <w:rPr>
                <w:sz w:val="20"/>
                <w:szCs w:val="20"/>
                <w:lang w:val="hr-HR"/>
              </w:rPr>
            </w:pPr>
            <w:r w:rsidRPr="00995F9E">
              <w:rPr>
                <w:sz w:val="20"/>
                <w:szCs w:val="20"/>
                <w:lang w:val="hr-HR"/>
              </w:rPr>
              <w:t>800</w:t>
            </w:r>
          </w:p>
        </w:tc>
        <w:tc>
          <w:tcPr>
            <w:tcW w:w="670" w:type="pct"/>
          </w:tcPr>
          <w:p w14:paraId="6422B5EB" w14:textId="77777777" w:rsidR="00311AC2" w:rsidRPr="00995F9E" w:rsidRDefault="00311AC2" w:rsidP="00570C92">
            <w:pPr>
              <w:spacing w:after="0" w:line="240" w:lineRule="auto"/>
              <w:rPr>
                <w:sz w:val="20"/>
                <w:szCs w:val="20"/>
                <w:lang w:val="hr-HR"/>
              </w:rPr>
            </w:pPr>
            <w:r w:rsidRPr="00995F9E">
              <w:rPr>
                <w:sz w:val="20"/>
                <w:szCs w:val="20"/>
                <w:lang w:val="hr-HR"/>
              </w:rPr>
              <w:t>200</w:t>
            </w:r>
          </w:p>
        </w:tc>
        <w:tc>
          <w:tcPr>
            <w:tcW w:w="812" w:type="pct"/>
          </w:tcPr>
          <w:p w14:paraId="22A9DAE7"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693FA449"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6CE5878F" w14:textId="77777777" w:rsidTr="00570C92">
        <w:trPr>
          <w:jc w:val="center"/>
        </w:trPr>
        <w:tc>
          <w:tcPr>
            <w:tcW w:w="868" w:type="pct"/>
            <w:tcBorders>
              <w:top w:val="single" w:sz="8" w:space="0" w:color="000000"/>
              <w:left w:val="single" w:sz="8" w:space="0" w:color="000000"/>
              <w:bottom w:val="single" w:sz="8" w:space="0" w:color="000000"/>
            </w:tcBorders>
          </w:tcPr>
          <w:p w14:paraId="78CEDE2C" w14:textId="77777777" w:rsidR="00311AC2" w:rsidRPr="00995F9E" w:rsidRDefault="00311AC2" w:rsidP="00570C92">
            <w:pPr>
              <w:spacing w:after="0" w:line="240" w:lineRule="auto"/>
              <w:rPr>
                <w:b/>
                <w:bCs/>
                <w:sz w:val="20"/>
                <w:szCs w:val="20"/>
                <w:lang w:val="hr-HR"/>
              </w:rPr>
            </w:pPr>
            <w:r w:rsidRPr="00995F9E">
              <w:rPr>
                <w:b/>
                <w:bCs/>
                <w:sz w:val="20"/>
                <w:szCs w:val="20"/>
                <w:lang w:val="hr-HR"/>
              </w:rPr>
              <w:t>MZ Kaćuni</w:t>
            </w:r>
          </w:p>
        </w:tc>
        <w:tc>
          <w:tcPr>
            <w:tcW w:w="1227" w:type="pct"/>
            <w:tcBorders>
              <w:top w:val="single" w:sz="8" w:space="0" w:color="000000"/>
              <w:bottom w:val="single" w:sz="8" w:space="0" w:color="000000"/>
            </w:tcBorders>
          </w:tcPr>
          <w:p w14:paraId="332E3D97" w14:textId="77777777" w:rsidR="00311AC2" w:rsidRPr="00995F9E" w:rsidRDefault="00311AC2" w:rsidP="00570C92">
            <w:pPr>
              <w:spacing w:after="0" w:line="240" w:lineRule="auto"/>
              <w:rPr>
                <w:sz w:val="20"/>
                <w:szCs w:val="20"/>
                <w:lang w:val="hr-HR"/>
              </w:rPr>
            </w:pPr>
            <w:r w:rsidRPr="00995F9E">
              <w:rPr>
                <w:sz w:val="20"/>
                <w:szCs w:val="20"/>
                <w:lang w:val="hr-HR"/>
              </w:rPr>
              <w:t>Kaćuni, Podstijena, Bukovci, Milavice, Nezirovići, Krvavčići, Mehurići</w:t>
            </w:r>
          </w:p>
        </w:tc>
        <w:tc>
          <w:tcPr>
            <w:tcW w:w="713" w:type="pct"/>
            <w:tcBorders>
              <w:top w:val="single" w:sz="8" w:space="0" w:color="000000"/>
              <w:bottom w:val="single" w:sz="8" w:space="0" w:color="000000"/>
            </w:tcBorders>
          </w:tcPr>
          <w:p w14:paraId="0FFD8A39" w14:textId="77777777" w:rsidR="00311AC2" w:rsidRPr="00995F9E" w:rsidRDefault="00311AC2" w:rsidP="00570C92">
            <w:pPr>
              <w:spacing w:after="0" w:line="240" w:lineRule="auto"/>
              <w:rPr>
                <w:sz w:val="20"/>
                <w:szCs w:val="20"/>
                <w:lang w:val="hr-HR"/>
              </w:rPr>
            </w:pPr>
            <w:r w:rsidRPr="00995F9E">
              <w:rPr>
                <w:sz w:val="20"/>
                <w:szCs w:val="20"/>
                <w:lang w:val="hr-HR"/>
              </w:rPr>
              <w:t>2600</w:t>
            </w:r>
          </w:p>
        </w:tc>
        <w:tc>
          <w:tcPr>
            <w:tcW w:w="670" w:type="pct"/>
            <w:tcBorders>
              <w:top w:val="single" w:sz="8" w:space="0" w:color="000000"/>
              <w:bottom w:val="single" w:sz="8" w:space="0" w:color="000000"/>
            </w:tcBorders>
          </w:tcPr>
          <w:p w14:paraId="0CAC614F" w14:textId="77777777" w:rsidR="00311AC2" w:rsidRPr="00995F9E" w:rsidRDefault="00311AC2" w:rsidP="00570C92">
            <w:pPr>
              <w:spacing w:after="0" w:line="240" w:lineRule="auto"/>
              <w:rPr>
                <w:sz w:val="20"/>
                <w:szCs w:val="20"/>
                <w:lang w:val="hr-HR"/>
              </w:rPr>
            </w:pPr>
            <w:r w:rsidRPr="00995F9E">
              <w:rPr>
                <w:sz w:val="20"/>
                <w:szCs w:val="20"/>
                <w:lang w:val="hr-HR"/>
              </w:rPr>
              <w:t>645</w:t>
            </w:r>
          </w:p>
        </w:tc>
        <w:tc>
          <w:tcPr>
            <w:tcW w:w="812" w:type="pct"/>
            <w:tcBorders>
              <w:top w:val="single" w:sz="8" w:space="0" w:color="000000"/>
              <w:bottom w:val="single" w:sz="8" w:space="0" w:color="000000"/>
            </w:tcBorders>
          </w:tcPr>
          <w:p w14:paraId="4C1DDACE"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305FF923"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405A1818" w14:textId="77777777" w:rsidTr="00570C92">
        <w:trPr>
          <w:jc w:val="center"/>
        </w:trPr>
        <w:tc>
          <w:tcPr>
            <w:tcW w:w="868" w:type="pct"/>
          </w:tcPr>
          <w:p w14:paraId="3C8E5C9B" w14:textId="77777777" w:rsidR="00311AC2" w:rsidRPr="00995F9E" w:rsidRDefault="00311AC2" w:rsidP="00570C92">
            <w:pPr>
              <w:spacing w:after="0" w:line="240" w:lineRule="auto"/>
              <w:rPr>
                <w:b/>
                <w:bCs/>
                <w:sz w:val="20"/>
                <w:szCs w:val="20"/>
                <w:lang w:val="hr-HR"/>
              </w:rPr>
            </w:pPr>
            <w:r w:rsidRPr="00995F9E">
              <w:rPr>
                <w:b/>
                <w:bCs/>
                <w:sz w:val="20"/>
                <w:szCs w:val="20"/>
                <w:lang w:val="hr-HR"/>
              </w:rPr>
              <w:t>MZ Lugovi</w:t>
            </w:r>
          </w:p>
        </w:tc>
        <w:tc>
          <w:tcPr>
            <w:tcW w:w="1227" w:type="pct"/>
          </w:tcPr>
          <w:p w14:paraId="3C837043" w14:textId="77777777" w:rsidR="00311AC2" w:rsidRPr="00995F9E" w:rsidRDefault="00311AC2" w:rsidP="00570C92">
            <w:pPr>
              <w:spacing w:after="0" w:line="240" w:lineRule="auto"/>
              <w:rPr>
                <w:sz w:val="20"/>
                <w:szCs w:val="20"/>
                <w:lang w:val="hr-HR"/>
              </w:rPr>
            </w:pPr>
            <w:r w:rsidRPr="00995F9E">
              <w:rPr>
                <w:sz w:val="20"/>
                <w:szCs w:val="20"/>
                <w:lang w:val="hr-HR"/>
              </w:rPr>
              <w:t>Zarače, Dolac, Turići, Dobraljevo, Hozanovići, Mihaljevići, Stubica, Šudine, Javor, Podbare</w:t>
            </w:r>
          </w:p>
        </w:tc>
        <w:tc>
          <w:tcPr>
            <w:tcW w:w="713" w:type="pct"/>
          </w:tcPr>
          <w:p w14:paraId="19769EE5" w14:textId="77777777" w:rsidR="00311AC2" w:rsidRPr="00995F9E" w:rsidRDefault="00311AC2" w:rsidP="00570C92">
            <w:pPr>
              <w:spacing w:after="0" w:line="240" w:lineRule="auto"/>
              <w:rPr>
                <w:sz w:val="20"/>
                <w:szCs w:val="20"/>
                <w:lang w:val="hr-HR"/>
              </w:rPr>
            </w:pPr>
            <w:r w:rsidRPr="00995F9E">
              <w:rPr>
                <w:sz w:val="20"/>
                <w:szCs w:val="20"/>
                <w:lang w:val="hr-HR"/>
              </w:rPr>
              <w:t>2050</w:t>
            </w:r>
          </w:p>
        </w:tc>
        <w:tc>
          <w:tcPr>
            <w:tcW w:w="670" w:type="pct"/>
          </w:tcPr>
          <w:p w14:paraId="76BA87E3" w14:textId="77777777" w:rsidR="00311AC2" w:rsidRPr="00995F9E" w:rsidRDefault="00311AC2" w:rsidP="00570C92">
            <w:pPr>
              <w:spacing w:after="0" w:line="240" w:lineRule="auto"/>
              <w:rPr>
                <w:sz w:val="20"/>
                <w:szCs w:val="20"/>
                <w:lang w:val="hr-HR"/>
              </w:rPr>
            </w:pPr>
            <w:r w:rsidRPr="00995F9E">
              <w:rPr>
                <w:sz w:val="20"/>
                <w:szCs w:val="20"/>
                <w:lang w:val="hr-HR"/>
              </w:rPr>
              <w:t>500</w:t>
            </w:r>
          </w:p>
        </w:tc>
        <w:tc>
          <w:tcPr>
            <w:tcW w:w="812" w:type="pct"/>
          </w:tcPr>
          <w:p w14:paraId="6CFC015A"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1ACCDD7F"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06710B30" w14:textId="77777777" w:rsidTr="00570C92">
        <w:trPr>
          <w:jc w:val="center"/>
        </w:trPr>
        <w:tc>
          <w:tcPr>
            <w:tcW w:w="868" w:type="pct"/>
            <w:tcBorders>
              <w:top w:val="single" w:sz="8" w:space="0" w:color="000000"/>
              <w:left w:val="single" w:sz="8" w:space="0" w:color="000000"/>
              <w:bottom w:val="single" w:sz="8" w:space="0" w:color="000000"/>
            </w:tcBorders>
          </w:tcPr>
          <w:p w14:paraId="5B5B2B15" w14:textId="77777777" w:rsidR="00311AC2" w:rsidRPr="00995F9E" w:rsidRDefault="00311AC2" w:rsidP="00570C92">
            <w:pPr>
              <w:spacing w:after="0" w:line="240" w:lineRule="auto"/>
              <w:rPr>
                <w:b/>
                <w:bCs/>
                <w:sz w:val="20"/>
                <w:szCs w:val="20"/>
                <w:lang w:val="hr-HR"/>
              </w:rPr>
            </w:pPr>
            <w:r w:rsidRPr="00995F9E">
              <w:rPr>
                <w:b/>
                <w:bCs/>
                <w:sz w:val="20"/>
                <w:szCs w:val="20"/>
                <w:lang w:val="hr-HR"/>
              </w:rPr>
              <w:t>MZ Merdani</w:t>
            </w:r>
          </w:p>
        </w:tc>
        <w:tc>
          <w:tcPr>
            <w:tcW w:w="1227" w:type="pct"/>
            <w:tcBorders>
              <w:top w:val="single" w:sz="8" w:space="0" w:color="000000"/>
              <w:bottom w:val="single" w:sz="8" w:space="0" w:color="000000"/>
            </w:tcBorders>
          </w:tcPr>
          <w:p w14:paraId="5390A0B7" w14:textId="77777777" w:rsidR="00311AC2" w:rsidRPr="00995F9E" w:rsidRDefault="00311AC2" w:rsidP="00570C92">
            <w:pPr>
              <w:spacing w:after="0" w:line="240" w:lineRule="auto"/>
              <w:rPr>
                <w:sz w:val="20"/>
                <w:szCs w:val="20"/>
                <w:lang w:val="hr-HR"/>
              </w:rPr>
            </w:pPr>
            <w:r w:rsidRPr="00995F9E">
              <w:rPr>
                <w:sz w:val="20"/>
                <w:szCs w:val="20"/>
                <w:lang w:val="hr-HR"/>
              </w:rPr>
              <w:t>Merdani, Katići</w:t>
            </w:r>
          </w:p>
        </w:tc>
        <w:tc>
          <w:tcPr>
            <w:tcW w:w="713" w:type="pct"/>
            <w:tcBorders>
              <w:top w:val="single" w:sz="8" w:space="0" w:color="000000"/>
              <w:bottom w:val="single" w:sz="8" w:space="0" w:color="000000"/>
            </w:tcBorders>
          </w:tcPr>
          <w:p w14:paraId="6E726F62" w14:textId="77777777" w:rsidR="00311AC2" w:rsidRPr="00995F9E" w:rsidRDefault="00311AC2" w:rsidP="00570C92">
            <w:pPr>
              <w:spacing w:after="0" w:line="240" w:lineRule="auto"/>
              <w:rPr>
                <w:sz w:val="20"/>
                <w:szCs w:val="20"/>
                <w:lang w:val="hr-HR"/>
              </w:rPr>
            </w:pPr>
            <w:r w:rsidRPr="00995F9E">
              <w:rPr>
                <w:sz w:val="20"/>
                <w:szCs w:val="20"/>
                <w:lang w:val="hr-HR"/>
              </w:rPr>
              <w:t>450</w:t>
            </w:r>
          </w:p>
        </w:tc>
        <w:tc>
          <w:tcPr>
            <w:tcW w:w="670" w:type="pct"/>
            <w:tcBorders>
              <w:top w:val="single" w:sz="8" w:space="0" w:color="000000"/>
              <w:bottom w:val="single" w:sz="8" w:space="0" w:color="000000"/>
            </w:tcBorders>
          </w:tcPr>
          <w:p w14:paraId="3727F9D0" w14:textId="77777777" w:rsidR="00311AC2" w:rsidRPr="00995F9E" w:rsidRDefault="00311AC2" w:rsidP="00570C92">
            <w:pPr>
              <w:spacing w:after="0" w:line="240" w:lineRule="auto"/>
              <w:rPr>
                <w:sz w:val="20"/>
                <w:szCs w:val="20"/>
                <w:lang w:val="hr-HR"/>
              </w:rPr>
            </w:pPr>
            <w:r w:rsidRPr="00995F9E">
              <w:rPr>
                <w:sz w:val="20"/>
                <w:szCs w:val="20"/>
                <w:lang w:val="hr-HR"/>
              </w:rPr>
              <w:t>120</w:t>
            </w:r>
          </w:p>
        </w:tc>
        <w:tc>
          <w:tcPr>
            <w:tcW w:w="812" w:type="pct"/>
            <w:tcBorders>
              <w:top w:val="single" w:sz="8" w:space="0" w:color="000000"/>
              <w:bottom w:val="single" w:sz="8" w:space="0" w:color="000000"/>
            </w:tcBorders>
          </w:tcPr>
          <w:p w14:paraId="13A77A1B"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1B04139C"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26D00F12" w14:textId="77777777" w:rsidTr="00570C92">
        <w:trPr>
          <w:jc w:val="center"/>
        </w:trPr>
        <w:tc>
          <w:tcPr>
            <w:tcW w:w="868" w:type="pct"/>
          </w:tcPr>
          <w:p w14:paraId="39C6D6CD" w14:textId="77777777" w:rsidR="00311AC2" w:rsidRPr="00995F9E" w:rsidRDefault="00311AC2" w:rsidP="00570C92">
            <w:pPr>
              <w:spacing w:after="0" w:line="240" w:lineRule="auto"/>
              <w:rPr>
                <w:b/>
                <w:bCs/>
                <w:sz w:val="20"/>
                <w:szCs w:val="20"/>
                <w:lang w:val="hr-HR"/>
              </w:rPr>
            </w:pPr>
            <w:r w:rsidRPr="00995F9E">
              <w:rPr>
                <w:b/>
                <w:bCs/>
                <w:sz w:val="20"/>
                <w:szCs w:val="20"/>
                <w:lang w:val="hr-HR"/>
              </w:rPr>
              <w:t>MZ Gusti Grab</w:t>
            </w:r>
          </w:p>
        </w:tc>
        <w:tc>
          <w:tcPr>
            <w:tcW w:w="1227" w:type="pct"/>
          </w:tcPr>
          <w:p w14:paraId="1C2B5050" w14:textId="77777777" w:rsidR="00311AC2" w:rsidRPr="00995F9E" w:rsidRDefault="00311AC2" w:rsidP="00570C92">
            <w:pPr>
              <w:spacing w:after="0" w:line="240" w:lineRule="auto"/>
              <w:rPr>
                <w:sz w:val="20"/>
                <w:szCs w:val="20"/>
                <w:lang w:val="hr-HR"/>
              </w:rPr>
            </w:pPr>
            <w:r w:rsidRPr="00995F9E">
              <w:rPr>
                <w:sz w:val="20"/>
                <w:szCs w:val="20"/>
                <w:lang w:val="hr-HR"/>
              </w:rPr>
              <w:t>Gusti Grab, Oselište</w:t>
            </w:r>
          </w:p>
        </w:tc>
        <w:tc>
          <w:tcPr>
            <w:tcW w:w="713" w:type="pct"/>
          </w:tcPr>
          <w:p w14:paraId="44B4DEBC" w14:textId="77777777" w:rsidR="00311AC2" w:rsidRPr="00995F9E" w:rsidRDefault="00311AC2" w:rsidP="00570C92">
            <w:pPr>
              <w:spacing w:after="0" w:line="240" w:lineRule="auto"/>
              <w:rPr>
                <w:sz w:val="20"/>
                <w:szCs w:val="20"/>
                <w:lang w:val="hr-HR"/>
              </w:rPr>
            </w:pPr>
            <w:r w:rsidRPr="00995F9E">
              <w:rPr>
                <w:sz w:val="20"/>
                <w:szCs w:val="20"/>
                <w:lang w:val="hr-HR"/>
              </w:rPr>
              <w:t>200</w:t>
            </w:r>
          </w:p>
        </w:tc>
        <w:tc>
          <w:tcPr>
            <w:tcW w:w="670" w:type="pct"/>
          </w:tcPr>
          <w:p w14:paraId="69D1ABAF" w14:textId="77777777" w:rsidR="00311AC2" w:rsidRPr="00995F9E" w:rsidRDefault="00311AC2" w:rsidP="00570C92">
            <w:pPr>
              <w:spacing w:after="0" w:line="240" w:lineRule="auto"/>
              <w:rPr>
                <w:sz w:val="20"/>
                <w:szCs w:val="20"/>
                <w:lang w:val="hr-HR"/>
              </w:rPr>
            </w:pPr>
            <w:r w:rsidRPr="00995F9E">
              <w:rPr>
                <w:sz w:val="20"/>
                <w:szCs w:val="20"/>
                <w:lang w:val="hr-HR"/>
              </w:rPr>
              <w:t>50</w:t>
            </w:r>
          </w:p>
        </w:tc>
        <w:tc>
          <w:tcPr>
            <w:tcW w:w="812" w:type="pct"/>
          </w:tcPr>
          <w:p w14:paraId="2BB44D2A"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Pr>
          <w:p w14:paraId="3F011003" w14:textId="77777777" w:rsidR="00311AC2" w:rsidRPr="00995F9E" w:rsidRDefault="00311AC2" w:rsidP="00570C92">
            <w:pPr>
              <w:spacing w:after="0" w:line="240" w:lineRule="auto"/>
              <w:rPr>
                <w:sz w:val="20"/>
                <w:szCs w:val="20"/>
                <w:lang w:val="hr-HR"/>
              </w:rPr>
            </w:pPr>
            <w:r w:rsidRPr="00995F9E">
              <w:rPr>
                <w:sz w:val="20"/>
                <w:szCs w:val="20"/>
                <w:lang w:val="hr-HR"/>
              </w:rPr>
              <w:t>DA, za neka n.m.</w:t>
            </w:r>
          </w:p>
        </w:tc>
      </w:tr>
      <w:tr w:rsidR="00311AC2" w:rsidRPr="00C92908" w14:paraId="1BE8585C" w14:textId="77777777" w:rsidTr="00570C92">
        <w:trPr>
          <w:jc w:val="center"/>
        </w:trPr>
        <w:tc>
          <w:tcPr>
            <w:tcW w:w="868" w:type="pct"/>
            <w:tcBorders>
              <w:top w:val="single" w:sz="8" w:space="0" w:color="000000"/>
              <w:left w:val="single" w:sz="8" w:space="0" w:color="000000"/>
              <w:bottom w:val="single" w:sz="8" w:space="0" w:color="000000"/>
            </w:tcBorders>
          </w:tcPr>
          <w:p w14:paraId="16DEE010" w14:textId="77777777" w:rsidR="00311AC2" w:rsidRPr="00995F9E" w:rsidRDefault="00311AC2" w:rsidP="00570C92">
            <w:pPr>
              <w:spacing w:after="0" w:line="240" w:lineRule="auto"/>
              <w:rPr>
                <w:b/>
                <w:bCs/>
                <w:sz w:val="20"/>
                <w:szCs w:val="20"/>
                <w:lang w:val="hr-HR"/>
              </w:rPr>
            </w:pPr>
            <w:r w:rsidRPr="00995F9E">
              <w:rPr>
                <w:b/>
                <w:bCs/>
                <w:sz w:val="20"/>
                <w:szCs w:val="20"/>
                <w:lang w:val="hr-HR"/>
              </w:rPr>
              <w:lastRenderedPageBreak/>
              <w:t>MZ Jurićeve Bare</w:t>
            </w:r>
          </w:p>
        </w:tc>
        <w:tc>
          <w:tcPr>
            <w:tcW w:w="1227" w:type="pct"/>
            <w:tcBorders>
              <w:top w:val="single" w:sz="8" w:space="0" w:color="000000"/>
              <w:bottom w:val="single" w:sz="8" w:space="0" w:color="000000"/>
            </w:tcBorders>
          </w:tcPr>
          <w:p w14:paraId="7F4673F7"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13" w:type="pct"/>
            <w:tcBorders>
              <w:top w:val="single" w:sz="8" w:space="0" w:color="000000"/>
              <w:bottom w:val="single" w:sz="8" w:space="0" w:color="000000"/>
            </w:tcBorders>
          </w:tcPr>
          <w:p w14:paraId="4CDBC6BD" w14:textId="77777777" w:rsidR="00311AC2" w:rsidRPr="00995F9E" w:rsidRDefault="00311AC2" w:rsidP="00570C92">
            <w:pPr>
              <w:spacing w:after="0" w:line="240" w:lineRule="auto"/>
              <w:rPr>
                <w:sz w:val="20"/>
                <w:szCs w:val="20"/>
                <w:lang w:val="hr-HR"/>
              </w:rPr>
            </w:pPr>
            <w:r w:rsidRPr="00995F9E">
              <w:rPr>
                <w:sz w:val="20"/>
                <w:szCs w:val="20"/>
                <w:lang w:val="hr-HR"/>
              </w:rPr>
              <w:t>200</w:t>
            </w:r>
          </w:p>
        </w:tc>
        <w:tc>
          <w:tcPr>
            <w:tcW w:w="670" w:type="pct"/>
            <w:tcBorders>
              <w:top w:val="single" w:sz="8" w:space="0" w:color="000000"/>
              <w:bottom w:val="single" w:sz="8" w:space="0" w:color="000000"/>
            </w:tcBorders>
          </w:tcPr>
          <w:p w14:paraId="26640BD1" w14:textId="77777777" w:rsidR="00311AC2" w:rsidRPr="00995F9E" w:rsidRDefault="00311AC2" w:rsidP="00570C92">
            <w:pPr>
              <w:spacing w:after="0" w:line="240" w:lineRule="auto"/>
              <w:rPr>
                <w:sz w:val="20"/>
                <w:szCs w:val="20"/>
                <w:lang w:val="hr-HR"/>
              </w:rPr>
            </w:pPr>
            <w:r w:rsidRPr="00995F9E">
              <w:rPr>
                <w:sz w:val="20"/>
                <w:szCs w:val="20"/>
                <w:lang w:val="hr-HR"/>
              </w:rPr>
              <w:t>50</w:t>
            </w:r>
          </w:p>
        </w:tc>
        <w:tc>
          <w:tcPr>
            <w:tcW w:w="812" w:type="pct"/>
            <w:tcBorders>
              <w:top w:val="single" w:sz="8" w:space="0" w:color="000000"/>
              <w:bottom w:val="single" w:sz="8" w:space="0" w:color="000000"/>
            </w:tcBorders>
          </w:tcPr>
          <w:p w14:paraId="67260B85"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3994C8CE" w14:textId="77777777" w:rsidR="00311AC2" w:rsidRPr="00995F9E" w:rsidRDefault="00311AC2" w:rsidP="00570C92">
            <w:pPr>
              <w:spacing w:after="0" w:line="240" w:lineRule="auto"/>
              <w:rPr>
                <w:sz w:val="20"/>
                <w:szCs w:val="20"/>
                <w:lang w:val="hr-HR"/>
              </w:rPr>
            </w:pPr>
            <w:r w:rsidRPr="00995F9E">
              <w:rPr>
                <w:sz w:val="20"/>
                <w:szCs w:val="20"/>
                <w:lang w:val="hr-HR"/>
              </w:rPr>
              <w:t>DA</w:t>
            </w:r>
          </w:p>
        </w:tc>
      </w:tr>
    </w:tbl>
    <w:p w14:paraId="3B928CE0" w14:textId="77777777" w:rsidR="00311AC2" w:rsidRDefault="00311AC2" w:rsidP="00311AC2">
      <w:pPr>
        <w:spacing w:after="0" w:line="240" w:lineRule="auto"/>
        <w:jc w:val="center"/>
        <w:rPr>
          <w:rFonts w:ascii="Times New Roman" w:hAnsi="Times New Roman"/>
          <w:sz w:val="24"/>
          <w:szCs w:val="24"/>
          <w:lang w:val="hr-HR"/>
        </w:rPr>
      </w:pPr>
    </w:p>
    <w:p w14:paraId="003343D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U ruralnim dijelovima općine Busovača gdje trenutno ne postoji organizovano prikupljanje </w:t>
      </w:r>
      <w:r>
        <w:rPr>
          <w:rFonts w:ascii="Times New Roman" w:hAnsi="Times New Roman"/>
          <w:sz w:val="24"/>
          <w:szCs w:val="24"/>
          <w:lang w:val="hr-HR"/>
        </w:rPr>
        <w:t>o</w:t>
      </w:r>
      <w:r w:rsidRPr="002C7D39">
        <w:rPr>
          <w:rFonts w:ascii="Times New Roman" w:hAnsi="Times New Roman"/>
          <w:sz w:val="24"/>
          <w:szCs w:val="24"/>
          <w:lang w:val="hr-HR"/>
        </w:rPr>
        <w:t>tpada, iz razloga nepovoljne ko</w:t>
      </w:r>
      <w:r>
        <w:rPr>
          <w:rFonts w:ascii="Times New Roman" w:hAnsi="Times New Roman"/>
          <w:sz w:val="24"/>
          <w:szCs w:val="24"/>
          <w:lang w:val="hr-HR"/>
        </w:rPr>
        <w:t>n</w:t>
      </w:r>
      <w:r w:rsidRPr="002C7D39">
        <w:rPr>
          <w:rFonts w:ascii="Times New Roman" w:hAnsi="Times New Roman"/>
          <w:sz w:val="24"/>
          <w:szCs w:val="24"/>
          <w:lang w:val="hr-HR"/>
        </w:rPr>
        <w:t>figuracije terena i loše putne komunikacije, postoje naseljena mjesta do kojih je otežan pristupom vozila za prikupljanje otpada</w:t>
      </w:r>
      <w:r>
        <w:rPr>
          <w:rFonts w:ascii="Times New Roman" w:hAnsi="Times New Roman"/>
          <w:sz w:val="24"/>
          <w:szCs w:val="24"/>
          <w:lang w:val="hr-HR"/>
        </w:rPr>
        <w:t xml:space="preserve"> u zimskom periodu</w:t>
      </w:r>
      <w:r w:rsidRPr="002C7D39">
        <w:rPr>
          <w:rFonts w:ascii="Times New Roman" w:hAnsi="Times New Roman"/>
          <w:sz w:val="24"/>
          <w:szCs w:val="24"/>
          <w:lang w:val="hr-HR"/>
        </w:rPr>
        <w:t>, kao što su:</w:t>
      </w:r>
    </w:p>
    <w:p w14:paraId="49BE8079"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Bare (naselje Jazvine),</w:t>
      </w:r>
    </w:p>
    <w:p w14:paraId="2C5374FB"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Gornja Rovna (naselja Gornja Rovna i Kovačevac),</w:t>
      </w:r>
    </w:p>
    <w:p w14:paraId="18BB8CF0"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Kula – Skradno (naselja Kula i Skradno),</w:t>
      </w:r>
    </w:p>
    <w:p w14:paraId="6E1A9F2A"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 xml:space="preserve">Mjesna zajednica Kaonik (naselja Lončari, Strane, Podjele i Granice), </w:t>
      </w:r>
    </w:p>
    <w:p w14:paraId="0E58EF25"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Krčevine – Kula (naselje Krčevine),</w:t>
      </w:r>
    </w:p>
    <w:p w14:paraId="04DB0CAD"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Polje (naselje Prosje),</w:t>
      </w:r>
    </w:p>
    <w:p w14:paraId="6281FF18" w14:textId="77777777" w:rsidR="00311AC2"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Kaćuni (naselja Podstijena, Bukovci, Milavice, Nezirovići, Krvavčići, Mehurići),</w:t>
      </w:r>
    </w:p>
    <w:p w14:paraId="3024290A" w14:textId="77777777" w:rsidR="00311AC2"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Lugovi (naselja Dolac, Zarače, Turići, Šudine, Javor, Stubica, Podbare),</w:t>
      </w:r>
    </w:p>
    <w:p w14:paraId="76473EFE" w14:textId="77777777" w:rsidR="00311AC2"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Merdani (naselje Merdani),</w:t>
      </w:r>
    </w:p>
    <w:p w14:paraId="264898BA" w14:textId="77777777" w:rsidR="00311AC2" w:rsidRPr="002C7D39" w:rsidRDefault="00311AC2" w:rsidP="00311AC2">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Gusti Grab (naselje Oselište).</w:t>
      </w:r>
    </w:p>
    <w:p w14:paraId="4A17D430" w14:textId="77777777" w:rsidR="00311AC2" w:rsidRPr="002C7D39" w:rsidRDefault="00311AC2" w:rsidP="00311AC2">
      <w:pPr>
        <w:spacing w:after="0" w:line="240" w:lineRule="auto"/>
        <w:rPr>
          <w:rFonts w:ascii="Times New Roman" w:hAnsi="Times New Roman"/>
          <w:sz w:val="24"/>
          <w:szCs w:val="24"/>
          <w:lang w:val="hr-HR"/>
        </w:rPr>
      </w:pPr>
    </w:p>
    <w:p w14:paraId="0F340D42" w14:textId="77777777" w:rsidR="00311AC2" w:rsidRPr="002C7D39" w:rsidRDefault="00311AC2" w:rsidP="00311AC2">
      <w:pPr>
        <w:spacing w:after="0" w:line="240" w:lineRule="auto"/>
        <w:rPr>
          <w:rFonts w:ascii="Times New Roman" w:hAnsi="Times New Roman"/>
          <w:sz w:val="24"/>
          <w:szCs w:val="24"/>
          <w:lang w:val="hr-HR"/>
        </w:rPr>
      </w:pPr>
    </w:p>
    <w:p w14:paraId="5AED4BF5" w14:textId="77777777" w:rsidR="00311AC2" w:rsidRDefault="00311AC2" w:rsidP="00311AC2">
      <w:pPr>
        <w:spacing w:after="0" w:line="240" w:lineRule="auto"/>
        <w:rPr>
          <w:rFonts w:ascii="Times New Roman" w:hAnsi="Times New Roman"/>
          <w:sz w:val="24"/>
          <w:szCs w:val="24"/>
          <w:lang w:val="hr-HR"/>
        </w:rPr>
      </w:pPr>
      <w:r w:rsidRPr="002C7D39">
        <w:rPr>
          <w:rFonts w:ascii="Times New Roman" w:hAnsi="Times New Roman"/>
          <w:sz w:val="24"/>
          <w:szCs w:val="24"/>
          <w:lang w:val="hr-HR"/>
        </w:rPr>
        <w:t>Navedena područja će se organizovanim prikupljanjem otpada riješiti angažira</w:t>
      </w:r>
      <w:r>
        <w:rPr>
          <w:rFonts w:ascii="Times New Roman" w:hAnsi="Times New Roman"/>
          <w:sz w:val="24"/>
          <w:szCs w:val="24"/>
          <w:lang w:val="hr-HR"/>
        </w:rPr>
        <w:t>njem postojećeg kamiona smećara i traktorima.</w:t>
      </w:r>
    </w:p>
    <w:p w14:paraId="5C87CB92" w14:textId="77777777" w:rsidR="00311AC2" w:rsidRDefault="00311AC2" w:rsidP="00311AC2">
      <w:pPr>
        <w:spacing w:after="0" w:line="240" w:lineRule="auto"/>
        <w:rPr>
          <w:rFonts w:ascii="Times New Roman" w:hAnsi="Times New Roman"/>
          <w:sz w:val="24"/>
          <w:szCs w:val="24"/>
          <w:lang w:val="hr-HR"/>
        </w:rPr>
      </w:pPr>
    </w:p>
    <w:p w14:paraId="60998A83" w14:textId="77777777" w:rsidR="00311AC2" w:rsidRPr="002C7D39" w:rsidRDefault="00311AC2" w:rsidP="00311AC2">
      <w:pPr>
        <w:pStyle w:val="Heading2"/>
        <w:rPr>
          <w:lang w:val="hr-HR"/>
        </w:rPr>
      </w:pPr>
      <w:bookmarkStart w:id="5" w:name="_Toc296599696"/>
      <w:r w:rsidRPr="002C7D39">
        <w:rPr>
          <w:lang w:val="hr-HR"/>
        </w:rPr>
        <w:t>Proizvođači otpada iz privrede</w:t>
      </w:r>
      <w:bookmarkEnd w:id="5"/>
    </w:p>
    <w:p w14:paraId="7D63A1B2" w14:textId="77777777" w:rsidR="00311AC2" w:rsidRPr="002C7D39" w:rsidRDefault="00311AC2" w:rsidP="00311AC2">
      <w:pPr>
        <w:spacing w:after="0" w:line="240" w:lineRule="auto"/>
        <w:jc w:val="both"/>
        <w:rPr>
          <w:rFonts w:ascii="Times New Roman" w:hAnsi="Times New Roman"/>
          <w:b/>
          <w:sz w:val="24"/>
          <w:szCs w:val="24"/>
          <w:lang w:val="hr-HR"/>
        </w:rPr>
      </w:pPr>
    </w:p>
    <w:p w14:paraId="723F2F42"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Na području općine Busovača značajni proizvođači otpada iz privrede prikazani su u </w:t>
      </w:r>
      <w:r>
        <w:rPr>
          <w:rFonts w:ascii="Times New Roman" w:hAnsi="Times New Roman"/>
          <w:sz w:val="24"/>
          <w:szCs w:val="24"/>
          <w:lang w:val="hr-HR"/>
        </w:rPr>
        <w:t>T</w:t>
      </w:r>
      <w:r w:rsidRPr="002C7D39">
        <w:rPr>
          <w:rFonts w:ascii="Times New Roman" w:hAnsi="Times New Roman"/>
          <w:sz w:val="24"/>
          <w:szCs w:val="24"/>
          <w:lang w:val="hr-HR"/>
        </w:rPr>
        <w:t xml:space="preserve">abeli 2.2. </w:t>
      </w:r>
    </w:p>
    <w:p w14:paraId="7D04F215" w14:textId="77777777" w:rsidR="00311AC2" w:rsidRDefault="00311AC2" w:rsidP="00311AC2">
      <w:pPr>
        <w:spacing w:after="0" w:line="240" w:lineRule="auto"/>
        <w:jc w:val="both"/>
        <w:rPr>
          <w:rFonts w:ascii="Times New Roman" w:hAnsi="Times New Roman"/>
          <w:sz w:val="24"/>
          <w:szCs w:val="24"/>
          <w:lang w:val="hr-HR"/>
        </w:rPr>
      </w:pPr>
    </w:p>
    <w:p w14:paraId="41C7FA41" w14:textId="77777777" w:rsidR="00311AC2" w:rsidRDefault="00311AC2" w:rsidP="00311AC2">
      <w:pPr>
        <w:pStyle w:val="Caption"/>
        <w:rPr>
          <w:rFonts w:ascii="Times New Roman" w:hAnsi="Times New Roman"/>
          <w:sz w:val="24"/>
          <w:szCs w:val="24"/>
          <w:lang w:val="hr-HR"/>
        </w:rPr>
      </w:pPr>
      <w:r>
        <w:t xml:space="preserve">Tabela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Tabela \* ARABIC \s 1 </w:instrText>
      </w:r>
      <w:r>
        <w:fldChar w:fldCharType="separate"/>
      </w:r>
      <w:r>
        <w:rPr>
          <w:noProof/>
        </w:rPr>
        <w:t>2</w:t>
      </w:r>
      <w:r>
        <w:fldChar w:fldCharType="end"/>
      </w:r>
      <w:r>
        <w:t xml:space="preserve"> </w:t>
      </w:r>
      <w:r w:rsidRPr="00C92908">
        <w:t>Proizvođači otpada iz privrede</w:t>
      </w:r>
    </w:p>
    <w:p w14:paraId="2FD8555F" w14:textId="77777777" w:rsidR="00311AC2" w:rsidRPr="002C7D39" w:rsidRDefault="00311AC2" w:rsidP="00311AC2">
      <w:pPr>
        <w:spacing w:after="0" w:line="240" w:lineRule="auto"/>
        <w:ind w:left="720"/>
        <w:jc w:val="both"/>
        <w:rPr>
          <w:rFonts w:ascii="Times New Roman" w:hAnsi="Times New Roman"/>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4"/>
        <w:gridCol w:w="2206"/>
        <w:gridCol w:w="3998"/>
        <w:gridCol w:w="2522"/>
      </w:tblGrid>
      <w:tr w:rsidR="00311AC2" w:rsidRPr="00C92908" w14:paraId="6BF0BA77" w14:textId="77777777" w:rsidTr="00570C92">
        <w:trPr>
          <w:tblHeader/>
        </w:trPr>
        <w:tc>
          <w:tcPr>
            <w:tcW w:w="0" w:type="auto"/>
            <w:shd w:val="clear" w:color="auto" w:fill="000000"/>
          </w:tcPr>
          <w:p w14:paraId="194FFB79"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R.br.</w:t>
            </w:r>
          </w:p>
        </w:tc>
        <w:tc>
          <w:tcPr>
            <w:tcW w:w="0" w:type="auto"/>
            <w:shd w:val="clear" w:color="auto" w:fill="000000"/>
          </w:tcPr>
          <w:p w14:paraId="2C6F2241"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Proizvođač</w:t>
            </w:r>
          </w:p>
        </w:tc>
        <w:tc>
          <w:tcPr>
            <w:tcW w:w="3998" w:type="dxa"/>
            <w:shd w:val="clear" w:color="auto" w:fill="000000"/>
          </w:tcPr>
          <w:p w14:paraId="3E81F486"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Vrsta otpada</w:t>
            </w:r>
          </w:p>
        </w:tc>
        <w:tc>
          <w:tcPr>
            <w:tcW w:w="2522" w:type="dxa"/>
            <w:shd w:val="clear" w:color="auto" w:fill="000000"/>
          </w:tcPr>
          <w:p w14:paraId="1A8E9B83"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Operater</w:t>
            </w:r>
          </w:p>
        </w:tc>
      </w:tr>
      <w:tr w:rsidR="00311AC2" w:rsidRPr="00C92908" w14:paraId="6AEAC9F8" w14:textId="77777777" w:rsidTr="00570C92">
        <w:tc>
          <w:tcPr>
            <w:tcW w:w="0" w:type="auto"/>
            <w:tcBorders>
              <w:top w:val="single" w:sz="8" w:space="0" w:color="000000"/>
              <w:left w:val="single" w:sz="8" w:space="0" w:color="000000"/>
              <w:bottom w:val="single" w:sz="8" w:space="0" w:color="000000"/>
            </w:tcBorders>
          </w:tcPr>
          <w:p w14:paraId="0D2E6B2F" w14:textId="77777777" w:rsidR="00311AC2" w:rsidRPr="00995F9E" w:rsidRDefault="00311AC2" w:rsidP="00570C92">
            <w:pPr>
              <w:spacing w:after="0" w:line="240" w:lineRule="auto"/>
              <w:rPr>
                <w:b/>
                <w:bCs/>
                <w:sz w:val="20"/>
                <w:szCs w:val="20"/>
                <w:lang w:val="hr-HR"/>
              </w:rPr>
            </w:pPr>
            <w:r w:rsidRPr="00995F9E">
              <w:rPr>
                <w:b/>
                <w:bCs/>
                <w:sz w:val="20"/>
                <w:szCs w:val="20"/>
                <w:lang w:val="hr-HR"/>
              </w:rPr>
              <w:t>1.</w:t>
            </w:r>
          </w:p>
        </w:tc>
        <w:tc>
          <w:tcPr>
            <w:tcW w:w="0" w:type="auto"/>
            <w:tcBorders>
              <w:top w:val="single" w:sz="8" w:space="0" w:color="000000"/>
              <w:bottom w:val="single" w:sz="8" w:space="0" w:color="000000"/>
            </w:tcBorders>
          </w:tcPr>
          <w:p w14:paraId="48D2989B" w14:textId="77777777" w:rsidR="00311AC2" w:rsidRPr="00995F9E" w:rsidRDefault="00311AC2" w:rsidP="00570C92">
            <w:pPr>
              <w:spacing w:after="0" w:line="240" w:lineRule="auto"/>
              <w:rPr>
                <w:sz w:val="20"/>
                <w:szCs w:val="20"/>
                <w:lang w:val="hr-HR"/>
              </w:rPr>
            </w:pPr>
            <w:r w:rsidRPr="00995F9E">
              <w:rPr>
                <w:sz w:val="20"/>
                <w:szCs w:val="20"/>
                <w:lang w:val="hr-HR"/>
              </w:rPr>
              <w:t>„TAMEX“ d.o.o. Busovača</w:t>
            </w:r>
          </w:p>
        </w:tc>
        <w:tc>
          <w:tcPr>
            <w:tcW w:w="3998" w:type="dxa"/>
            <w:tcBorders>
              <w:top w:val="single" w:sz="8" w:space="0" w:color="000000"/>
              <w:bottom w:val="single" w:sz="8" w:space="0" w:color="000000"/>
            </w:tcBorders>
          </w:tcPr>
          <w:p w14:paraId="5235446E" w14:textId="77777777" w:rsidR="00311AC2" w:rsidRPr="00995F9E" w:rsidRDefault="00311AC2" w:rsidP="00570C92">
            <w:pPr>
              <w:spacing w:after="0" w:line="240" w:lineRule="auto"/>
              <w:rPr>
                <w:sz w:val="20"/>
                <w:szCs w:val="20"/>
                <w:lang w:val="hr-HR"/>
              </w:rPr>
            </w:pPr>
            <w:r w:rsidRPr="00995F9E">
              <w:rPr>
                <w:sz w:val="20"/>
                <w:szCs w:val="20"/>
                <w:lang w:val="hr-HR"/>
              </w:rPr>
              <w:t>Pilota i ostaci od obrađenog drveta – ta vrsta otpada se koristi kao energent za toplotnu energiju i za proizvodnju briketa.</w:t>
            </w:r>
          </w:p>
        </w:tc>
        <w:tc>
          <w:tcPr>
            <w:tcW w:w="2522" w:type="dxa"/>
            <w:tcBorders>
              <w:top w:val="single" w:sz="8" w:space="0" w:color="000000"/>
              <w:bottom w:val="single" w:sz="8" w:space="0" w:color="000000"/>
              <w:right w:val="single" w:sz="8" w:space="0" w:color="000000"/>
            </w:tcBorders>
          </w:tcPr>
          <w:p w14:paraId="608F0CCC"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C92908" w14:paraId="03CCE3A6" w14:textId="77777777" w:rsidTr="00570C92">
        <w:tc>
          <w:tcPr>
            <w:tcW w:w="0" w:type="auto"/>
          </w:tcPr>
          <w:p w14:paraId="4C532375" w14:textId="77777777" w:rsidR="00311AC2" w:rsidRPr="00995F9E" w:rsidRDefault="00311AC2" w:rsidP="00570C92">
            <w:pPr>
              <w:spacing w:after="0" w:line="240" w:lineRule="auto"/>
              <w:rPr>
                <w:b/>
                <w:bCs/>
                <w:sz w:val="20"/>
                <w:szCs w:val="20"/>
                <w:lang w:val="hr-HR"/>
              </w:rPr>
            </w:pPr>
            <w:r w:rsidRPr="00995F9E">
              <w:rPr>
                <w:b/>
                <w:bCs/>
                <w:sz w:val="20"/>
                <w:szCs w:val="20"/>
                <w:lang w:val="hr-HR"/>
              </w:rPr>
              <w:t>2.</w:t>
            </w:r>
          </w:p>
        </w:tc>
        <w:tc>
          <w:tcPr>
            <w:tcW w:w="0" w:type="auto"/>
          </w:tcPr>
          <w:p w14:paraId="2C841CCB" w14:textId="77777777" w:rsidR="00311AC2" w:rsidRPr="00995F9E" w:rsidRDefault="00311AC2" w:rsidP="00570C92">
            <w:pPr>
              <w:spacing w:after="0" w:line="240" w:lineRule="auto"/>
              <w:rPr>
                <w:sz w:val="20"/>
                <w:szCs w:val="20"/>
                <w:lang w:val="hr-HR"/>
              </w:rPr>
            </w:pPr>
            <w:r w:rsidRPr="00995F9E">
              <w:rPr>
                <w:sz w:val="20"/>
                <w:szCs w:val="20"/>
                <w:lang w:val="hr-HR"/>
              </w:rPr>
              <w:t>„HIMESA“ d.o.o.</w:t>
            </w:r>
          </w:p>
        </w:tc>
        <w:tc>
          <w:tcPr>
            <w:tcW w:w="3998" w:type="dxa"/>
          </w:tcPr>
          <w:p w14:paraId="635150B1" w14:textId="77777777" w:rsidR="00311AC2" w:rsidRPr="00995F9E" w:rsidRDefault="00311AC2" w:rsidP="00570C92">
            <w:pPr>
              <w:spacing w:after="0" w:line="240" w:lineRule="auto"/>
              <w:rPr>
                <w:sz w:val="20"/>
                <w:szCs w:val="20"/>
                <w:lang w:val="hr-HR"/>
              </w:rPr>
            </w:pPr>
            <w:r w:rsidRPr="00995F9E">
              <w:rPr>
                <w:sz w:val="20"/>
                <w:szCs w:val="20"/>
                <w:lang w:val="hr-HR"/>
              </w:rPr>
              <w:t>Otpad nastao od proizvodnje keramičkog ljepila, raznih vrsta žbuka i termobetona se uglavnom ponovo vraća u proizvodnju, a manje količine službe u svrhu nasipanja udarnih rupa u krugu preduzeća.</w:t>
            </w:r>
          </w:p>
        </w:tc>
        <w:tc>
          <w:tcPr>
            <w:tcW w:w="2522" w:type="dxa"/>
          </w:tcPr>
          <w:p w14:paraId="419171F0"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F577CC" w14:paraId="7BF1B283" w14:textId="77777777" w:rsidTr="00570C92">
        <w:tc>
          <w:tcPr>
            <w:tcW w:w="0" w:type="auto"/>
            <w:tcBorders>
              <w:top w:val="single" w:sz="8" w:space="0" w:color="000000"/>
              <w:left w:val="single" w:sz="8" w:space="0" w:color="000000"/>
              <w:bottom w:val="single" w:sz="8" w:space="0" w:color="000000"/>
            </w:tcBorders>
          </w:tcPr>
          <w:p w14:paraId="66461A83" w14:textId="77777777" w:rsidR="00311AC2" w:rsidRPr="00995F9E" w:rsidRDefault="00311AC2" w:rsidP="00570C92">
            <w:pPr>
              <w:spacing w:after="0" w:line="240" w:lineRule="auto"/>
              <w:rPr>
                <w:b/>
                <w:bCs/>
                <w:sz w:val="20"/>
                <w:szCs w:val="20"/>
                <w:lang w:val="hr-HR"/>
              </w:rPr>
            </w:pPr>
            <w:r w:rsidRPr="00995F9E">
              <w:rPr>
                <w:b/>
                <w:bCs/>
                <w:sz w:val="20"/>
                <w:szCs w:val="20"/>
                <w:lang w:val="hr-HR"/>
              </w:rPr>
              <w:t>3.</w:t>
            </w:r>
          </w:p>
        </w:tc>
        <w:tc>
          <w:tcPr>
            <w:tcW w:w="0" w:type="auto"/>
            <w:tcBorders>
              <w:top w:val="single" w:sz="8" w:space="0" w:color="000000"/>
              <w:bottom w:val="single" w:sz="8" w:space="0" w:color="000000"/>
            </w:tcBorders>
          </w:tcPr>
          <w:p w14:paraId="2A74112C" w14:textId="77777777" w:rsidR="00311AC2" w:rsidRPr="00995F9E" w:rsidRDefault="00311AC2" w:rsidP="00570C92">
            <w:pPr>
              <w:spacing w:after="0" w:line="240" w:lineRule="auto"/>
              <w:rPr>
                <w:sz w:val="20"/>
                <w:szCs w:val="20"/>
                <w:lang w:val="hr-HR"/>
              </w:rPr>
            </w:pPr>
            <w:r w:rsidRPr="00995F9E">
              <w:rPr>
                <w:sz w:val="20"/>
                <w:szCs w:val="20"/>
                <w:lang w:val="hr-HR"/>
              </w:rPr>
              <w:t>„EKO KOMERC“ d.o.o.</w:t>
            </w:r>
          </w:p>
        </w:tc>
        <w:tc>
          <w:tcPr>
            <w:tcW w:w="3998" w:type="dxa"/>
            <w:tcBorders>
              <w:top w:val="single" w:sz="8" w:space="0" w:color="000000"/>
              <w:bottom w:val="single" w:sz="8" w:space="0" w:color="000000"/>
            </w:tcBorders>
          </w:tcPr>
          <w:p w14:paraId="41C388F2" w14:textId="77777777" w:rsidR="00311AC2" w:rsidRPr="00995F9E" w:rsidRDefault="00311AC2" w:rsidP="00570C92">
            <w:pPr>
              <w:spacing w:after="0" w:line="240" w:lineRule="auto"/>
              <w:rPr>
                <w:sz w:val="20"/>
                <w:szCs w:val="20"/>
                <w:lang w:val="hr-HR"/>
              </w:rPr>
            </w:pPr>
            <w:r w:rsidRPr="00995F9E">
              <w:rPr>
                <w:sz w:val="20"/>
                <w:szCs w:val="20"/>
                <w:lang w:val="hr-HR"/>
              </w:rPr>
              <w:t>Metalni otpad .</w:t>
            </w:r>
          </w:p>
          <w:p w14:paraId="05697C17" w14:textId="77777777" w:rsidR="00311AC2" w:rsidRPr="00995F9E" w:rsidRDefault="00311AC2" w:rsidP="00570C92">
            <w:pPr>
              <w:spacing w:after="0" w:line="240" w:lineRule="auto"/>
              <w:rPr>
                <w:sz w:val="20"/>
                <w:szCs w:val="20"/>
                <w:lang w:val="hr-HR"/>
              </w:rPr>
            </w:pPr>
          </w:p>
        </w:tc>
        <w:tc>
          <w:tcPr>
            <w:tcW w:w="2522" w:type="dxa"/>
            <w:tcBorders>
              <w:top w:val="single" w:sz="8" w:space="0" w:color="000000"/>
              <w:bottom w:val="single" w:sz="8" w:space="0" w:color="000000"/>
              <w:right w:val="single" w:sz="8" w:space="0" w:color="000000"/>
            </w:tcBorders>
          </w:tcPr>
          <w:p w14:paraId="3ACA3F78" w14:textId="77777777" w:rsidR="00311AC2" w:rsidRPr="00995F9E" w:rsidRDefault="00311AC2" w:rsidP="00570C92">
            <w:pPr>
              <w:spacing w:after="0" w:line="240" w:lineRule="auto"/>
              <w:rPr>
                <w:sz w:val="20"/>
                <w:szCs w:val="20"/>
                <w:lang w:val="hr-HR"/>
              </w:rPr>
            </w:pPr>
            <w:r w:rsidRPr="00995F9E">
              <w:rPr>
                <w:sz w:val="20"/>
                <w:szCs w:val="20"/>
                <w:lang w:val="hr-HR"/>
              </w:rPr>
              <w:t>Prikuplja se i prodaje „Salvis“ d.o.o. Kiseljak</w:t>
            </w:r>
          </w:p>
        </w:tc>
      </w:tr>
      <w:tr w:rsidR="00311AC2" w:rsidRPr="00C92908" w14:paraId="2E42A3BE" w14:textId="77777777" w:rsidTr="00570C92">
        <w:tc>
          <w:tcPr>
            <w:tcW w:w="0" w:type="auto"/>
          </w:tcPr>
          <w:p w14:paraId="025A3638" w14:textId="77777777" w:rsidR="00311AC2" w:rsidRPr="00995F9E" w:rsidRDefault="00311AC2" w:rsidP="00570C92">
            <w:pPr>
              <w:spacing w:after="0" w:line="240" w:lineRule="auto"/>
              <w:rPr>
                <w:b/>
                <w:bCs/>
                <w:sz w:val="20"/>
                <w:szCs w:val="20"/>
                <w:lang w:val="hr-HR"/>
              </w:rPr>
            </w:pPr>
            <w:r w:rsidRPr="00995F9E">
              <w:rPr>
                <w:b/>
                <w:bCs/>
                <w:sz w:val="20"/>
                <w:szCs w:val="20"/>
                <w:lang w:val="hr-HR"/>
              </w:rPr>
              <w:lastRenderedPageBreak/>
              <w:t>4.</w:t>
            </w:r>
          </w:p>
        </w:tc>
        <w:tc>
          <w:tcPr>
            <w:tcW w:w="0" w:type="auto"/>
          </w:tcPr>
          <w:p w14:paraId="59DEA1BD" w14:textId="77777777" w:rsidR="00311AC2" w:rsidRPr="00995F9E" w:rsidRDefault="00311AC2" w:rsidP="00570C92">
            <w:pPr>
              <w:spacing w:after="0" w:line="240" w:lineRule="auto"/>
              <w:rPr>
                <w:sz w:val="20"/>
                <w:szCs w:val="20"/>
                <w:lang w:val="hr-HR"/>
              </w:rPr>
            </w:pPr>
            <w:r w:rsidRPr="00995F9E">
              <w:rPr>
                <w:sz w:val="20"/>
                <w:szCs w:val="20"/>
                <w:lang w:val="hr-HR"/>
              </w:rPr>
              <w:t>„Orman“ d.o.o. Kiseljak</w:t>
            </w:r>
          </w:p>
        </w:tc>
        <w:tc>
          <w:tcPr>
            <w:tcW w:w="3998" w:type="dxa"/>
          </w:tcPr>
          <w:p w14:paraId="4CEFAD9F" w14:textId="77777777" w:rsidR="00311AC2" w:rsidRPr="00995F9E" w:rsidRDefault="00311AC2" w:rsidP="00570C92">
            <w:pPr>
              <w:spacing w:after="0" w:line="240" w:lineRule="auto"/>
              <w:rPr>
                <w:sz w:val="20"/>
                <w:szCs w:val="20"/>
                <w:lang w:val="hr-HR"/>
              </w:rPr>
            </w:pPr>
            <w:r w:rsidRPr="00995F9E">
              <w:rPr>
                <w:sz w:val="20"/>
                <w:szCs w:val="20"/>
                <w:lang w:val="hr-HR"/>
              </w:rPr>
              <w:t xml:space="preserve">Kabasti, metalni –građevinski (ostaci materijala prilikom gradnje puteva i iste koristi kao materijal za saniranje pristupnih puteva u ruralnim područjima) </w:t>
            </w:r>
          </w:p>
        </w:tc>
        <w:tc>
          <w:tcPr>
            <w:tcW w:w="2522" w:type="dxa"/>
          </w:tcPr>
          <w:p w14:paraId="21E49510" w14:textId="77777777" w:rsidR="00311AC2" w:rsidRPr="00995F9E" w:rsidRDefault="00311AC2" w:rsidP="00570C92">
            <w:pPr>
              <w:spacing w:after="0" w:line="240" w:lineRule="auto"/>
              <w:rPr>
                <w:sz w:val="20"/>
                <w:szCs w:val="20"/>
                <w:lang w:val="hr-HR"/>
              </w:rPr>
            </w:pPr>
            <w:r w:rsidRPr="00995F9E">
              <w:rPr>
                <w:sz w:val="20"/>
                <w:szCs w:val="20"/>
                <w:lang w:val="hr-HR"/>
              </w:rPr>
              <w:t xml:space="preserve">Predaje ovlaštenim sakupljačima otpada </w:t>
            </w:r>
          </w:p>
          <w:p w14:paraId="59375AA8" w14:textId="77777777" w:rsidR="00311AC2" w:rsidRPr="00995F9E" w:rsidRDefault="00311AC2" w:rsidP="00570C92">
            <w:pPr>
              <w:spacing w:after="0" w:line="240" w:lineRule="auto"/>
              <w:rPr>
                <w:sz w:val="20"/>
                <w:szCs w:val="20"/>
                <w:lang w:val="hr-HR"/>
              </w:rPr>
            </w:pPr>
            <w:r w:rsidRPr="00995F9E">
              <w:rPr>
                <w:sz w:val="20"/>
                <w:szCs w:val="20"/>
                <w:lang w:val="hr-HR"/>
              </w:rPr>
              <w:t xml:space="preserve">„INOX“ doo. Busovača  </w:t>
            </w:r>
          </w:p>
          <w:p w14:paraId="3B9DC2B0" w14:textId="77777777" w:rsidR="00311AC2" w:rsidRPr="00995F9E" w:rsidRDefault="00311AC2" w:rsidP="00570C92">
            <w:pPr>
              <w:spacing w:after="0" w:line="240" w:lineRule="auto"/>
              <w:rPr>
                <w:sz w:val="20"/>
                <w:szCs w:val="20"/>
                <w:lang w:val="hr-HR"/>
              </w:rPr>
            </w:pPr>
            <w:r w:rsidRPr="00995F9E">
              <w:rPr>
                <w:sz w:val="20"/>
                <w:szCs w:val="20"/>
                <w:lang w:val="hr-HR"/>
              </w:rPr>
              <w:t>„Salvis“ doo. Kiseljak</w:t>
            </w:r>
          </w:p>
        </w:tc>
      </w:tr>
      <w:tr w:rsidR="00311AC2" w:rsidRPr="00C92908" w14:paraId="438416D9" w14:textId="77777777" w:rsidTr="00570C92">
        <w:tc>
          <w:tcPr>
            <w:tcW w:w="0" w:type="auto"/>
            <w:tcBorders>
              <w:top w:val="single" w:sz="8" w:space="0" w:color="000000"/>
              <w:left w:val="single" w:sz="8" w:space="0" w:color="000000"/>
              <w:bottom w:val="single" w:sz="8" w:space="0" w:color="000000"/>
            </w:tcBorders>
          </w:tcPr>
          <w:p w14:paraId="4D9086A4" w14:textId="77777777" w:rsidR="00311AC2" w:rsidRPr="00995F9E" w:rsidRDefault="00311AC2" w:rsidP="00570C92">
            <w:pPr>
              <w:spacing w:after="0" w:line="240" w:lineRule="auto"/>
              <w:rPr>
                <w:b/>
                <w:bCs/>
                <w:sz w:val="20"/>
                <w:szCs w:val="20"/>
                <w:lang w:val="hr-HR"/>
              </w:rPr>
            </w:pPr>
            <w:r w:rsidRPr="00995F9E">
              <w:rPr>
                <w:b/>
                <w:bCs/>
                <w:sz w:val="20"/>
                <w:szCs w:val="20"/>
                <w:lang w:val="hr-HR"/>
              </w:rPr>
              <w:t>5.</w:t>
            </w:r>
          </w:p>
        </w:tc>
        <w:tc>
          <w:tcPr>
            <w:tcW w:w="0" w:type="auto"/>
            <w:tcBorders>
              <w:top w:val="single" w:sz="8" w:space="0" w:color="000000"/>
              <w:bottom w:val="single" w:sz="8" w:space="0" w:color="000000"/>
            </w:tcBorders>
          </w:tcPr>
          <w:p w14:paraId="3C8A1A85" w14:textId="77777777" w:rsidR="00311AC2" w:rsidRPr="00995F9E" w:rsidRDefault="00311AC2" w:rsidP="00570C92">
            <w:pPr>
              <w:spacing w:after="0" w:line="240" w:lineRule="auto"/>
              <w:rPr>
                <w:sz w:val="20"/>
                <w:szCs w:val="20"/>
                <w:lang w:val="hr-HR"/>
              </w:rPr>
            </w:pPr>
            <w:r w:rsidRPr="00995F9E">
              <w:rPr>
                <w:sz w:val="20"/>
                <w:szCs w:val="20"/>
                <w:lang w:val="hr-HR"/>
              </w:rPr>
              <w:t>„EZ“ d.o.o. Busovača</w:t>
            </w:r>
          </w:p>
        </w:tc>
        <w:tc>
          <w:tcPr>
            <w:tcW w:w="3998" w:type="dxa"/>
            <w:tcBorders>
              <w:top w:val="single" w:sz="8" w:space="0" w:color="000000"/>
              <w:bottom w:val="single" w:sz="8" w:space="0" w:color="000000"/>
            </w:tcBorders>
          </w:tcPr>
          <w:p w14:paraId="19282B19" w14:textId="77777777" w:rsidR="00311AC2" w:rsidRPr="00995F9E" w:rsidRDefault="00311AC2" w:rsidP="00570C92">
            <w:pPr>
              <w:spacing w:after="0" w:line="240" w:lineRule="auto"/>
              <w:rPr>
                <w:sz w:val="20"/>
                <w:szCs w:val="20"/>
                <w:lang w:val="hr-HR"/>
              </w:rPr>
            </w:pPr>
            <w:r w:rsidRPr="00995F9E">
              <w:rPr>
                <w:sz w:val="20"/>
                <w:szCs w:val="20"/>
                <w:lang w:val="hr-HR"/>
              </w:rPr>
              <w:t>Plastika – ostaci od proizvodnje ambalaže za deterdžent i isti ponovo vraća u proizvodnju.</w:t>
            </w:r>
          </w:p>
          <w:p w14:paraId="350A1C33" w14:textId="77777777" w:rsidR="00311AC2" w:rsidRPr="00995F9E" w:rsidRDefault="00311AC2" w:rsidP="00570C92">
            <w:pPr>
              <w:spacing w:after="0" w:line="240" w:lineRule="auto"/>
              <w:rPr>
                <w:sz w:val="20"/>
                <w:szCs w:val="20"/>
                <w:lang w:val="hr-HR"/>
              </w:rPr>
            </w:pPr>
            <w:r w:rsidRPr="00995F9E">
              <w:rPr>
                <w:sz w:val="20"/>
                <w:szCs w:val="20"/>
                <w:lang w:val="hr-HR"/>
              </w:rPr>
              <w:t>Hemijski otpad nastao prilikom proizvodnje deterženta – smješta se u posebne posude</w:t>
            </w:r>
          </w:p>
        </w:tc>
        <w:tc>
          <w:tcPr>
            <w:tcW w:w="2522" w:type="dxa"/>
            <w:tcBorders>
              <w:top w:val="single" w:sz="8" w:space="0" w:color="000000"/>
              <w:bottom w:val="single" w:sz="8" w:space="0" w:color="000000"/>
              <w:right w:val="single" w:sz="8" w:space="0" w:color="000000"/>
            </w:tcBorders>
          </w:tcPr>
          <w:p w14:paraId="5FE89A41" w14:textId="77777777" w:rsidR="00311AC2" w:rsidRPr="00995F9E" w:rsidRDefault="00311AC2" w:rsidP="00570C92">
            <w:pPr>
              <w:spacing w:after="0" w:line="240" w:lineRule="auto"/>
              <w:rPr>
                <w:sz w:val="20"/>
                <w:szCs w:val="20"/>
                <w:lang w:val="hr-HR"/>
              </w:rPr>
            </w:pPr>
          </w:p>
          <w:p w14:paraId="7972A59F" w14:textId="77777777" w:rsidR="00311AC2" w:rsidRPr="00995F9E" w:rsidRDefault="00311AC2" w:rsidP="00570C92">
            <w:pPr>
              <w:spacing w:after="0" w:line="240" w:lineRule="auto"/>
              <w:rPr>
                <w:sz w:val="20"/>
                <w:szCs w:val="20"/>
                <w:lang w:val="hr-HR"/>
              </w:rPr>
            </w:pPr>
          </w:p>
          <w:p w14:paraId="3E48C830" w14:textId="77777777" w:rsidR="00311AC2" w:rsidRPr="00995F9E" w:rsidRDefault="00311AC2" w:rsidP="00570C92">
            <w:pPr>
              <w:spacing w:after="0" w:line="240" w:lineRule="auto"/>
              <w:rPr>
                <w:sz w:val="20"/>
                <w:szCs w:val="20"/>
                <w:lang w:val="hr-HR"/>
              </w:rPr>
            </w:pPr>
          </w:p>
          <w:p w14:paraId="0934A3FF" w14:textId="77777777" w:rsidR="00311AC2" w:rsidRPr="00995F9E" w:rsidRDefault="00311AC2" w:rsidP="00570C92">
            <w:pPr>
              <w:spacing w:after="0" w:line="240" w:lineRule="auto"/>
              <w:rPr>
                <w:sz w:val="20"/>
                <w:szCs w:val="20"/>
                <w:lang w:val="hr-HR"/>
              </w:rPr>
            </w:pPr>
            <w:r w:rsidRPr="00995F9E">
              <w:rPr>
                <w:sz w:val="20"/>
                <w:szCs w:val="20"/>
                <w:lang w:val="hr-HR"/>
              </w:rPr>
              <w:t>operater-nepoznat</w:t>
            </w:r>
          </w:p>
        </w:tc>
      </w:tr>
      <w:tr w:rsidR="00311AC2" w:rsidRPr="00C92908" w14:paraId="06FC1AAC" w14:textId="77777777" w:rsidTr="00570C92">
        <w:tc>
          <w:tcPr>
            <w:tcW w:w="0" w:type="auto"/>
          </w:tcPr>
          <w:p w14:paraId="3D6D58ED" w14:textId="77777777" w:rsidR="00311AC2" w:rsidRPr="00995F9E" w:rsidRDefault="00311AC2" w:rsidP="00570C92">
            <w:pPr>
              <w:spacing w:after="0" w:line="240" w:lineRule="auto"/>
              <w:rPr>
                <w:b/>
                <w:bCs/>
                <w:sz w:val="20"/>
                <w:szCs w:val="20"/>
                <w:lang w:val="hr-HR"/>
              </w:rPr>
            </w:pPr>
            <w:r w:rsidRPr="00995F9E">
              <w:rPr>
                <w:b/>
                <w:bCs/>
                <w:sz w:val="20"/>
                <w:szCs w:val="20"/>
                <w:lang w:val="hr-HR"/>
              </w:rPr>
              <w:t>6.</w:t>
            </w:r>
          </w:p>
        </w:tc>
        <w:tc>
          <w:tcPr>
            <w:tcW w:w="0" w:type="auto"/>
          </w:tcPr>
          <w:p w14:paraId="26F94AA0" w14:textId="77777777" w:rsidR="00311AC2" w:rsidRPr="00995F9E" w:rsidRDefault="00311AC2" w:rsidP="00570C92">
            <w:pPr>
              <w:spacing w:after="0" w:line="240" w:lineRule="auto"/>
              <w:rPr>
                <w:sz w:val="20"/>
                <w:szCs w:val="20"/>
                <w:lang w:val="hr-HR"/>
              </w:rPr>
            </w:pPr>
            <w:r w:rsidRPr="00995F9E">
              <w:rPr>
                <w:sz w:val="20"/>
                <w:szCs w:val="20"/>
                <w:lang w:val="hr-HR"/>
              </w:rPr>
              <w:t>Pilana „Blažević“</w:t>
            </w:r>
          </w:p>
        </w:tc>
        <w:tc>
          <w:tcPr>
            <w:tcW w:w="3998" w:type="dxa"/>
          </w:tcPr>
          <w:p w14:paraId="44B09D63" w14:textId="77777777" w:rsidR="00311AC2" w:rsidRPr="00995F9E" w:rsidRDefault="00311AC2" w:rsidP="00570C92">
            <w:pPr>
              <w:spacing w:after="0" w:line="240" w:lineRule="auto"/>
              <w:rPr>
                <w:sz w:val="20"/>
                <w:szCs w:val="20"/>
                <w:lang w:val="hr-HR"/>
              </w:rPr>
            </w:pPr>
            <w:r w:rsidRPr="00995F9E">
              <w:rPr>
                <w:sz w:val="20"/>
                <w:szCs w:val="20"/>
                <w:lang w:val="hr-HR"/>
              </w:rPr>
              <w:t>Pilota i ostaci od obrađenog drveta – distribuira trećim licima za proizvodnju briketa i kao toplotnu energiju</w:t>
            </w:r>
          </w:p>
        </w:tc>
        <w:tc>
          <w:tcPr>
            <w:tcW w:w="2522" w:type="dxa"/>
          </w:tcPr>
          <w:p w14:paraId="4692C0D2" w14:textId="77777777" w:rsidR="00311AC2" w:rsidRPr="00995F9E" w:rsidRDefault="00311AC2" w:rsidP="00570C92">
            <w:pPr>
              <w:spacing w:after="0" w:line="240" w:lineRule="auto"/>
              <w:rPr>
                <w:sz w:val="20"/>
                <w:szCs w:val="20"/>
                <w:lang w:val="hr-HR"/>
              </w:rPr>
            </w:pPr>
            <w:r w:rsidRPr="00995F9E">
              <w:rPr>
                <w:sz w:val="20"/>
                <w:szCs w:val="20"/>
                <w:lang w:val="hr-HR"/>
              </w:rPr>
              <w:t>operater-nepoznat</w:t>
            </w:r>
          </w:p>
        </w:tc>
      </w:tr>
      <w:tr w:rsidR="00311AC2" w:rsidRPr="00C92908" w14:paraId="6300C4E3" w14:textId="77777777" w:rsidTr="00570C92">
        <w:tc>
          <w:tcPr>
            <w:tcW w:w="0" w:type="auto"/>
            <w:tcBorders>
              <w:top w:val="single" w:sz="8" w:space="0" w:color="000000"/>
              <w:left w:val="single" w:sz="8" w:space="0" w:color="000000"/>
              <w:bottom w:val="single" w:sz="8" w:space="0" w:color="000000"/>
            </w:tcBorders>
          </w:tcPr>
          <w:p w14:paraId="1097FEEC" w14:textId="77777777" w:rsidR="00311AC2" w:rsidRPr="00995F9E" w:rsidRDefault="00311AC2" w:rsidP="00570C92">
            <w:pPr>
              <w:spacing w:after="0" w:line="240" w:lineRule="auto"/>
              <w:rPr>
                <w:b/>
                <w:bCs/>
                <w:sz w:val="20"/>
                <w:szCs w:val="20"/>
                <w:lang w:val="hr-HR"/>
              </w:rPr>
            </w:pPr>
            <w:r w:rsidRPr="00995F9E">
              <w:rPr>
                <w:b/>
                <w:bCs/>
                <w:sz w:val="20"/>
                <w:szCs w:val="20"/>
                <w:lang w:val="hr-HR"/>
              </w:rPr>
              <w:t>7.</w:t>
            </w:r>
          </w:p>
        </w:tc>
        <w:tc>
          <w:tcPr>
            <w:tcW w:w="0" w:type="auto"/>
            <w:tcBorders>
              <w:top w:val="single" w:sz="8" w:space="0" w:color="000000"/>
              <w:bottom w:val="single" w:sz="8" w:space="0" w:color="000000"/>
            </w:tcBorders>
          </w:tcPr>
          <w:p w14:paraId="321B4D52" w14:textId="77777777" w:rsidR="00311AC2" w:rsidRPr="00995F9E" w:rsidRDefault="00311AC2" w:rsidP="00570C92">
            <w:pPr>
              <w:spacing w:after="0" w:line="240" w:lineRule="auto"/>
              <w:rPr>
                <w:sz w:val="20"/>
                <w:szCs w:val="20"/>
                <w:lang w:val="hr-HR"/>
              </w:rPr>
            </w:pPr>
            <w:r w:rsidRPr="00995F9E">
              <w:rPr>
                <w:sz w:val="20"/>
                <w:szCs w:val="20"/>
                <w:lang w:val="hr-HR"/>
              </w:rPr>
              <w:t>„PALETA PLUS“ d.o.o.</w:t>
            </w:r>
          </w:p>
        </w:tc>
        <w:tc>
          <w:tcPr>
            <w:tcW w:w="3998" w:type="dxa"/>
            <w:tcBorders>
              <w:top w:val="single" w:sz="8" w:space="0" w:color="000000"/>
              <w:bottom w:val="single" w:sz="8" w:space="0" w:color="000000"/>
            </w:tcBorders>
          </w:tcPr>
          <w:p w14:paraId="5C72155C" w14:textId="77777777" w:rsidR="00311AC2" w:rsidRPr="00995F9E" w:rsidRDefault="00311AC2" w:rsidP="00570C92">
            <w:pPr>
              <w:spacing w:after="0" w:line="240" w:lineRule="auto"/>
              <w:rPr>
                <w:sz w:val="20"/>
                <w:szCs w:val="20"/>
                <w:lang w:val="hr-HR"/>
              </w:rPr>
            </w:pPr>
            <w:r w:rsidRPr="00995F9E">
              <w:rPr>
                <w:sz w:val="20"/>
                <w:szCs w:val="20"/>
                <w:lang w:val="hr-HR"/>
              </w:rPr>
              <w:t>Pilota i ostaci od obrađenog drveta – ta vrsta otpada se koristi kao energent za toplotnu energiju (za grijanje poslovnih prostorija i energent za postrojenje sušara i parionica).</w:t>
            </w:r>
          </w:p>
        </w:tc>
        <w:tc>
          <w:tcPr>
            <w:tcW w:w="2522" w:type="dxa"/>
            <w:tcBorders>
              <w:top w:val="single" w:sz="8" w:space="0" w:color="000000"/>
              <w:bottom w:val="single" w:sz="8" w:space="0" w:color="000000"/>
              <w:right w:val="single" w:sz="8" w:space="0" w:color="000000"/>
            </w:tcBorders>
          </w:tcPr>
          <w:p w14:paraId="1FAA4AB5"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C92908" w14:paraId="4EB48FF1" w14:textId="77777777" w:rsidTr="00570C92">
        <w:tc>
          <w:tcPr>
            <w:tcW w:w="0" w:type="auto"/>
          </w:tcPr>
          <w:p w14:paraId="2F8E2F14" w14:textId="77777777" w:rsidR="00311AC2" w:rsidRPr="00995F9E" w:rsidRDefault="00311AC2" w:rsidP="00570C92">
            <w:pPr>
              <w:spacing w:after="0" w:line="240" w:lineRule="auto"/>
              <w:rPr>
                <w:b/>
                <w:bCs/>
                <w:sz w:val="20"/>
                <w:szCs w:val="20"/>
                <w:lang w:val="hr-HR"/>
              </w:rPr>
            </w:pPr>
            <w:r w:rsidRPr="00995F9E">
              <w:rPr>
                <w:b/>
                <w:bCs/>
                <w:sz w:val="20"/>
                <w:szCs w:val="20"/>
                <w:lang w:val="hr-HR"/>
              </w:rPr>
              <w:t>8.</w:t>
            </w:r>
          </w:p>
        </w:tc>
        <w:tc>
          <w:tcPr>
            <w:tcW w:w="0" w:type="auto"/>
          </w:tcPr>
          <w:p w14:paraId="7CB0DA58" w14:textId="77777777" w:rsidR="00311AC2" w:rsidRPr="00995F9E" w:rsidRDefault="00311AC2" w:rsidP="00570C92">
            <w:pPr>
              <w:spacing w:after="0" w:line="240" w:lineRule="auto"/>
              <w:rPr>
                <w:sz w:val="20"/>
                <w:szCs w:val="20"/>
                <w:lang w:val="hr-HR"/>
              </w:rPr>
            </w:pPr>
            <w:r w:rsidRPr="00995F9E">
              <w:rPr>
                <w:sz w:val="20"/>
                <w:szCs w:val="20"/>
                <w:lang w:val="hr-HR"/>
              </w:rPr>
              <w:t>„GRAND“ d.o.o.</w:t>
            </w:r>
          </w:p>
        </w:tc>
        <w:tc>
          <w:tcPr>
            <w:tcW w:w="3998" w:type="dxa"/>
          </w:tcPr>
          <w:p w14:paraId="27B55822" w14:textId="77777777" w:rsidR="00311AC2" w:rsidRPr="00995F9E" w:rsidRDefault="00311AC2" w:rsidP="00570C92">
            <w:pPr>
              <w:spacing w:after="0" w:line="240" w:lineRule="auto"/>
              <w:rPr>
                <w:sz w:val="20"/>
                <w:szCs w:val="20"/>
                <w:lang w:val="hr-HR"/>
              </w:rPr>
            </w:pPr>
            <w:r w:rsidRPr="00995F9E">
              <w:rPr>
                <w:sz w:val="20"/>
                <w:szCs w:val="20"/>
                <w:lang w:val="hr-HR"/>
              </w:rPr>
              <w:t>Pilota i ostaci od obrađenog drveta – ta vrsta otpada se koristi kao energent za toplotnu energiju (za grijanje poslovnih prostorija i energent za postrojenje sušara i parionica).</w:t>
            </w:r>
          </w:p>
        </w:tc>
        <w:tc>
          <w:tcPr>
            <w:tcW w:w="2522" w:type="dxa"/>
          </w:tcPr>
          <w:p w14:paraId="7302D50F"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F577CC" w14:paraId="6A0FBF96" w14:textId="77777777" w:rsidTr="00570C92">
        <w:tc>
          <w:tcPr>
            <w:tcW w:w="0" w:type="auto"/>
            <w:tcBorders>
              <w:top w:val="single" w:sz="8" w:space="0" w:color="000000"/>
              <w:left w:val="single" w:sz="8" w:space="0" w:color="000000"/>
              <w:bottom w:val="single" w:sz="8" w:space="0" w:color="000000"/>
            </w:tcBorders>
          </w:tcPr>
          <w:p w14:paraId="0002F52F" w14:textId="77777777" w:rsidR="00311AC2" w:rsidRPr="00995F9E" w:rsidRDefault="00311AC2" w:rsidP="00570C92">
            <w:pPr>
              <w:spacing w:after="0" w:line="240" w:lineRule="auto"/>
              <w:rPr>
                <w:b/>
                <w:bCs/>
                <w:sz w:val="20"/>
                <w:szCs w:val="20"/>
                <w:lang w:val="hr-HR"/>
              </w:rPr>
            </w:pPr>
            <w:r w:rsidRPr="00995F9E">
              <w:rPr>
                <w:b/>
                <w:bCs/>
                <w:sz w:val="20"/>
                <w:szCs w:val="20"/>
                <w:lang w:val="hr-HR"/>
              </w:rPr>
              <w:t>9.</w:t>
            </w:r>
          </w:p>
        </w:tc>
        <w:tc>
          <w:tcPr>
            <w:tcW w:w="0" w:type="auto"/>
            <w:tcBorders>
              <w:top w:val="single" w:sz="8" w:space="0" w:color="000000"/>
              <w:bottom w:val="single" w:sz="8" w:space="0" w:color="000000"/>
            </w:tcBorders>
          </w:tcPr>
          <w:p w14:paraId="0C84BD61" w14:textId="77777777" w:rsidR="00311AC2" w:rsidRPr="00995F9E" w:rsidRDefault="00311AC2" w:rsidP="00570C92">
            <w:pPr>
              <w:spacing w:after="0" w:line="240" w:lineRule="auto"/>
              <w:rPr>
                <w:sz w:val="20"/>
                <w:szCs w:val="20"/>
                <w:lang w:val="hr-HR"/>
              </w:rPr>
            </w:pPr>
            <w:r w:rsidRPr="00995F9E">
              <w:rPr>
                <w:sz w:val="20"/>
                <w:szCs w:val="20"/>
                <w:lang w:val="hr-HR"/>
              </w:rPr>
              <w:t>„KONZUM“ d.o.o.</w:t>
            </w:r>
          </w:p>
        </w:tc>
        <w:tc>
          <w:tcPr>
            <w:tcW w:w="3998" w:type="dxa"/>
            <w:tcBorders>
              <w:top w:val="single" w:sz="8" w:space="0" w:color="000000"/>
              <w:bottom w:val="single" w:sz="8" w:space="0" w:color="000000"/>
            </w:tcBorders>
          </w:tcPr>
          <w:p w14:paraId="5B61F9A5" w14:textId="77777777" w:rsidR="00311AC2" w:rsidRPr="00995F9E" w:rsidRDefault="00311AC2" w:rsidP="00570C92">
            <w:pPr>
              <w:spacing w:after="0" w:line="240" w:lineRule="auto"/>
              <w:rPr>
                <w:sz w:val="20"/>
                <w:szCs w:val="20"/>
                <w:lang w:val="hr-HR"/>
              </w:rPr>
            </w:pPr>
            <w:r w:rsidRPr="00995F9E">
              <w:rPr>
                <w:sz w:val="20"/>
                <w:szCs w:val="20"/>
                <w:lang w:val="hr-HR"/>
              </w:rPr>
              <w:t>Papir i karton – prikuplja i odvozi „Alba“ d.o.o. Zenica. Ostali komunalni otpad odvozi „Eko-ćistoča“ d.o.o. Busovača</w:t>
            </w:r>
          </w:p>
        </w:tc>
        <w:tc>
          <w:tcPr>
            <w:tcW w:w="2522" w:type="dxa"/>
            <w:tcBorders>
              <w:top w:val="single" w:sz="8" w:space="0" w:color="000000"/>
              <w:bottom w:val="single" w:sz="8" w:space="0" w:color="000000"/>
              <w:right w:val="single" w:sz="8" w:space="0" w:color="000000"/>
            </w:tcBorders>
          </w:tcPr>
          <w:p w14:paraId="58B31A96" w14:textId="77777777" w:rsidR="00311AC2" w:rsidRPr="00995F9E" w:rsidRDefault="00311AC2" w:rsidP="00570C92">
            <w:pPr>
              <w:spacing w:after="0" w:line="240" w:lineRule="auto"/>
              <w:rPr>
                <w:sz w:val="20"/>
                <w:szCs w:val="20"/>
                <w:lang w:val="hr-HR"/>
              </w:rPr>
            </w:pPr>
          </w:p>
        </w:tc>
      </w:tr>
      <w:tr w:rsidR="00311AC2" w:rsidRPr="00C92908" w14:paraId="00B5E203" w14:textId="77777777" w:rsidTr="00570C92">
        <w:tc>
          <w:tcPr>
            <w:tcW w:w="0" w:type="auto"/>
          </w:tcPr>
          <w:p w14:paraId="7935C830" w14:textId="77777777" w:rsidR="00311AC2" w:rsidRPr="00995F9E" w:rsidRDefault="00311AC2" w:rsidP="00570C92">
            <w:pPr>
              <w:spacing w:after="0" w:line="240" w:lineRule="auto"/>
              <w:rPr>
                <w:b/>
                <w:bCs/>
                <w:sz w:val="20"/>
                <w:szCs w:val="20"/>
                <w:lang w:val="hr-HR"/>
              </w:rPr>
            </w:pPr>
            <w:r w:rsidRPr="00995F9E">
              <w:rPr>
                <w:b/>
                <w:bCs/>
                <w:sz w:val="20"/>
                <w:szCs w:val="20"/>
                <w:lang w:val="hr-HR"/>
              </w:rPr>
              <w:t>10.</w:t>
            </w:r>
          </w:p>
        </w:tc>
        <w:tc>
          <w:tcPr>
            <w:tcW w:w="0" w:type="auto"/>
          </w:tcPr>
          <w:p w14:paraId="1F4DCC74" w14:textId="77777777" w:rsidR="00311AC2" w:rsidRPr="00995F9E" w:rsidRDefault="00311AC2" w:rsidP="00570C92">
            <w:pPr>
              <w:spacing w:after="0" w:line="240" w:lineRule="auto"/>
              <w:rPr>
                <w:sz w:val="20"/>
                <w:szCs w:val="20"/>
                <w:lang w:val="hr-HR"/>
              </w:rPr>
            </w:pPr>
            <w:r w:rsidRPr="00995F9E">
              <w:rPr>
                <w:sz w:val="20"/>
                <w:szCs w:val="20"/>
                <w:lang w:val="hr-HR"/>
              </w:rPr>
              <w:t>Pilana „Čavara“</w:t>
            </w:r>
          </w:p>
        </w:tc>
        <w:tc>
          <w:tcPr>
            <w:tcW w:w="3998" w:type="dxa"/>
          </w:tcPr>
          <w:p w14:paraId="06A95117" w14:textId="77777777" w:rsidR="00311AC2" w:rsidRPr="00995F9E" w:rsidRDefault="00311AC2" w:rsidP="00570C92">
            <w:pPr>
              <w:spacing w:after="0" w:line="240" w:lineRule="auto"/>
              <w:rPr>
                <w:sz w:val="20"/>
                <w:szCs w:val="20"/>
                <w:lang w:val="hr-HR"/>
              </w:rPr>
            </w:pPr>
            <w:r w:rsidRPr="00995F9E">
              <w:rPr>
                <w:sz w:val="20"/>
                <w:szCs w:val="20"/>
                <w:lang w:val="hr-HR"/>
              </w:rPr>
              <w:t>Pilota i ostaci od obrađenog drveta – distribuira trećim licima za proizvodnju briketa i kao toplotnu energiju</w:t>
            </w:r>
          </w:p>
        </w:tc>
        <w:tc>
          <w:tcPr>
            <w:tcW w:w="2522" w:type="dxa"/>
          </w:tcPr>
          <w:p w14:paraId="289895C1"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C92908" w14:paraId="46EDFE57" w14:textId="77777777" w:rsidTr="00570C92">
        <w:tc>
          <w:tcPr>
            <w:tcW w:w="0" w:type="auto"/>
            <w:tcBorders>
              <w:top w:val="single" w:sz="8" w:space="0" w:color="000000"/>
              <w:left w:val="single" w:sz="8" w:space="0" w:color="000000"/>
              <w:bottom w:val="single" w:sz="8" w:space="0" w:color="000000"/>
            </w:tcBorders>
          </w:tcPr>
          <w:p w14:paraId="5CAC38D9" w14:textId="77777777" w:rsidR="00311AC2" w:rsidRPr="00995F9E" w:rsidRDefault="00311AC2" w:rsidP="00570C92">
            <w:pPr>
              <w:spacing w:after="0" w:line="240" w:lineRule="auto"/>
              <w:rPr>
                <w:b/>
                <w:bCs/>
                <w:sz w:val="20"/>
                <w:szCs w:val="20"/>
                <w:lang w:val="hr-HR"/>
              </w:rPr>
            </w:pPr>
            <w:r w:rsidRPr="00995F9E">
              <w:rPr>
                <w:b/>
                <w:bCs/>
                <w:sz w:val="20"/>
                <w:szCs w:val="20"/>
                <w:lang w:val="hr-HR"/>
              </w:rPr>
              <w:t>11.</w:t>
            </w:r>
          </w:p>
        </w:tc>
        <w:tc>
          <w:tcPr>
            <w:tcW w:w="0" w:type="auto"/>
            <w:tcBorders>
              <w:top w:val="single" w:sz="8" w:space="0" w:color="000000"/>
              <w:bottom w:val="single" w:sz="8" w:space="0" w:color="000000"/>
            </w:tcBorders>
          </w:tcPr>
          <w:p w14:paraId="560DB9AB" w14:textId="77777777" w:rsidR="00311AC2" w:rsidRPr="00995F9E" w:rsidRDefault="00311AC2" w:rsidP="00570C92">
            <w:pPr>
              <w:spacing w:after="0" w:line="240" w:lineRule="auto"/>
              <w:rPr>
                <w:sz w:val="20"/>
                <w:szCs w:val="20"/>
                <w:lang w:val="hr-HR"/>
              </w:rPr>
            </w:pPr>
            <w:r w:rsidRPr="00995F9E">
              <w:rPr>
                <w:sz w:val="20"/>
                <w:szCs w:val="20"/>
                <w:lang w:val="hr-HR"/>
              </w:rPr>
              <w:t>Pilana „Huskić“</w:t>
            </w:r>
          </w:p>
        </w:tc>
        <w:tc>
          <w:tcPr>
            <w:tcW w:w="3998" w:type="dxa"/>
            <w:tcBorders>
              <w:top w:val="single" w:sz="8" w:space="0" w:color="000000"/>
              <w:bottom w:val="single" w:sz="8" w:space="0" w:color="000000"/>
            </w:tcBorders>
          </w:tcPr>
          <w:p w14:paraId="6798BC72" w14:textId="77777777" w:rsidR="00311AC2" w:rsidRPr="00995F9E" w:rsidRDefault="00311AC2" w:rsidP="00570C92">
            <w:pPr>
              <w:spacing w:after="0" w:line="240" w:lineRule="auto"/>
              <w:rPr>
                <w:sz w:val="20"/>
                <w:szCs w:val="20"/>
                <w:lang w:val="hr-HR"/>
              </w:rPr>
            </w:pPr>
            <w:r w:rsidRPr="00995F9E">
              <w:rPr>
                <w:sz w:val="20"/>
                <w:szCs w:val="20"/>
                <w:lang w:val="hr-HR"/>
              </w:rPr>
              <w:t>Pilota i ostaci od obrađenog drveta – distribuira trećim licima za proizvodnju briketa i kao toplotnu energiju</w:t>
            </w:r>
          </w:p>
        </w:tc>
        <w:tc>
          <w:tcPr>
            <w:tcW w:w="2522" w:type="dxa"/>
            <w:tcBorders>
              <w:top w:val="single" w:sz="8" w:space="0" w:color="000000"/>
              <w:bottom w:val="single" w:sz="8" w:space="0" w:color="000000"/>
              <w:right w:val="single" w:sz="8" w:space="0" w:color="000000"/>
            </w:tcBorders>
          </w:tcPr>
          <w:p w14:paraId="69824DC2"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C92908" w14:paraId="2787F0BF" w14:textId="77777777" w:rsidTr="00570C92">
        <w:tc>
          <w:tcPr>
            <w:tcW w:w="0" w:type="auto"/>
          </w:tcPr>
          <w:p w14:paraId="33433AE7" w14:textId="77777777" w:rsidR="00311AC2" w:rsidRPr="00995F9E" w:rsidRDefault="00311AC2" w:rsidP="00570C92">
            <w:pPr>
              <w:spacing w:after="0" w:line="240" w:lineRule="auto"/>
              <w:rPr>
                <w:b/>
                <w:bCs/>
                <w:sz w:val="20"/>
                <w:szCs w:val="20"/>
                <w:lang w:val="hr-HR"/>
              </w:rPr>
            </w:pPr>
            <w:r w:rsidRPr="00995F9E">
              <w:rPr>
                <w:b/>
                <w:bCs/>
                <w:sz w:val="20"/>
                <w:szCs w:val="20"/>
                <w:lang w:val="hr-HR"/>
              </w:rPr>
              <w:t>12.</w:t>
            </w:r>
          </w:p>
        </w:tc>
        <w:tc>
          <w:tcPr>
            <w:tcW w:w="0" w:type="auto"/>
          </w:tcPr>
          <w:p w14:paraId="35378DF4" w14:textId="77777777" w:rsidR="00311AC2" w:rsidRPr="00995F9E" w:rsidRDefault="00311AC2" w:rsidP="00570C92">
            <w:pPr>
              <w:spacing w:after="0" w:line="240" w:lineRule="auto"/>
              <w:rPr>
                <w:sz w:val="20"/>
                <w:szCs w:val="20"/>
                <w:lang w:val="hr-HR"/>
              </w:rPr>
            </w:pPr>
            <w:r w:rsidRPr="00995F9E">
              <w:rPr>
                <w:sz w:val="20"/>
                <w:szCs w:val="20"/>
                <w:lang w:val="hr-HR"/>
              </w:rPr>
              <w:t>„JESS“ d.o.o.</w:t>
            </w:r>
          </w:p>
        </w:tc>
        <w:tc>
          <w:tcPr>
            <w:tcW w:w="3998" w:type="dxa"/>
          </w:tcPr>
          <w:p w14:paraId="2F4DA1E8" w14:textId="77777777" w:rsidR="00311AC2" w:rsidRPr="00995F9E" w:rsidRDefault="00311AC2" w:rsidP="00570C92">
            <w:pPr>
              <w:spacing w:after="0" w:line="240" w:lineRule="auto"/>
              <w:rPr>
                <w:sz w:val="20"/>
                <w:szCs w:val="20"/>
                <w:lang w:val="hr-HR"/>
              </w:rPr>
            </w:pPr>
            <w:r w:rsidRPr="00995F9E">
              <w:rPr>
                <w:sz w:val="20"/>
                <w:szCs w:val="20"/>
                <w:lang w:val="hr-HR"/>
              </w:rPr>
              <w:t xml:space="preserve">Građevinski (ostaci materijala prilikom gradnje puteva i iste koristi kao materijal za saniranje pristupnih puteva u ruralnim područjima – ostaci nastali prilikom rušenja i gradnje objekata kao što su stara stolarija, crijep, krovna konstrukcija i sl. a isti se prodaju trećim licima), </w:t>
            </w:r>
          </w:p>
        </w:tc>
        <w:tc>
          <w:tcPr>
            <w:tcW w:w="2522" w:type="dxa"/>
          </w:tcPr>
          <w:p w14:paraId="50491A12" w14:textId="77777777" w:rsidR="00311AC2" w:rsidRPr="00995F9E" w:rsidRDefault="00311AC2" w:rsidP="00570C92">
            <w:pPr>
              <w:spacing w:after="0" w:line="240" w:lineRule="auto"/>
              <w:rPr>
                <w:sz w:val="20"/>
                <w:szCs w:val="20"/>
                <w:lang w:val="hr-HR"/>
              </w:rPr>
            </w:pPr>
            <w:r w:rsidRPr="00995F9E">
              <w:rPr>
                <w:sz w:val="20"/>
                <w:szCs w:val="20"/>
                <w:lang w:val="hr-HR"/>
              </w:rPr>
              <w:t>Način postupanja sa građevinskim otpadom do ugradnje nepoznat</w:t>
            </w:r>
          </w:p>
          <w:p w14:paraId="1F7A07BF" w14:textId="77777777" w:rsidR="00311AC2" w:rsidRPr="00995F9E" w:rsidRDefault="00311AC2" w:rsidP="00570C92">
            <w:pPr>
              <w:spacing w:after="0" w:line="240" w:lineRule="auto"/>
              <w:rPr>
                <w:sz w:val="20"/>
                <w:szCs w:val="20"/>
                <w:lang w:val="hr-HR"/>
              </w:rPr>
            </w:pPr>
            <w:r w:rsidRPr="00995F9E">
              <w:rPr>
                <w:sz w:val="20"/>
                <w:szCs w:val="20"/>
                <w:lang w:val="hr-HR"/>
              </w:rPr>
              <w:t>Operater nepoznat</w:t>
            </w:r>
          </w:p>
        </w:tc>
      </w:tr>
      <w:tr w:rsidR="00311AC2" w:rsidRPr="00C92908" w14:paraId="749969E6" w14:textId="77777777" w:rsidTr="00570C92">
        <w:tc>
          <w:tcPr>
            <w:tcW w:w="0" w:type="auto"/>
            <w:tcBorders>
              <w:top w:val="single" w:sz="8" w:space="0" w:color="000000"/>
              <w:left w:val="single" w:sz="8" w:space="0" w:color="000000"/>
              <w:bottom w:val="single" w:sz="8" w:space="0" w:color="000000"/>
            </w:tcBorders>
          </w:tcPr>
          <w:p w14:paraId="252B985E" w14:textId="77777777" w:rsidR="00311AC2" w:rsidRPr="00995F9E" w:rsidRDefault="00311AC2" w:rsidP="00570C92">
            <w:pPr>
              <w:spacing w:after="0" w:line="240" w:lineRule="auto"/>
              <w:rPr>
                <w:b/>
                <w:bCs/>
                <w:sz w:val="20"/>
                <w:szCs w:val="20"/>
                <w:lang w:val="hr-HR"/>
              </w:rPr>
            </w:pPr>
            <w:r w:rsidRPr="00995F9E">
              <w:rPr>
                <w:b/>
                <w:bCs/>
                <w:sz w:val="20"/>
                <w:szCs w:val="20"/>
                <w:lang w:val="hr-HR"/>
              </w:rPr>
              <w:t>13.</w:t>
            </w:r>
          </w:p>
        </w:tc>
        <w:tc>
          <w:tcPr>
            <w:tcW w:w="0" w:type="auto"/>
            <w:tcBorders>
              <w:top w:val="single" w:sz="8" w:space="0" w:color="000000"/>
              <w:bottom w:val="single" w:sz="8" w:space="0" w:color="000000"/>
            </w:tcBorders>
          </w:tcPr>
          <w:p w14:paraId="148124D8" w14:textId="77777777" w:rsidR="00311AC2" w:rsidRPr="00995F9E" w:rsidRDefault="00311AC2" w:rsidP="00570C92">
            <w:pPr>
              <w:spacing w:after="0" w:line="240" w:lineRule="auto"/>
              <w:rPr>
                <w:sz w:val="20"/>
                <w:szCs w:val="20"/>
                <w:lang w:val="hr-HR"/>
              </w:rPr>
            </w:pPr>
            <w:r w:rsidRPr="00995F9E">
              <w:rPr>
                <w:sz w:val="20"/>
                <w:szCs w:val="20"/>
                <w:lang w:val="hr-HR"/>
              </w:rPr>
              <w:t>„FIRE WOOD“ d.o.o.</w:t>
            </w:r>
          </w:p>
        </w:tc>
        <w:tc>
          <w:tcPr>
            <w:tcW w:w="3998" w:type="dxa"/>
            <w:tcBorders>
              <w:top w:val="single" w:sz="8" w:space="0" w:color="000000"/>
              <w:bottom w:val="single" w:sz="8" w:space="0" w:color="000000"/>
            </w:tcBorders>
          </w:tcPr>
          <w:p w14:paraId="396F2C04" w14:textId="77777777" w:rsidR="00311AC2" w:rsidRPr="00995F9E" w:rsidRDefault="00311AC2" w:rsidP="00570C92">
            <w:pPr>
              <w:spacing w:after="0" w:line="240" w:lineRule="auto"/>
              <w:rPr>
                <w:sz w:val="20"/>
                <w:szCs w:val="20"/>
                <w:lang w:val="hr-HR"/>
              </w:rPr>
            </w:pPr>
            <w:r w:rsidRPr="00995F9E">
              <w:rPr>
                <w:sz w:val="20"/>
                <w:szCs w:val="20"/>
                <w:lang w:val="hr-HR"/>
              </w:rPr>
              <w:t>Građevinski (ostaci materijala prilikom gradnje puteva i iste koristi kao materijal za saniranje pristupnih puteva u ruralnim područjima – ostaci nastali prilikom rušenja i gradnje objekata kao što su stara stolarija, crijep, krovna konstrukcija i sl. a isti se prodaju trećim licima),</w:t>
            </w:r>
          </w:p>
        </w:tc>
        <w:tc>
          <w:tcPr>
            <w:tcW w:w="2522" w:type="dxa"/>
            <w:tcBorders>
              <w:top w:val="single" w:sz="8" w:space="0" w:color="000000"/>
              <w:bottom w:val="single" w:sz="8" w:space="0" w:color="000000"/>
              <w:right w:val="single" w:sz="8" w:space="0" w:color="000000"/>
            </w:tcBorders>
          </w:tcPr>
          <w:p w14:paraId="78F85C1B" w14:textId="77777777" w:rsidR="00311AC2" w:rsidRPr="00995F9E" w:rsidRDefault="00311AC2" w:rsidP="00570C92">
            <w:pPr>
              <w:spacing w:after="0" w:line="240" w:lineRule="auto"/>
              <w:rPr>
                <w:sz w:val="20"/>
                <w:szCs w:val="20"/>
                <w:lang w:val="hr-HR"/>
              </w:rPr>
            </w:pPr>
            <w:r w:rsidRPr="00995F9E">
              <w:rPr>
                <w:sz w:val="20"/>
                <w:szCs w:val="20"/>
                <w:lang w:val="hr-HR"/>
              </w:rPr>
              <w:t>Način postupanja sa građevinskim otpadom do ugradnje nepoznat</w:t>
            </w:r>
          </w:p>
          <w:p w14:paraId="6AF28306" w14:textId="77777777" w:rsidR="00311AC2" w:rsidRPr="00995F9E" w:rsidRDefault="00311AC2" w:rsidP="00570C92">
            <w:pPr>
              <w:spacing w:after="0" w:line="240" w:lineRule="auto"/>
              <w:rPr>
                <w:sz w:val="20"/>
                <w:szCs w:val="20"/>
                <w:lang w:val="hr-HR"/>
              </w:rPr>
            </w:pPr>
            <w:r w:rsidRPr="00995F9E">
              <w:rPr>
                <w:sz w:val="20"/>
                <w:szCs w:val="20"/>
                <w:lang w:val="hr-HR"/>
              </w:rPr>
              <w:t>Operater nepoznat</w:t>
            </w:r>
          </w:p>
        </w:tc>
      </w:tr>
      <w:tr w:rsidR="00311AC2" w:rsidRPr="00C92908" w14:paraId="243634A1" w14:textId="77777777" w:rsidTr="00570C92">
        <w:tc>
          <w:tcPr>
            <w:tcW w:w="0" w:type="auto"/>
          </w:tcPr>
          <w:p w14:paraId="3C808BF9" w14:textId="77777777" w:rsidR="00311AC2" w:rsidRPr="00995F9E" w:rsidRDefault="00311AC2" w:rsidP="00570C92">
            <w:pPr>
              <w:spacing w:after="0" w:line="240" w:lineRule="auto"/>
              <w:rPr>
                <w:b/>
                <w:bCs/>
                <w:sz w:val="20"/>
                <w:szCs w:val="20"/>
                <w:lang w:val="hr-HR"/>
              </w:rPr>
            </w:pPr>
            <w:r w:rsidRPr="00995F9E">
              <w:rPr>
                <w:b/>
                <w:bCs/>
                <w:sz w:val="20"/>
                <w:szCs w:val="20"/>
                <w:lang w:val="hr-HR"/>
              </w:rPr>
              <w:t>14.</w:t>
            </w:r>
          </w:p>
        </w:tc>
        <w:tc>
          <w:tcPr>
            <w:tcW w:w="0" w:type="auto"/>
          </w:tcPr>
          <w:p w14:paraId="2A86AD32" w14:textId="77777777" w:rsidR="00311AC2" w:rsidRPr="00995F9E" w:rsidRDefault="00311AC2" w:rsidP="00570C92">
            <w:pPr>
              <w:spacing w:after="0" w:line="240" w:lineRule="auto"/>
              <w:rPr>
                <w:sz w:val="20"/>
                <w:szCs w:val="20"/>
                <w:lang w:val="hr-HR"/>
              </w:rPr>
            </w:pPr>
            <w:r w:rsidRPr="00995F9E">
              <w:rPr>
                <w:sz w:val="20"/>
                <w:szCs w:val="20"/>
                <w:lang w:val="hr-HR"/>
              </w:rPr>
              <w:t>„INOX“ d.o.o.</w:t>
            </w:r>
          </w:p>
        </w:tc>
        <w:tc>
          <w:tcPr>
            <w:tcW w:w="3998" w:type="dxa"/>
          </w:tcPr>
          <w:p w14:paraId="0BAF138F" w14:textId="77777777" w:rsidR="00311AC2" w:rsidRPr="00995F9E" w:rsidRDefault="00311AC2" w:rsidP="00570C92">
            <w:pPr>
              <w:spacing w:after="0" w:line="240" w:lineRule="auto"/>
              <w:rPr>
                <w:sz w:val="20"/>
                <w:szCs w:val="20"/>
                <w:lang w:val="hr-HR"/>
              </w:rPr>
            </w:pPr>
            <w:r w:rsidRPr="00995F9E">
              <w:rPr>
                <w:sz w:val="20"/>
                <w:szCs w:val="20"/>
                <w:lang w:val="hr-HR"/>
              </w:rPr>
              <w:t>Metalni otpad – registrovano za prikupljanje ove vrste otpada i koristi ga za daljnju prodaju.</w:t>
            </w:r>
          </w:p>
        </w:tc>
        <w:tc>
          <w:tcPr>
            <w:tcW w:w="2522" w:type="dxa"/>
          </w:tcPr>
          <w:p w14:paraId="568E17DC" w14:textId="77777777" w:rsidR="00311AC2" w:rsidRPr="00995F9E" w:rsidRDefault="00311AC2" w:rsidP="00570C92">
            <w:pPr>
              <w:spacing w:after="0" w:line="240" w:lineRule="auto"/>
              <w:rPr>
                <w:sz w:val="20"/>
                <w:szCs w:val="20"/>
                <w:lang w:val="hr-HR"/>
              </w:rPr>
            </w:pPr>
            <w:r w:rsidRPr="00995F9E">
              <w:rPr>
                <w:sz w:val="20"/>
                <w:szCs w:val="20"/>
                <w:lang w:val="hr-HR"/>
              </w:rPr>
              <w:t>Poduzeće je registrirani operater</w:t>
            </w:r>
          </w:p>
        </w:tc>
      </w:tr>
      <w:tr w:rsidR="00311AC2" w:rsidRPr="00C92908" w14:paraId="4DDE0AB5" w14:textId="77777777" w:rsidTr="00570C92">
        <w:tc>
          <w:tcPr>
            <w:tcW w:w="0" w:type="auto"/>
            <w:tcBorders>
              <w:top w:val="single" w:sz="8" w:space="0" w:color="000000"/>
              <w:left w:val="single" w:sz="8" w:space="0" w:color="000000"/>
              <w:bottom w:val="single" w:sz="8" w:space="0" w:color="000000"/>
            </w:tcBorders>
          </w:tcPr>
          <w:p w14:paraId="4E8DD8EF" w14:textId="77777777" w:rsidR="00311AC2" w:rsidRPr="00995F9E" w:rsidRDefault="00311AC2" w:rsidP="00570C92">
            <w:pPr>
              <w:spacing w:after="0" w:line="240" w:lineRule="auto"/>
              <w:rPr>
                <w:b/>
                <w:bCs/>
                <w:sz w:val="20"/>
                <w:szCs w:val="20"/>
                <w:lang w:val="hr-HR"/>
              </w:rPr>
            </w:pPr>
            <w:r w:rsidRPr="00995F9E">
              <w:rPr>
                <w:b/>
                <w:bCs/>
                <w:sz w:val="20"/>
                <w:szCs w:val="20"/>
                <w:lang w:val="hr-HR"/>
              </w:rPr>
              <w:t>15.</w:t>
            </w:r>
          </w:p>
        </w:tc>
        <w:tc>
          <w:tcPr>
            <w:tcW w:w="0" w:type="auto"/>
            <w:tcBorders>
              <w:top w:val="single" w:sz="8" w:space="0" w:color="000000"/>
              <w:bottom w:val="single" w:sz="8" w:space="0" w:color="000000"/>
            </w:tcBorders>
          </w:tcPr>
          <w:p w14:paraId="32C81780" w14:textId="77777777" w:rsidR="00311AC2" w:rsidRPr="00995F9E" w:rsidRDefault="00311AC2" w:rsidP="00570C92">
            <w:pPr>
              <w:spacing w:after="0" w:line="240" w:lineRule="auto"/>
              <w:rPr>
                <w:sz w:val="20"/>
                <w:szCs w:val="20"/>
                <w:lang w:val="hr-HR"/>
              </w:rPr>
            </w:pPr>
            <w:r w:rsidRPr="00995F9E">
              <w:rPr>
                <w:sz w:val="20"/>
                <w:szCs w:val="20"/>
                <w:lang w:val="hr-HR"/>
              </w:rPr>
              <w:t>„Vatrostalna“ d.o.o.</w:t>
            </w:r>
          </w:p>
        </w:tc>
        <w:tc>
          <w:tcPr>
            <w:tcW w:w="3998" w:type="dxa"/>
            <w:tcBorders>
              <w:top w:val="single" w:sz="8" w:space="0" w:color="000000"/>
              <w:bottom w:val="single" w:sz="8" w:space="0" w:color="000000"/>
            </w:tcBorders>
          </w:tcPr>
          <w:p w14:paraId="413A58B3" w14:textId="77777777" w:rsidR="00311AC2" w:rsidRPr="00995F9E" w:rsidRDefault="00311AC2" w:rsidP="00570C92">
            <w:pPr>
              <w:spacing w:after="0" w:line="240" w:lineRule="auto"/>
              <w:rPr>
                <w:sz w:val="20"/>
                <w:szCs w:val="20"/>
                <w:lang w:val="hr-HR"/>
              </w:rPr>
            </w:pPr>
            <w:r w:rsidRPr="00995F9E">
              <w:rPr>
                <w:sz w:val="20"/>
                <w:szCs w:val="20"/>
                <w:lang w:val="hr-HR"/>
              </w:rPr>
              <w:t>Razne vrste otpada nastalog nakon proizvodnje vatrostalnog materijala i isti se ponovo vraća u proizvodnju</w:t>
            </w:r>
          </w:p>
        </w:tc>
        <w:tc>
          <w:tcPr>
            <w:tcW w:w="2522" w:type="dxa"/>
            <w:tcBorders>
              <w:top w:val="single" w:sz="8" w:space="0" w:color="000000"/>
              <w:bottom w:val="single" w:sz="8" w:space="0" w:color="000000"/>
              <w:right w:val="single" w:sz="8" w:space="0" w:color="000000"/>
            </w:tcBorders>
          </w:tcPr>
          <w:p w14:paraId="7669A4A3" w14:textId="77777777" w:rsidR="00311AC2" w:rsidRPr="00995F9E" w:rsidRDefault="00311AC2" w:rsidP="00570C92">
            <w:pPr>
              <w:spacing w:after="0" w:line="240" w:lineRule="auto"/>
              <w:rPr>
                <w:sz w:val="20"/>
                <w:szCs w:val="20"/>
                <w:lang w:val="hr-HR"/>
              </w:rPr>
            </w:pPr>
            <w:r w:rsidRPr="00995F9E">
              <w:rPr>
                <w:sz w:val="20"/>
                <w:szCs w:val="20"/>
                <w:lang w:val="hr-HR"/>
              </w:rPr>
              <w:t>-</w:t>
            </w:r>
          </w:p>
        </w:tc>
      </w:tr>
      <w:tr w:rsidR="00311AC2" w:rsidRPr="00C92908" w14:paraId="75819B4D" w14:textId="77777777" w:rsidTr="00570C92">
        <w:tc>
          <w:tcPr>
            <w:tcW w:w="0" w:type="auto"/>
          </w:tcPr>
          <w:p w14:paraId="5A4DA795" w14:textId="77777777" w:rsidR="00311AC2" w:rsidRPr="00995F9E" w:rsidRDefault="00311AC2" w:rsidP="00570C92">
            <w:pPr>
              <w:spacing w:after="0" w:line="240" w:lineRule="auto"/>
              <w:rPr>
                <w:b/>
                <w:bCs/>
                <w:sz w:val="20"/>
                <w:szCs w:val="20"/>
                <w:lang w:val="hr-HR"/>
              </w:rPr>
            </w:pPr>
            <w:r w:rsidRPr="00995F9E">
              <w:rPr>
                <w:b/>
                <w:bCs/>
                <w:sz w:val="20"/>
                <w:szCs w:val="20"/>
                <w:lang w:val="hr-HR"/>
              </w:rPr>
              <w:t>16.</w:t>
            </w:r>
          </w:p>
        </w:tc>
        <w:tc>
          <w:tcPr>
            <w:tcW w:w="0" w:type="auto"/>
          </w:tcPr>
          <w:p w14:paraId="7022D332" w14:textId="77777777" w:rsidR="00311AC2" w:rsidRPr="00995F9E" w:rsidRDefault="00311AC2" w:rsidP="00570C92">
            <w:pPr>
              <w:spacing w:after="0" w:line="240" w:lineRule="auto"/>
              <w:rPr>
                <w:sz w:val="20"/>
                <w:szCs w:val="20"/>
                <w:lang w:val="hr-HR"/>
              </w:rPr>
            </w:pPr>
            <w:r w:rsidRPr="00995F9E">
              <w:rPr>
                <w:sz w:val="20"/>
                <w:szCs w:val="20"/>
                <w:lang w:val="hr-HR"/>
              </w:rPr>
              <w:t>NIGMA d.o.o.</w:t>
            </w:r>
          </w:p>
        </w:tc>
        <w:tc>
          <w:tcPr>
            <w:tcW w:w="3998" w:type="dxa"/>
          </w:tcPr>
          <w:p w14:paraId="030D1DBA" w14:textId="77777777" w:rsidR="00311AC2" w:rsidRPr="00995F9E" w:rsidRDefault="00311AC2" w:rsidP="00570C92">
            <w:pPr>
              <w:spacing w:after="0" w:line="240" w:lineRule="auto"/>
              <w:rPr>
                <w:sz w:val="20"/>
                <w:szCs w:val="20"/>
                <w:lang w:val="hr-HR"/>
              </w:rPr>
            </w:pPr>
            <w:r w:rsidRPr="00995F9E">
              <w:rPr>
                <w:sz w:val="20"/>
                <w:szCs w:val="20"/>
                <w:lang w:val="hr-HR"/>
              </w:rPr>
              <w:t>Građevinski otpad – ostaci od proizvodnje opeka i koristi se kao podloga za nasipanje puteva i raznih vrsta nasipa.</w:t>
            </w:r>
          </w:p>
          <w:p w14:paraId="293A2617" w14:textId="77777777" w:rsidR="00311AC2" w:rsidRPr="00995F9E" w:rsidRDefault="00311AC2" w:rsidP="00570C92">
            <w:pPr>
              <w:spacing w:after="0" w:line="240" w:lineRule="auto"/>
              <w:rPr>
                <w:sz w:val="20"/>
                <w:szCs w:val="20"/>
                <w:lang w:val="hr-HR"/>
              </w:rPr>
            </w:pPr>
          </w:p>
        </w:tc>
        <w:tc>
          <w:tcPr>
            <w:tcW w:w="2522" w:type="dxa"/>
          </w:tcPr>
          <w:p w14:paraId="36D3F8B4" w14:textId="77777777" w:rsidR="00311AC2" w:rsidRPr="00995F9E" w:rsidRDefault="00311AC2" w:rsidP="00570C92">
            <w:pPr>
              <w:spacing w:after="0" w:line="240" w:lineRule="auto"/>
              <w:rPr>
                <w:sz w:val="20"/>
                <w:szCs w:val="20"/>
                <w:lang w:val="hr-HR"/>
              </w:rPr>
            </w:pPr>
            <w:r w:rsidRPr="00995F9E">
              <w:rPr>
                <w:sz w:val="20"/>
                <w:szCs w:val="20"/>
                <w:lang w:val="hr-HR"/>
              </w:rPr>
              <w:t>Način postupanja sa građevinskim otpadom do ugradnje nepoznat</w:t>
            </w:r>
          </w:p>
          <w:p w14:paraId="7CF8F2A5" w14:textId="77777777" w:rsidR="00311AC2" w:rsidRPr="00995F9E" w:rsidRDefault="00311AC2" w:rsidP="00570C92">
            <w:pPr>
              <w:spacing w:after="0" w:line="240" w:lineRule="auto"/>
              <w:rPr>
                <w:sz w:val="20"/>
                <w:szCs w:val="20"/>
                <w:lang w:val="hr-HR"/>
              </w:rPr>
            </w:pPr>
            <w:r w:rsidRPr="00995F9E">
              <w:rPr>
                <w:sz w:val="20"/>
                <w:szCs w:val="20"/>
                <w:lang w:val="hr-HR"/>
              </w:rPr>
              <w:t>Operater nepoznat</w:t>
            </w:r>
          </w:p>
        </w:tc>
      </w:tr>
      <w:tr w:rsidR="00311AC2" w:rsidRPr="00C92908" w14:paraId="389B2F42" w14:textId="77777777" w:rsidTr="00570C92">
        <w:tc>
          <w:tcPr>
            <w:tcW w:w="0" w:type="auto"/>
            <w:tcBorders>
              <w:top w:val="single" w:sz="8" w:space="0" w:color="000000"/>
              <w:left w:val="single" w:sz="8" w:space="0" w:color="000000"/>
              <w:bottom w:val="single" w:sz="8" w:space="0" w:color="000000"/>
            </w:tcBorders>
          </w:tcPr>
          <w:p w14:paraId="082FC074" w14:textId="77777777" w:rsidR="00311AC2" w:rsidRPr="00995F9E" w:rsidRDefault="00311AC2" w:rsidP="00570C92">
            <w:pPr>
              <w:spacing w:after="0" w:line="240" w:lineRule="auto"/>
              <w:rPr>
                <w:b/>
                <w:bCs/>
                <w:sz w:val="20"/>
                <w:szCs w:val="20"/>
                <w:lang w:val="hr-HR"/>
              </w:rPr>
            </w:pPr>
            <w:r w:rsidRPr="00995F9E">
              <w:rPr>
                <w:b/>
                <w:bCs/>
                <w:sz w:val="20"/>
                <w:szCs w:val="20"/>
                <w:lang w:val="hr-HR"/>
              </w:rPr>
              <w:lastRenderedPageBreak/>
              <w:t>17.</w:t>
            </w:r>
          </w:p>
        </w:tc>
        <w:tc>
          <w:tcPr>
            <w:tcW w:w="0" w:type="auto"/>
            <w:tcBorders>
              <w:top w:val="single" w:sz="8" w:space="0" w:color="000000"/>
              <w:bottom w:val="single" w:sz="8" w:space="0" w:color="000000"/>
            </w:tcBorders>
          </w:tcPr>
          <w:p w14:paraId="2AF6CFC6" w14:textId="77777777" w:rsidR="00311AC2" w:rsidRPr="00995F9E" w:rsidRDefault="00311AC2" w:rsidP="00570C92">
            <w:pPr>
              <w:spacing w:after="0" w:line="240" w:lineRule="auto"/>
              <w:rPr>
                <w:sz w:val="20"/>
                <w:szCs w:val="20"/>
                <w:lang w:val="hr-HR"/>
              </w:rPr>
            </w:pPr>
            <w:r w:rsidRPr="00995F9E">
              <w:rPr>
                <w:sz w:val="20"/>
                <w:szCs w:val="20"/>
                <w:lang w:val="hr-HR"/>
              </w:rPr>
              <w:t>Auto kuća „ŠKODA“</w:t>
            </w:r>
          </w:p>
        </w:tc>
        <w:tc>
          <w:tcPr>
            <w:tcW w:w="3998" w:type="dxa"/>
            <w:tcBorders>
              <w:top w:val="single" w:sz="8" w:space="0" w:color="000000"/>
              <w:bottom w:val="single" w:sz="8" w:space="0" w:color="000000"/>
            </w:tcBorders>
          </w:tcPr>
          <w:p w14:paraId="598DAA28" w14:textId="77777777" w:rsidR="00311AC2" w:rsidRPr="00995F9E" w:rsidRDefault="00311AC2" w:rsidP="00570C92">
            <w:pPr>
              <w:spacing w:after="0" w:line="240" w:lineRule="auto"/>
              <w:rPr>
                <w:sz w:val="20"/>
                <w:szCs w:val="20"/>
                <w:lang w:val="hr-HR"/>
              </w:rPr>
            </w:pPr>
            <w:r w:rsidRPr="00995F9E">
              <w:rPr>
                <w:sz w:val="20"/>
                <w:szCs w:val="20"/>
                <w:lang w:val="hr-HR"/>
              </w:rPr>
              <w:t xml:space="preserve">Staro istrošeno ulje, </w:t>
            </w:r>
          </w:p>
          <w:p w14:paraId="2AC5A875" w14:textId="77777777" w:rsidR="00311AC2" w:rsidRPr="00995F9E" w:rsidRDefault="00311AC2" w:rsidP="00570C92">
            <w:pPr>
              <w:spacing w:after="0" w:line="240" w:lineRule="auto"/>
              <w:rPr>
                <w:sz w:val="20"/>
                <w:szCs w:val="20"/>
                <w:lang w:val="hr-HR"/>
              </w:rPr>
            </w:pPr>
          </w:p>
          <w:p w14:paraId="7BDC67DE" w14:textId="77777777" w:rsidR="00311AC2" w:rsidRPr="00995F9E" w:rsidRDefault="00311AC2" w:rsidP="00570C92">
            <w:pPr>
              <w:spacing w:after="0" w:line="240" w:lineRule="auto"/>
              <w:rPr>
                <w:sz w:val="20"/>
                <w:szCs w:val="20"/>
                <w:lang w:val="hr-HR"/>
              </w:rPr>
            </w:pPr>
          </w:p>
          <w:p w14:paraId="5189A7E8" w14:textId="77777777" w:rsidR="00311AC2" w:rsidRPr="00995F9E" w:rsidRDefault="00311AC2" w:rsidP="00570C92">
            <w:pPr>
              <w:spacing w:after="0" w:line="240" w:lineRule="auto"/>
              <w:rPr>
                <w:sz w:val="20"/>
                <w:szCs w:val="20"/>
                <w:highlight w:val="yellow"/>
                <w:lang w:val="hr-HR"/>
              </w:rPr>
            </w:pPr>
            <w:r w:rsidRPr="00995F9E">
              <w:rPr>
                <w:sz w:val="20"/>
                <w:szCs w:val="20"/>
                <w:lang w:val="hr-HR"/>
              </w:rPr>
              <w:t>Metalni otpad</w:t>
            </w:r>
          </w:p>
        </w:tc>
        <w:tc>
          <w:tcPr>
            <w:tcW w:w="2522" w:type="dxa"/>
            <w:tcBorders>
              <w:top w:val="single" w:sz="8" w:space="0" w:color="000000"/>
              <w:bottom w:val="single" w:sz="8" w:space="0" w:color="000000"/>
              <w:right w:val="single" w:sz="8" w:space="0" w:color="000000"/>
            </w:tcBorders>
          </w:tcPr>
          <w:p w14:paraId="28FB5DA7" w14:textId="77777777" w:rsidR="00311AC2" w:rsidRPr="00995F9E" w:rsidRDefault="00311AC2" w:rsidP="00570C92">
            <w:pPr>
              <w:spacing w:after="0" w:line="240" w:lineRule="auto"/>
              <w:rPr>
                <w:sz w:val="20"/>
                <w:szCs w:val="20"/>
                <w:lang w:val="hr-HR"/>
              </w:rPr>
            </w:pPr>
            <w:r w:rsidRPr="00995F9E">
              <w:rPr>
                <w:sz w:val="20"/>
                <w:szCs w:val="20"/>
                <w:lang w:val="hr-HR"/>
              </w:rPr>
              <w:t>Sakuplja se u posebne posude i distribuira Rafineriji ulja Modriča</w:t>
            </w:r>
          </w:p>
          <w:p w14:paraId="4E44987F" w14:textId="77777777" w:rsidR="00311AC2" w:rsidRPr="00995F9E" w:rsidRDefault="00311AC2" w:rsidP="00570C92">
            <w:pPr>
              <w:spacing w:after="0" w:line="240" w:lineRule="auto"/>
              <w:rPr>
                <w:sz w:val="20"/>
                <w:szCs w:val="20"/>
                <w:highlight w:val="yellow"/>
                <w:lang w:val="hr-HR"/>
              </w:rPr>
            </w:pPr>
            <w:r w:rsidRPr="00995F9E">
              <w:rPr>
                <w:sz w:val="20"/>
                <w:szCs w:val="20"/>
                <w:lang w:val="hr-HR"/>
              </w:rPr>
              <w:t>Predaje se sakupljačima ove vrste otpada. – skladište se</w:t>
            </w:r>
          </w:p>
        </w:tc>
      </w:tr>
      <w:tr w:rsidR="00311AC2" w:rsidRPr="00F577CC" w14:paraId="79FADD86" w14:textId="77777777" w:rsidTr="00570C92">
        <w:tc>
          <w:tcPr>
            <w:tcW w:w="0" w:type="auto"/>
          </w:tcPr>
          <w:p w14:paraId="3470B8C4" w14:textId="77777777" w:rsidR="00311AC2" w:rsidRPr="00995F9E" w:rsidRDefault="00311AC2" w:rsidP="00570C92">
            <w:pPr>
              <w:spacing w:after="0" w:line="240" w:lineRule="auto"/>
              <w:rPr>
                <w:b/>
                <w:bCs/>
                <w:sz w:val="20"/>
                <w:szCs w:val="20"/>
                <w:lang w:val="hr-HR"/>
              </w:rPr>
            </w:pPr>
            <w:r w:rsidRPr="00995F9E">
              <w:rPr>
                <w:b/>
                <w:bCs/>
                <w:sz w:val="20"/>
                <w:szCs w:val="20"/>
                <w:lang w:val="hr-HR"/>
              </w:rPr>
              <w:t>18.</w:t>
            </w:r>
          </w:p>
        </w:tc>
        <w:tc>
          <w:tcPr>
            <w:tcW w:w="0" w:type="auto"/>
          </w:tcPr>
          <w:p w14:paraId="636CFD1C" w14:textId="77777777" w:rsidR="00311AC2" w:rsidRPr="00995F9E" w:rsidRDefault="00311AC2" w:rsidP="00570C92">
            <w:pPr>
              <w:spacing w:after="0" w:line="240" w:lineRule="auto"/>
              <w:rPr>
                <w:sz w:val="20"/>
                <w:szCs w:val="20"/>
                <w:lang w:val="hr-HR"/>
              </w:rPr>
            </w:pPr>
            <w:r w:rsidRPr="00995F9E">
              <w:rPr>
                <w:sz w:val="20"/>
                <w:szCs w:val="20"/>
                <w:lang w:val="hr-HR"/>
              </w:rPr>
              <w:t>„VALVOSON“ d.o.o.</w:t>
            </w:r>
          </w:p>
        </w:tc>
        <w:tc>
          <w:tcPr>
            <w:tcW w:w="3998" w:type="dxa"/>
          </w:tcPr>
          <w:p w14:paraId="67370711" w14:textId="77777777" w:rsidR="00311AC2" w:rsidRPr="00995F9E" w:rsidRDefault="00311AC2" w:rsidP="00570C92">
            <w:pPr>
              <w:spacing w:after="0" w:line="240" w:lineRule="auto"/>
              <w:rPr>
                <w:sz w:val="20"/>
                <w:szCs w:val="20"/>
                <w:lang w:val="hr-HR"/>
              </w:rPr>
            </w:pPr>
            <w:r w:rsidRPr="00995F9E">
              <w:rPr>
                <w:sz w:val="20"/>
                <w:szCs w:val="20"/>
                <w:lang w:val="hr-HR"/>
              </w:rPr>
              <w:t xml:space="preserve">Staro istrošeno ulje, </w:t>
            </w:r>
          </w:p>
          <w:p w14:paraId="45170698" w14:textId="77777777" w:rsidR="00311AC2" w:rsidRPr="00995F9E" w:rsidRDefault="00311AC2" w:rsidP="00570C92">
            <w:pPr>
              <w:spacing w:after="0" w:line="240" w:lineRule="auto"/>
              <w:rPr>
                <w:sz w:val="20"/>
                <w:szCs w:val="20"/>
                <w:highlight w:val="yellow"/>
                <w:lang w:val="hr-HR"/>
              </w:rPr>
            </w:pPr>
          </w:p>
        </w:tc>
        <w:tc>
          <w:tcPr>
            <w:tcW w:w="2522" w:type="dxa"/>
          </w:tcPr>
          <w:p w14:paraId="1F64D2E2" w14:textId="77777777" w:rsidR="00311AC2" w:rsidRPr="00995F9E" w:rsidRDefault="00311AC2" w:rsidP="00570C92">
            <w:pPr>
              <w:spacing w:after="0" w:line="240" w:lineRule="auto"/>
              <w:rPr>
                <w:sz w:val="20"/>
                <w:szCs w:val="20"/>
                <w:lang w:val="hr-HR"/>
              </w:rPr>
            </w:pPr>
            <w:r w:rsidRPr="00995F9E">
              <w:rPr>
                <w:sz w:val="20"/>
                <w:szCs w:val="20"/>
                <w:lang w:val="hr-HR"/>
              </w:rPr>
              <w:t xml:space="preserve"> Sakuplja se u posebne posude i distribuira Rafineriji ulja Modriča</w:t>
            </w:r>
          </w:p>
        </w:tc>
      </w:tr>
      <w:tr w:rsidR="00311AC2" w:rsidRPr="00C92908" w14:paraId="30D4B8AA" w14:textId="77777777" w:rsidTr="00570C92">
        <w:tc>
          <w:tcPr>
            <w:tcW w:w="0" w:type="auto"/>
            <w:tcBorders>
              <w:top w:val="single" w:sz="8" w:space="0" w:color="000000"/>
              <w:left w:val="single" w:sz="8" w:space="0" w:color="000000"/>
              <w:bottom w:val="single" w:sz="8" w:space="0" w:color="000000"/>
            </w:tcBorders>
          </w:tcPr>
          <w:p w14:paraId="28114B14" w14:textId="77777777" w:rsidR="00311AC2" w:rsidRPr="00995F9E" w:rsidRDefault="00311AC2" w:rsidP="00570C92">
            <w:pPr>
              <w:spacing w:after="0" w:line="240" w:lineRule="auto"/>
              <w:rPr>
                <w:b/>
                <w:bCs/>
                <w:sz w:val="20"/>
                <w:szCs w:val="20"/>
                <w:lang w:val="hr-HR"/>
              </w:rPr>
            </w:pPr>
            <w:r w:rsidRPr="00995F9E">
              <w:rPr>
                <w:b/>
                <w:bCs/>
                <w:sz w:val="20"/>
                <w:szCs w:val="20"/>
                <w:lang w:val="hr-HR"/>
              </w:rPr>
              <w:t>19.</w:t>
            </w:r>
          </w:p>
        </w:tc>
        <w:tc>
          <w:tcPr>
            <w:tcW w:w="0" w:type="auto"/>
            <w:tcBorders>
              <w:top w:val="single" w:sz="8" w:space="0" w:color="000000"/>
              <w:bottom w:val="single" w:sz="8" w:space="0" w:color="000000"/>
            </w:tcBorders>
          </w:tcPr>
          <w:p w14:paraId="3A79F93C" w14:textId="77777777" w:rsidR="00311AC2" w:rsidRPr="00995F9E" w:rsidRDefault="00311AC2" w:rsidP="00570C92">
            <w:pPr>
              <w:spacing w:after="0" w:line="240" w:lineRule="auto"/>
              <w:rPr>
                <w:sz w:val="20"/>
                <w:szCs w:val="20"/>
                <w:lang w:val="hr-HR"/>
              </w:rPr>
            </w:pPr>
            <w:r w:rsidRPr="00995F9E">
              <w:rPr>
                <w:sz w:val="20"/>
                <w:szCs w:val="20"/>
                <w:lang w:val="hr-HR"/>
              </w:rPr>
              <w:t>Klaonica „Blažević“</w:t>
            </w:r>
          </w:p>
        </w:tc>
        <w:tc>
          <w:tcPr>
            <w:tcW w:w="3998" w:type="dxa"/>
            <w:tcBorders>
              <w:top w:val="single" w:sz="8" w:space="0" w:color="000000"/>
              <w:bottom w:val="single" w:sz="8" w:space="0" w:color="000000"/>
            </w:tcBorders>
          </w:tcPr>
          <w:p w14:paraId="745B4AC3" w14:textId="77777777" w:rsidR="00311AC2" w:rsidRPr="00995F9E" w:rsidRDefault="00311AC2" w:rsidP="00570C92">
            <w:pPr>
              <w:spacing w:after="0" w:line="240" w:lineRule="auto"/>
              <w:rPr>
                <w:sz w:val="20"/>
                <w:szCs w:val="20"/>
                <w:lang w:val="hr-HR"/>
              </w:rPr>
            </w:pPr>
            <w:r w:rsidRPr="00995F9E">
              <w:rPr>
                <w:sz w:val="20"/>
                <w:szCs w:val="20"/>
                <w:lang w:val="hr-HR"/>
              </w:rPr>
              <w:t>Animalni otpad – vlasnici klaonice posjeduju Ugovor sa lokalnim Lovačkim društvom o preuzimanju o preuzimanju klaoničkog otpada</w:t>
            </w:r>
          </w:p>
        </w:tc>
        <w:tc>
          <w:tcPr>
            <w:tcW w:w="2522" w:type="dxa"/>
            <w:tcBorders>
              <w:top w:val="single" w:sz="8" w:space="0" w:color="000000"/>
              <w:bottom w:val="single" w:sz="8" w:space="0" w:color="000000"/>
              <w:right w:val="single" w:sz="8" w:space="0" w:color="000000"/>
            </w:tcBorders>
          </w:tcPr>
          <w:p w14:paraId="6D4FFE1E" w14:textId="77777777" w:rsidR="00311AC2" w:rsidRPr="00995F9E" w:rsidRDefault="00311AC2" w:rsidP="00570C92">
            <w:pPr>
              <w:spacing w:after="0" w:line="240" w:lineRule="auto"/>
              <w:rPr>
                <w:sz w:val="20"/>
                <w:szCs w:val="20"/>
                <w:lang w:val="hr-HR"/>
              </w:rPr>
            </w:pPr>
            <w:r w:rsidRPr="00995F9E">
              <w:rPr>
                <w:sz w:val="20"/>
                <w:szCs w:val="20"/>
                <w:lang w:val="hr-HR"/>
              </w:rPr>
              <w:t>Operater neovlašten</w:t>
            </w:r>
          </w:p>
        </w:tc>
      </w:tr>
      <w:tr w:rsidR="00311AC2" w:rsidRPr="00F577CC" w14:paraId="22E7C95C" w14:textId="77777777" w:rsidTr="00570C92">
        <w:tc>
          <w:tcPr>
            <w:tcW w:w="0" w:type="auto"/>
          </w:tcPr>
          <w:p w14:paraId="6BBD1DA8" w14:textId="77777777" w:rsidR="00311AC2" w:rsidRPr="00995F9E" w:rsidRDefault="00311AC2" w:rsidP="00570C92">
            <w:pPr>
              <w:spacing w:after="0" w:line="240" w:lineRule="auto"/>
              <w:rPr>
                <w:b/>
                <w:bCs/>
                <w:sz w:val="20"/>
                <w:szCs w:val="20"/>
                <w:lang w:val="hr-HR"/>
              </w:rPr>
            </w:pPr>
            <w:r w:rsidRPr="00995F9E">
              <w:rPr>
                <w:b/>
                <w:bCs/>
                <w:sz w:val="20"/>
                <w:szCs w:val="20"/>
                <w:lang w:val="hr-HR"/>
              </w:rPr>
              <w:t>20.</w:t>
            </w:r>
          </w:p>
        </w:tc>
        <w:tc>
          <w:tcPr>
            <w:tcW w:w="0" w:type="auto"/>
          </w:tcPr>
          <w:p w14:paraId="5127B64F" w14:textId="77777777" w:rsidR="00311AC2" w:rsidRPr="00995F9E" w:rsidRDefault="00311AC2" w:rsidP="00570C92">
            <w:pPr>
              <w:spacing w:after="0" w:line="240" w:lineRule="auto"/>
              <w:rPr>
                <w:sz w:val="20"/>
                <w:szCs w:val="20"/>
                <w:lang w:val="hr-HR"/>
              </w:rPr>
            </w:pPr>
            <w:r w:rsidRPr="00995F9E">
              <w:rPr>
                <w:sz w:val="20"/>
                <w:szCs w:val="20"/>
                <w:lang w:val="hr-HR"/>
              </w:rPr>
              <w:t>Automehaničarske i vulkanizerske radnje (10)</w:t>
            </w:r>
          </w:p>
        </w:tc>
        <w:tc>
          <w:tcPr>
            <w:tcW w:w="3998" w:type="dxa"/>
          </w:tcPr>
          <w:p w14:paraId="7B89CD56" w14:textId="77777777" w:rsidR="00311AC2" w:rsidRPr="00995F9E" w:rsidRDefault="00311AC2" w:rsidP="00570C92">
            <w:pPr>
              <w:spacing w:after="0" w:line="240" w:lineRule="auto"/>
              <w:rPr>
                <w:sz w:val="20"/>
                <w:szCs w:val="20"/>
                <w:lang w:val="hr-HR"/>
              </w:rPr>
            </w:pPr>
            <w:r w:rsidRPr="00995F9E">
              <w:rPr>
                <w:sz w:val="20"/>
                <w:szCs w:val="20"/>
                <w:lang w:val="hr-HR"/>
              </w:rPr>
              <w:t xml:space="preserve">Staro istrošeno ulje– </w:t>
            </w:r>
          </w:p>
          <w:p w14:paraId="709757DF" w14:textId="77777777" w:rsidR="00311AC2" w:rsidRPr="00995F9E" w:rsidRDefault="00311AC2" w:rsidP="00570C92">
            <w:pPr>
              <w:spacing w:after="0" w:line="240" w:lineRule="auto"/>
              <w:rPr>
                <w:sz w:val="20"/>
                <w:szCs w:val="20"/>
                <w:lang w:val="hr-HR"/>
              </w:rPr>
            </w:pPr>
          </w:p>
          <w:p w14:paraId="7912FB1F" w14:textId="77777777" w:rsidR="00311AC2" w:rsidRPr="00995F9E" w:rsidRDefault="00311AC2" w:rsidP="00570C92">
            <w:pPr>
              <w:spacing w:after="0" w:line="240" w:lineRule="auto"/>
              <w:rPr>
                <w:sz w:val="20"/>
                <w:szCs w:val="20"/>
                <w:lang w:val="hr-HR"/>
              </w:rPr>
            </w:pPr>
          </w:p>
          <w:p w14:paraId="6838D0DE" w14:textId="77777777" w:rsidR="00311AC2" w:rsidRPr="00995F9E" w:rsidRDefault="00311AC2" w:rsidP="00570C92">
            <w:pPr>
              <w:spacing w:after="0" w:line="240" w:lineRule="auto"/>
              <w:rPr>
                <w:sz w:val="20"/>
                <w:szCs w:val="20"/>
                <w:lang w:val="hr-HR"/>
              </w:rPr>
            </w:pPr>
          </w:p>
          <w:p w14:paraId="66B1B12F" w14:textId="77777777" w:rsidR="00311AC2" w:rsidRPr="00995F9E" w:rsidRDefault="00311AC2" w:rsidP="00570C92">
            <w:pPr>
              <w:spacing w:after="0" w:line="240" w:lineRule="auto"/>
              <w:rPr>
                <w:sz w:val="20"/>
                <w:szCs w:val="20"/>
                <w:lang w:val="hr-HR"/>
              </w:rPr>
            </w:pPr>
          </w:p>
          <w:p w14:paraId="49E73E6D" w14:textId="77777777" w:rsidR="00311AC2" w:rsidRPr="00995F9E" w:rsidRDefault="00311AC2" w:rsidP="00570C92">
            <w:pPr>
              <w:spacing w:after="0" w:line="240" w:lineRule="auto"/>
              <w:rPr>
                <w:sz w:val="20"/>
                <w:szCs w:val="20"/>
                <w:lang w:val="hr-HR"/>
              </w:rPr>
            </w:pPr>
            <w:r w:rsidRPr="00995F9E">
              <w:rPr>
                <w:sz w:val="20"/>
                <w:szCs w:val="20"/>
                <w:lang w:val="hr-HR"/>
              </w:rPr>
              <w:t xml:space="preserve">Metalni otpad </w:t>
            </w:r>
          </w:p>
          <w:p w14:paraId="4752BA15" w14:textId="77777777" w:rsidR="00311AC2" w:rsidRPr="00995F9E" w:rsidRDefault="00311AC2" w:rsidP="00570C92">
            <w:pPr>
              <w:spacing w:after="0" w:line="240" w:lineRule="auto"/>
              <w:rPr>
                <w:sz w:val="20"/>
                <w:szCs w:val="20"/>
                <w:lang w:val="hr-HR"/>
              </w:rPr>
            </w:pPr>
          </w:p>
          <w:p w14:paraId="4BB99357" w14:textId="77777777" w:rsidR="00311AC2" w:rsidRPr="00995F9E" w:rsidRDefault="00311AC2" w:rsidP="00570C92">
            <w:pPr>
              <w:spacing w:after="0" w:line="240" w:lineRule="auto"/>
              <w:rPr>
                <w:sz w:val="20"/>
                <w:szCs w:val="20"/>
                <w:lang w:val="hr-HR"/>
              </w:rPr>
            </w:pPr>
          </w:p>
          <w:p w14:paraId="29565709" w14:textId="77777777" w:rsidR="00311AC2" w:rsidRPr="00995F9E" w:rsidRDefault="00311AC2" w:rsidP="00570C92">
            <w:pPr>
              <w:spacing w:after="0" w:line="240" w:lineRule="auto"/>
              <w:rPr>
                <w:sz w:val="20"/>
                <w:szCs w:val="20"/>
                <w:lang w:val="hr-HR"/>
              </w:rPr>
            </w:pPr>
            <w:r w:rsidRPr="00995F9E">
              <w:rPr>
                <w:sz w:val="20"/>
                <w:szCs w:val="20"/>
                <w:lang w:val="hr-HR"/>
              </w:rPr>
              <w:t xml:space="preserve">Stare auto gume </w:t>
            </w:r>
          </w:p>
          <w:p w14:paraId="7055B35B" w14:textId="77777777" w:rsidR="00311AC2" w:rsidRPr="00995F9E" w:rsidRDefault="00311AC2" w:rsidP="00570C92">
            <w:pPr>
              <w:spacing w:after="0" w:line="240" w:lineRule="auto"/>
              <w:rPr>
                <w:sz w:val="20"/>
                <w:szCs w:val="20"/>
                <w:lang w:val="hr-HR"/>
              </w:rPr>
            </w:pPr>
          </w:p>
        </w:tc>
        <w:tc>
          <w:tcPr>
            <w:tcW w:w="2522" w:type="dxa"/>
          </w:tcPr>
          <w:p w14:paraId="22CEA804" w14:textId="77777777" w:rsidR="00311AC2" w:rsidRPr="00995F9E" w:rsidRDefault="00311AC2" w:rsidP="00570C92">
            <w:pPr>
              <w:spacing w:after="0" w:line="240" w:lineRule="auto"/>
              <w:rPr>
                <w:sz w:val="20"/>
                <w:szCs w:val="20"/>
                <w:lang w:val="hr-HR"/>
              </w:rPr>
            </w:pPr>
            <w:r w:rsidRPr="00995F9E">
              <w:rPr>
                <w:sz w:val="20"/>
                <w:szCs w:val="20"/>
                <w:lang w:val="hr-HR"/>
              </w:rPr>
              <w:t xml:space="preserve">Sakuplja se u posebne posude i distribuira do rafinerije ulja „Modriča“. </w:t>
            </w:r>
          </w:p>
          <w:p w14:paraId="6D1061F7" w14:textId="77777777" w:rsidR="00311AC2" w:rsidRPr="00995F9E" w:rsidRDefault="00311AC2" w:rsidP="00570C92">
            <w:pPr>
              <w:spacing w:after="0" w:line="240" w:lineRule="auto"/>
              <w:rPr>
                <w:sz w:val="20"/>
                <w:szCs w:val="20"/>
                <w:lang w:val="hr-HR"/>
              </w:rPr>
            </w:pPr>
          </w:p>
          <w:p w14:paraId="288B29A2" w14:textId="77777777" w:rsidR="00311AC2" w:rsidRPr="00995F9E" w:rsidRDefault="00311AC2" w:rsidP="00570C92">
            <w:pPr>
              <w:spacing w:after="0" w:line="240" w:lineRule="auto"/>
              <w:rPr>
                <w:sz w:val="20"/>
                <w:szCs w:val="20"/>
                <w:lang w:val="hr-HR"/>
              </w:rPr>
            </w:pPr>
            <w:r w:rsidRPr="00995F9E">
              <w:rPr>
                <w:sz w:val="20"/>
                <w:szCs w:val="20"/>
                <w:lang w:val="hr-HR"/>
              </w:rPr>
              <w:t xml:space="preserve">Predaje se sakupljačima ove vrste otpada. – skladište se, </w:t>
            </w:r>
          </w:p>
          <w:p w14:paraId="7DC8EAB7" w14:textId="77777777" w:rsidR="00311AC2" w:rsidRPr="00995F9E" w:rsidRDefault="00311AC2" w:rsidP="00570C92">
            <w:pPr>
              <w:spacing w:after="0" w:line="240" w:lineRule="auto"/>
              <w:rPr>
                <w:sz w:val="20"/>
                <w:szCs w:val="20"/>
                <w:lang w:val="hr-HR"/>
              </w:rPr>
            </w:pPr>
          </w:p>
          <w:p w14:paraId="1FE15788" w14:textId="77777777" w:rsidR="00311AC2" w:rsidRPr="00995F9E" w:rsidRDefault="00311AC2" w:rsidP="00570C92">
            <w:pPr>
              <w:spacing w:after="0" w:line="240" w:lineRule="auto"/>
              <w:rPr>
                <w:sz w:val="20"/>
                <w:szCs w:val="20"/>
                <w:lang w:val="hr-HR"/>
              </w:rPr>
            </w:pPr>
            <w:r w:rsidRPr="00995F9E">
              <w:rPr>
                <w:sz w:val="20"/>
                <w:szCs w:val="20"/>
                <w:lang w:val="hr-HR"/>
              </w:rPr>
              <w:t>Nema podataka gdje završavaju gume</w:t>
            </w:r>
          </w:p>
        </w:tc>
      </w:tr>
      <w:tr w:rsidR="00311AC2" w:rsidRPr="00C92908" w14:paraId="68709D7E" w14:textId="77777777" w:rsidTr="00570C92">
        <w:tc>
          <w:tcPr>
            <w:tcW w:w="0" w:type="auto"/>
            <w:tcBorders>
              <w:top w:val="single" w:sz="8" w:space="0" w:color="000000"/>
              <w:left w:val="single" w:sz="8" w:space="0" w:color="000000"/>
              <w:bottom w:val="single" w:sz="8" w:space="0" w:color="000000"/>
            </w:tcBorders>
          </w:tcPr>
          <w:p w14:paraId="312496CE" w14:textId="77777777" w:rsidR="00311AC2" w:rsidRPr="00995F9E" w:rsidRDefault="00311AC2" w:rsidP="00570C92">
            <w:pPr>
              <w:spacing w:after="0" w:line="240" w:lineRule="auto"/>
              <w:rPr>
                <w:b/>
                <w:bCs/>
                <w:sz w:val="20"/>
                <w:szCs w:val="20"/>
                <w:lang w:val="hr-HR"/>
              </w:rPr>
            </w:pPr>
            <w:r w:rsidRPr="00995F9E">
              <w:rPr>
                <w:b/>
                <w:bCs/>
                <w:sz w:val="20"/>
                <w:szCs w:val="20"/>
                <w:lang w:val="hr-HR"/>
              </w:rPr>
              <w:t>21.</w:t>
            </w:r>
          </w:p>
        </w:tc>
        <w:tc>
          <w:tcPr>
            <w:tcW w:w="0" w:type="auto"/>
            <w:tcBorders>
              <w:top w:val="single" w:sz="8" w:space="0" w:color="000000"/>
              <w:bottom w:val="single" w:sz="8" w:space="0" w:color="000000"/>
            </w:tcBorders>
          </w:tcPr>
          <w:p w14:paraId="63BA2225" w14:textId="77777777" w:rsidR="00311AC2" w:rsidRPr="00995F9E" w:rsidRDefault="00311AC2" w:rsidP="00570C92">
            <w:pPr>
              <w:spacing w:after="0" w:line="240" w:lineRule="auto"/>
              <w:rPr>
                <w:sz w:val="20"/>
                <w:szCs w:val="20"/>
                <w:lang w:val="hr-HR"/>
              </w:rPr>
            </w:pPr>
            <w:r w:rsidRPr="00995F9E">
              <w:rPr>
                <w:sz w:val="20"/>
                <w:szCs w:val="20"/>
                <w:lang w:val="hr-HR"/>
              </w:rPr>
              <w:t>„Verona“ d.o.o.</w:t>
            </w:r>
          </w:p>
        </w:tc>
        <w:tc>
          <w:tcPr>
            <w:tcW w:w="3998" w:type="dxa"/>
            <w:tcBorders>
              <w:top w:val="single" w:sz="8" w:space="0" w:color="000000"/>
              <w:bottom w:val="single" w:sz="8" w:space="0" w:color="000000"/>
            </w:tcBorders>
          </w:tcPr>
          <w:p w14:paraId="76BCBFF4" w14:textId="77777777" w:rsidR="00311AC2" w:rsidRPr="00995F9E" w:rsidRDefault="00311AC2" w:rsidP="00570C92">
            <w:pPr>
              <w:spacing w:after="0" w:line="240" w:lineRule="auto"/>
              <w:rPr>
                <w:sz w:val="20"/>
                <w:szCs w:val="20"/>
                <w:lang w:val="hr-HR"/>
              </w:rPr>
            </w:pPr>
            <w:r w:rsidRPr="00995F9E">
              <w:rPr>
                <w:sz w:val="20"/>
                <w:szCs w:val="20"/>
                <w:lang w:val="hr-HR"/>
              </w:rPr>
              <w:t xml:space="preserve">Kameni otpad –obzirom da se radi o mermeru i granitu otpad nastao u procesu obrade se prodaje trećim licima. </w:t>
            </w:r>
          </w:p>
        </w:tc>
        <w:tc>
          <w:tcPr>
            <w:tcW w:w="2522" w:type="dxa"/>
            <w:tcBorders>
              <w:top w:val="single" w:sz="8" w:space="0" w:color="000000"/>
              <w:bottom w:val="single" w:sz="8" w:space="0" w:color="000000"/>
              <w:right w:val="single" w:sz="8" w:space="0" w:color="000000"/>
            </w:tcBorders>
          </w:tcPr>
          <w:p w14:paraId="421CDDAA" w14:textId="77777777" w:rsidR="00311AC2" w:rsidRPr="00995F9E" w:rsidRDefault="00311AC2" w:rsidP="00570C92">
            <w:pPr>
              <w:spacing w:after="0" w:line="240" w:lineRule="auto"/>
              <w:rPr>
                <w:sz w:val="20"/>
                <w:szCs w:val="20"/>
                <w:lang w:val="hr-HR"/>
              </w:rPr>
            </w:pPr>
            <w:r w:rsidRPr="00995F9E">
              <w:rPr>
                <w:sz w:val="20"/>
                <w:szCs w:val="20"/>
                <w:lang w:val="hr-HR"/>
              </w:rPr>
              <w:t>operater nepoznat</w:t>
            </w:r>
          </w:p>
        </w:tc>
      </w:tr>
      <w:tr w:rsidR="00311AC2" w:rsidRPr="00F577CC" w14:paraId="6E666D86" w14:textId="77777777" w:rsidTr="00570C92">
        <w:tc>
          <w:tcPr>
            <w:tcW w:w="0" w:type="auto"/>
          </w:tcPr>
          <w:p w14:paraId="4356E9B4" w14:textId="77777777" w:rsidR="00311AC2" w:rsidRPr="00995F9E" w:rsidRDefault="00311AC2" w:rsidP="00570C92">
            <w:pPr>
              <w:spacing w:after="0" w:line="240" w:lineRule="auto"/>
              <w:rPr>
                <w:b/>
                <w:bCs/>
                <w:sz w:val="20"/>
                <w:szCs w:val="20"/>
                <w:lang w:val="hr-HR"/>
              </w:rPr>
            </w:pPr>
            <w:r w:rsidRPr="00995F9E">
              <w:rPr>
                <w:b/>
                <w:bCs/>
                <w:sz w:val="20"/>
                <w:szCs w:val="20"/>
                <w:lang w:val="hr-HR"/>
              </w:rPr>
              <w:t>22.</w:t>
            </w:r>
          </w:p>
        </w:tc>
        <w:tc>
          <w:tcPr>
            <w:tcW w:w="0" w:type="auto"/>
          </w:tcPr>
          <w:p w14:paraId="78506CB0" w14:textId="77777777" w:rsidR="00311AC2" w:rsidRPr="00995F9E" w:rsidRDefault="00311AC2" w:rsidP="00570C92">
            <w:pPr>
              <w:spacing w:after="0" w:line="240" w:lineRule="auto"/>
              <w:rPr>
                <w:sz w:val="20"/>
                <w:szCs w:val="20"/>
                <w:lang w:val="hr-HR"/>
              </w:rPr>
            </w:pPr>
            <w:r w:rsidRPr="00995F9E">
              <w:rPr>
                <w:sz w:val="20"/>
                <w:szCs w:val="20"/>
                <w:lang w:val="hr-HR"/>
              </w:rPr>
              <w:t>„TIM“ d.o.o.</w:t>
            </w:r>
          </w:p>
        </w:tc>
        <w:tc>
          <w:tcPr>
            <w:tcW w:w="3998" w:type="dxa"/>
          </w:tcPr>
          <w:p w14:paraId="40669506" w14:textId="77777777" w:rsidR="00311AC2" w:rsidRPr="00995F9E" w:rsidRDefault="00311AC2" w:rsidP="00570C92">
            <w:pPr>
              <w:spacing w:after="0" w:line="240" w:lineRule="auto"/>
              <w:rPr>
                <w:sz w:val="20"/>
                <w:szCs w:val="20"/>
                <w:lang w:val="hr-HR"/>
              </w:rPr>
            </w:pPr>
            <w:r w:rsidRPr="00995F9E">
              <w:rPr>
                <w:sz w:val="20"/>
                <w:szCs w:val="20"/>
                <w:lang w:val="hr-HR"/>
              </w:rPr>
              <w:t xml:space="preserve">Papir i karton </w:t>
            </w:r>
          </w:p>
        </w:tc>
        <w:tc>
          <w:tcPr>
            <w:tcW w:w="2522" w:type="dxa"/>
          </w:tcPr>
          <w:p w14:paraId="3A6FCF09" w14:textId="77777777" w:rsidR="00311AC2" w:rsidRPr="00995F9E" w:rsidRDefault="00311AC2" w:rsidP="00570C92">
            <w:pPr>
              <w:spacing w:after="0" w:line="240" w:lineRule="auto"/>
              <w:rPr>
                <w:sz w:val="20"/>
                <w:szCs w:val="20"/>
                <w:lang w:val="hr-HR"/>
              </w:rPr>
            </w:pPr>
            <w:r w:rsidRPr="00995F9E">
              <w:rPr>
                <w:sz w:val="20"/>
                <w:szCs w:val="20"/>
                <w:lang w:val="hr-HR"/>
              </w:rPr>
              <w:t>„Alba“ d.o.o. Zenica.</w:t>
            </w:r>
          </w:p>
        </w:tc>
      </w:tr>
      <w:tr w:rsidR="00311AC2" w:rsidRPr="00F577CC" w14:paraId="4B053CDE" w14:textId="77777777" w:rsidTr="00570C92">
        <w:tc>
          <w:tcPr>
            <w:tcW w:w="0" w:type="auto"/>
            <w:tcBorders>
              <w:top w:val="single" w:sz="8" w:space="0" w:color="000000"/>
              <w:left w:val="single" w:sz="8" w:space="0" w:color="000000"/>
              <w:bottom w:val="single" w:sz="8" w:space="0" w:color="000000"/>
            </w:tcBorders>
          </w:tcPr>
          <w:p w14:paraId="6A84A50A" w14:textId="77777777" w:rsidR="00311AC2" w:rsidRPr="00995F9E" w:rsidRDefault="00311AC2" w:rsidP="00570C92">
            <w:pPr>
              <w:spacing w:after="0" w:line="240" w:lineRule="auto"/>
              <w:rPr>
                <w:b/>
                <w:bCs/>
                <w:sz w:val="20"/>
                <w:szCs w:val="20"/>
                <w:lang w:val="hr-HR"/>
              </w:rPr>
            </w:pPr>
            <w:r w:rsidRPr="00995F9E">
              <w:rPr>
                <w:b/>
                <w:bCs/>
                <w:sz w:val="20"/>
                <w:szCs w:val="20"/>
                <w:lang w:val="hr-HR"/>
              </w:rPr>
              <w:t>23.</w:t>
            </w:r>
          </w:p>
        </w:tc>
        <w:tc>
          <w:tcPr>
            <w:tcW w:w="0" w:type="auto"/>
            <w:tcBorders>
              <w:top w:val="single" w:sz="8" w:space="0" w:color="000000"/>
              <w:bottom w:val="single" w:sz="8" w:space="0" w:color="000000"/>
            </w:tcBorders>
          </w:tcPr>
          <w:p w14:paraId="7DBC581B" w14:textId="77777777" w:rsidR="00311AC2" w:rsidRPr="00995F9E" w:rsidRDefault="00311AC2" w:rsidP="00570C92">
            <w:pPr>
              <w:spacing w:after="0" w:line="240" w:lineRule="auto"/>
              <w:rPr>
                <w:sz w:val="20"/>
                <w:szCs w:val="20"/>
                <w:lang w:val="hr-HR"/>
              </w:rPr>
            </w:pPr>
            <w:r w:rsidRPr="00995F9E">
              <w:rPr>
                <w:sz w:val="20"/>
                <w:szCs w:val="20"/>
                <w:lang w:val="hr-HR"/>
              </w:rPr>
              <w:t>Hotel „Tisa“</w:t>
            </w:r>
          </w:p>
        </w:tc>
        <w:tc>
          <w:tcPr>
            <w:tcW w:w="3998" w:type="dxa"/>
            <w:tcBorders>
              <w:top w:val="single" w:sz="8" w:space="0" w:color="000000"/>
              <w:bottom w:val="single" w:sz="8" w:space="0" w:color="000000"/>
            </w:tcBorders>
          </w:tcPr>
          <w:p w14:paraId="3D8CFE18" w14:textId="77777777" w:rsidR="00311AC2" w:rsidRPr="00995F9E" w:rsidRDefault="00311AC2" w:rsidP="00570C92">
            <w:pPr>
              <w:spacing w:after="0" w:line="240" w:lineRule="auto"/>
              <w:rPr>
                <w:sz w:val="20"/>
                <w:szCs w:val="20"/>
                <w:lang w:val="hr-HR"/>
              </w:rPr>
            </w:pPr>
            <w:r w:rsidRPr="00995F9E">
              <w:rPr>
                <w:sz w:val="20"/>
                <w:szCs w:val="20"/>
                <w:lang w:val="hr-HR"/>
              </w:rPr>
              <w:t xml:space="preserve">Papir i karton. </w:t>
            </w:r>
          </w:p>
        </w:tc>
        <w:tc>
          <w:tcPr>
            <w:tcW w:w="2522" w:type="dxa"/>
            <w:tcBorders>
              <w:top w:val="single" w:sz="8" w:space="0" w:color="000000"/>
              <w:bottom w:val="single" w:sz="8" w:space="0" w:color="000000"/>
              <w:right w:val="single" w:sz="8" w:space="0" w:color="000000"/>
            </w:tcBorders>
          </w:tcPr>
          <w:p w14:paraId="64FCA2FA" w14:textId="77777777" w:rsidR="00311AC2" w:rsidRPr="00995F9E" w:rsidRDefault="00311AC2" w:rsidP="00570C92">
            <w:pPr>
              <w:spacing w:after="0" w:line="240" w:lineRule="auto"/>
              <w:rPr>
                <w:sz w:val="20"/>
                <w:szCs w:val="20"/>
                <w:lang w:val="hr-HR"/>
              </w:rPr>
            </w:pPr>
            <w:r w:rsidRPr="00995F9E">
              <w:rPr>
                <w:sz w:val="20"/>
                <w:szCs w:val="20"/>
                <w:lang w:val="hr-HR"/>
              </w:rPr>
              <w:t>„Alba“ d.o.o. Zenica.</w:t>
            </w:r>
          </w:p>
        </w:tc>
      </w:tr>
      <w:tr w:rsidR="00311AC2" w:rsidRPr="00C92908" w14:paraId="5C7CE848" w14:textId="77777777" w:rsidTr="00570C92">
        <w:tc>
          <w:tcPr>
            <w:tcW w:w="0" w:type="auto"/>
          </w:tcPr>
          <w:p w14:paraId="22FCE7A4" w14:textId="77777777" w:rsidR="00311AC2" w:rsidRPr="00995F9E" w:rsidRDefault="00311AC2" w:rsidP="00570C92">
            <w:pPr>
              <w:spacing w:after="0" w:line="240" w:lineRule="auto"/>
              <w:rPr>
                <w:b/>
                <w:bCs/>
                <w:sz w:val="20"/>
                <w:szCs w:val="20"/>
                <w:lang w:val="hr-HR"/>
              </w:rPr>
            </w:pPr>
            <w:r w:rsidRPr="00995F9E">
              <w:rPr>
                <w:b/>
                <w:bCs/>
                <w:sz w:val="20"/>
                <w:szCs w:val="20"/>
                <w:lang w:val="hr-HR"/>
              </w:rPr>
              <w:t>24.</w:t>
            </w:r>
          </w:p>
        </w:tc>
        <w:tc>
          <w:tcPr>
            <w:tcW w:w="0" w:type="auto"/>
          </w:tcPr>
          <w:p w14:paraId="5B4F53FF" w14:textId="77777777" w:rsidR="00311AC2" w:rsidRPr="00995F9E" w:rsidRDefault="00311AC2" w:rsidP="00570C92">
            <w:pPr>
              <w:spacing w:after="0" w:line="240" w:lineRule="auto"/>
              <w:rPr>
                <w:sz w:val="20"/>
                <w:szCs w:val="20"/>
                <w:lang w:val="hr-HR"/>
              </w:rPr>
            </w:pPr>
            <w:r w:rsidRPr="00995F9E">
              <w:rPr>
                <w:sz w:val="20"/>
                <w:szCs w:val="20"/>
                <w:lang w:val="hr-HR"/>
              </w:rPr>
              <w:t>Tehnički pregled vozila „NEXT“ d.o.o.</w:t>
            </w:r>
          </w:p>
        </w:tc>
        <w:tc>
          <w:tcPr>
            <w:tcW w:w="3998" w:type="dxa"/>
          </w:tcPr>
          <w:p w14:paraId="0D563A2D" w14:textId="77777777" w:rsidR="00311AC2" w:rsidRPr="00995F9E" w:rsidRDefault="00311AC2" w:rsidP="00570C92">
            <w:pPr>
              <w:spacing w:after="0" w:line="240" w:lineRule="auto"/>
              <w:rPr>
                <w:sz w:val="20"/>
                <w:szCs w:val="20"/>
                <w:lang w:val="hr-HR"/>
              </w:rPr>
            </w:pPr>
            <w:r w:rsidRPr="00995F9E">
              <w:rPr>
                <w:sz w:val="20"/>
                <w:szCs w:val="20"/>
                <w:lang w:val="hr-HR"/>
              </w:rPr>
              <w:t xml:space="preserve">Staro istrošeno ulje – </w:t>
            </w:r>
          </w:p>
          <w:p w14:paraId="40029056" w14:textId="77777777" w:rsidR="00311AC2" w:rsidRPr="00995F9E" w:rsidRDefault="00311AC2" w:rsidP="00570C92">
            <w:pPr>
              <w:spacing w:after="0" w:line="240" w:lineRule="auto"/>
              <w:rPr>
                <w:sz w:val="20"/>
                <w:szCs w:val="20"/>
                <w:lang w:val="hr-HR"/>
              </w:rPr>
            </w:pPr>
          </w:p>
        </w:tc>
        <w:tc>
          <w:tcPr>
            <w:tcW w:w="2522" w:type="dxa"/>
          </w:tcPr>
          <w:p w14:paraId="3D6811BA" w14:textId="77777777" w:rsidR="00311AC2" w:rsidRPr="00995F9E" w:rsidRDefault="00311AC2" w:rsidP="00570C92">
            <w:pPr>
              <w:spacing w:after="0" w:line="240" w:lineRule="auto"/>
              <w:rPr>
                <w:sz w:val="20"/>
                <w:szCs w:val="20"/>
                <w:lang w:val="hr-HR"/>
              </w:rPr>
            </w:pPr>
            <w:r w:rsidRPr="00995F9E">
              <w:rPr>
                <w:sz w:val="20"/>
                <w:szCs w:val="20"/>
                <w:lang w:val="hr-HR"/>
              </w:rPr>
              <w:t>sakuplja se u posebne posude i distribuira do rafinerije ulja „Modriča“. Operator nepoznat</w:t>
            </w:r>
          </w:p>
        </w:tc>
      </w:tr>
    </w:tbl>
    <w:p w14:paraId="3EE7F895" w14:textId="77777777" w:rsidR="00311AC2" w:rsidRPr="002C7D39" w:rsidRDefault="00311AC2" w:rsidP="00311AC2">
      <w:pPr>
        <w:spacing w:after="0" w:line="240" w:lineRule="auto"/>
        <w:jc w:val="center"/>
        <w:rPr>
          <w:rFonts w:ascii="Times New Roman" w:hAnsi="Times New Roman"/>
          <w:sz w:val="24"/>
          <w:szCs w:val="24"/>
          <w:lang w:val="hr-HR"/>
        </w:rPr>
      </w:pPr>
    </w:p>
    <w:p w14:paraId="64385194" w14:textId="77777777" w:rsidR="00311AC2" w:rsidRPr="002C7D39" w:rsidRDefault="00311AC2" w:rsidP="00311AC2">
      <w:pPr>
        <w:pStyle w:val="Heading2"/>
        <w:rPr>
          <w:lang w:val="hr-HR"/>
        </w:rPr>
      </w:pPr>
      <w:bookmarkStart w:id="6" w:name="_Toc296599697"/>
      <w:r w:rsidRPr="002C7D39">
        <w:rPr>
          <w:lang w:val="hr-HR"/>
        </w:rPr>
        <w:t>Proizvođači otpada – javne ustanove</w:t>
      </w:r>
      <w:bookmarkEnd w:id="6"/>
      <w:r w:rsidRPr="002C7D39">
        <w:rPr>
          <w:lang w:val="hr-HR"/>
        </w:rPr>
        <w:t xml:space="preserve"> </w:t>
      </w:r>
    </w:p>
    <w:p w14:paraId="5F9E98B8" w14:textId="77777777" w:rsidR="00311AC2" w:rsidRDefault="00311AC2" w:rsidP="00311AC2">
      <w:pPr>
        <w:spacing w:after="0" w:line="240" w:lineRule="auto"/>
        <w:jc w:val="both"/>
        <w:rPr>
          <w:rFonts w:ascii="Times New Roman" w:hAnsi="Times New Roman"/>
          <w:sz w:val="24"/>
          <w:szCs w:val="24"/>
          <w:lang w:val="hr-HR"/>
        </w:rPr>
      </w:pPr>
    </w:p>
    <w:p w14:paraId="6255B1A5"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Među proizvođačima otpada nalaze se i javne ustanove koje uglavnom proizvode komunalni otpad, osim JU Dom zdravlja i apoteka koje proizvode i medicinski otpad, te manje količine kancelarijskog elektronskog otpada.</w:t>
      </w:r>
    </w:p>
    <w:p w14:paraId="0C8CE8E0" w14:textId="77777777" w:rsidR="00311AC2" w:rsidRDefault="00311AC2" w:rsidP="00311AC2">
      <w:pPr>
        <w:spacing w:after="0" w:line="240" w:lineRule="auto"/>
        <w:jc w:val="both"/>
        <w:rPr>
          <w:rFonts w:ascii="Times New Roman" w:hAnsi="Times New Roman"/>
          <w:sz w:val="24"/>
          <w:szCs w:val="24"/>
          <w:lang w:val="hr-HR"/>
        </w:rPr>
      </w:pPr>
    </w:p>
    <w:p w14:paraId="14CE9C5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 javnih ustanova svoju redovnu djelatnost na području općine Busovača obavljaju:</w:t>
      </w:r>
    </w:p>
    <w:p w14:paraId="55515E19" w14:textId="77777777" w:rsidR="00311AC2" w:rsidRPr="00210AA8" w:rsidRDefault="00311AC2" w:rsidP="00311AC2">
      <w:pPr>
        <w:pStyle w:val="Odlomakpopisa"/>
        <w:numPr>
          <w:ilvl w:val="0"/>
          <w:numId w:val="7"/>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tri osnovne škole sa sedam područnih škola,</w:t>
      </w:r>
    </w:p>
    <w:p w14:paraId="2D93B568"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dvije srednje škole,</w:t>
      </w:r>
    </w:p>
    <w:p w14:paraId="16A325D5"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Dom zdravlja sa 5 sektorskih ambulanti,</w:t>
      </w:r>
    </w:p>
    <w:p w14:paraId="0BEF280F"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Gradska biblioteka,</w:t>
      </w:r>
    </w:p>
    <w:p w14:paraId="70E08C75"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Centar za socijalni rad,</w:t>
      </w:r>
    </w:p>
    <w:p w14:paraId="71794981"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Policijska stanica,</w:t>
      </w:r>
    </w:p>
    <w:p w14:paraId="5505D45F"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tri apoteke,</w:t>
      </w:r>
    </w:p>
    <w:p w14:paraId="5BB119C0" w14:textId="77777777" w:rsidR="00311AC2" w:rsidRPr="00210AA8" w:rsidRDefault="00311AC2" w:rsidP="00311AC2">
      <w:pPr>
        <w:pStyle w:val="Odlomakpopisa"/>
        <w:numPr>
          <w:ilvl w:val="0"/>
          <w:numId w:val="7"/>
        </w:numPr>
        <w:spacing w:after="0" w:line="240" w:lineRule="auto"/>
        <w:jc w:val="both"/>
        <w:rPr>
          <w:lang w:val="hr-HR"/>
        </w:rPr>
      </w:pPr>
      <w:r w:rsidRPr="00210AA8">
        <w:rPr>
          <w:rFonts w:ascii="Times New Roman" w:hAnsi="Times New Roman"/>
          <w:sz w:val="24"/>
          <w:szCs w:val="24"/>
          <w:lang w:val="hr-HR"/>
        </w:rPr>
        <w:t>Općina Busovača.</w:t>
      </w:r>
    </w:p>
    <w:p w14:paraId="3435C167" w14:textId="77777777" w:rsidR="00311AC2" w:rsidRDefault="00311AC2" w:rsidP="00311AC2">
      <w:pPr>
        <w:spacing w:after="0" w:line="240" w:lineRule="auto"/>
        <w:jc w:val="both"/>
        <w:rPr>
          <w:rFonts w:ascii="Times New Roman" w:hAnsi="Times New Roman"/>
          <w:sz w:val="24"/>
          <w:szCs w:val="24"/>
          <w:lang w:val="hr-HR"/>
        </w:rPr>
      </w:pPr>
    </w:p>
    <w:p w14:paraId="0D49606A"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Sav otpad koji proizvedu javne ustanove se odlaže zajedno sa komunalnim otpadom u</w:t>
      </w:r>
      <w:r>
        <w:rPr>
          <w:rFonts w:ascii="Times New Roman" w:hAnsi="Times New Roman"/>
          <w:sz w:val="24"/>
          <w:szCs w:val="24"/>
          <w:lang w:val="hr-HR"/>
        </w:rPr>
        <w:t xml:space="preserve"> </w:t>
      </w:r>
      <w:r w:rsidRPr="002C7D39">
        <w:rPr>
          <w:rFonts w:ascii="Times New Roman" w:hAnsi="Times New Roman"/>
          <w:sz w:val="24"/>
          <w:szCs w:val="24"/>
          <w:lang w:val="hr-HR"/>
        </w:rPr>
        <w:t>kontejnere koji su locirani u blizini navedenih ustanova.</w:t>
      </w:r>
    </w:p>
    <w:p w14:paraId="53048DBC" w14:textId="77777777" w:rsidR="00311AC2" w:rsidRPr="002C7D39" w:rsidRDefault="00311AC2" w:rsidP="00311AC2">
      <w:pPr>
        <w:pStyle w:val="Heading1"/>
        <w:rPr>
          <w:lang w:val="hr-HR"/>
        </w:rPr>
      </w:pPr>
      <w:bookmarkStart w:id="7" w:name="_Toc296599698"/>
      <w:r w:rsidRPr="002C7D39">
        <w:rPr>
          <w:lang w:val="hr-HR"/>
        </w:rPr>
        <w:lastRenderedPageBreak/>
        <w:t>PRAVNI OKVIR ZA UPRAVLJANJE OTPADOM</w:t>
      </w:r>
      <w:bookmarkEnd w:id="7"/>
    </w:p>
    <w:p w14:paraId="70BE4D38" w14:textId="77777777" w:rsidR="00311AC2" w:rsidRPr="002C7D39" w:rsidRDefault="00311AC2" w:rsidP="00311AC2">
      <w:pPr>
        <w:pStyle w:val="Odlomakpopisa"/>
        <w:spacing w:after="0" w:line="240" w:lineRule="auto"/>
        <w:ind w:left="360"/>
        <w:jc w:val="both"/>
        <w:rPr>
          <w:rFonts w:ascii="Times New Roman" w:hAnsi="Times New Roman"/>
          <w:b/>
          <w:sz w:val="24"/>
          <w:szCs w:val="24"/>
          <w:lang w:val="hr-HR"/>
        </w:rPr>
      </w:pPr>
    </w:p>
    <w:p w14:paraId="4FA55B13" w14:textId="77777777" w:rsidR="00311AC2" w:rsidRPr="008B0111" w:rsidRDefault="00311AC2" w:rsidP="00311AC2">
      <w:pPr>
        <w:pStyle w:val="Heading2"/>
        <w:rPr>
          <w:szCs w:val="24"/>
        </w:rPr>
      </w:pPr>
      <w:r w:rsidRPr="008B0111">
        <w:rPr>
          <w:szCs w:val="24"/>
        </w:rPr>
        <w:t xml:space="preserve">  </w:t>
      </w:r>
      <w:bookmarkStart w:id="8" w:name="_Toc296599699"/>
      <w:r w:rsidRPr="008B0111">
        <w:rPr>
          <w:szCs w:val="24"/>
        </w:rPr>
        <w:t>Planski dokumenti</w:t>
      </w:r>
      <w:bookmarkEnd w:id="8"/>
    </w:p>
    <w:p w14:paraId="15A3B9F4" w14:textId="77777777" w:rsidR="00311AC2" w:rsidRDefault="00311AC2" w:rsidP="00311AC2">
      <w:pPr>
        <w:spacing w:after="0" w:line="240" w:lineRule="auto"/>
        <w:jc w:val="both"/>
        <w:rPr>
          <w:rFonts w:ascii="Times New Roman" w:hAnsi="Times New Roman"/>
          <w:sz w:val="24"/>
          <w:szCs w:val="24"/>
          <w:lang w:val="hr-HR"/>
        </w:rPr>
      </w:pPr>
    </w:p>
    <w:p w14:paraId="45217525" w14:textId="77777777" w:rsidR="00311AC2" w:rsidRPr="00210AA8" w:rsidRDefault="00311AC2" w:rsidP="00311AC2">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Nadležnost za zaštitu okoliša u BiH, a samim tim i upravljanje otpadom, je na entitetskom nivou u Federalnom ministarstvu za okoliš i turizam.</w:t>
      </w:r>
    </w:p>
    <w:p w14:paraId="2F97EC6D" w14:textId="77777777" w:rsidR="00311AC2" w:rsidRPr="00210AA8" w:rsidRDefault="00311AC2" w:rsidP="00311AC2">
      <w:pPr>
        <w:spacing w:after="0" w:line="240" w:lineRule="auto"/>
        <w:jc w:val="both"/>
        <w:rPr>
          <w:rFonts w:ascii="Times New Roman" w:hAnsi="Times New Roman"/>
          <w:sz w:val="24"/>
          <w:szCs w:val="24"/>
          <w:lang w:val="hr-HR"/>
        </w:rPr>
      </w:pPr>
    </w:p>
    <w:p w14:paraId="7255DF38" w14:textId="77777777" w:rsidR="00311AC2" w:rsidRDefault="00311AC2" w:rsidP="00311AC2">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Delegacija EU u BiH je 1998. godine kroz PHARE program financirala izradu “Strategije upravljanja otpadom u BiH”. Strategiju je uradila AEA Technology iz Velike Britanije u suradnji sa lokalnim stručnjacima. Strategija je završena u augustu 2000 godine. Strategijom je po prvi put integralno sagledan problem upravljanja otpadom u cijeloj BiH i predložen regionalni pristup rješenju odlaganja otpada. U srednjoročnom periodu planirano je 14 regionalnih deponija a u dugoročnom (do 2020) samo 5 regionalnih deponija na teritoriji cijele BiH.</w:t>
      </w:r>
      <w:r>
        <w:rPr>
          <w:rFonts w:ascii="Times New Roman" w:hAnsi="Times New Roman"/>
          <w:sz w:val="24"/>
          <w:szCs w:val="24"/>
          <w:lang w:val="hr-HR"/>
        </w:rPr>
        <w:t xml:space="preserve"> Strategija je u F BiH prihvaćena od nadležnih organa, ali kao takva nije nikada zvanično usvojena u Parlamentu. </w:t>
      </w:r>
    </w:p>
    <w:p w14:paraId="63616E70" w14:textId="77777777" w:rsidR="00311AC2" w:rsidRPr="00210AA8"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Strategija je poslužila kao osnova za izradu entitetskih Zakona o upravljanju otpadom i bila je pokretač kredita Svjetske banke za izgradnju regionalnih deponija u BiH.</w:t>
      </w:r>
    </w:p>
    <w:p w14:paraId="2BD6ABB6" w14:textId="77777777" w:rsidR="00311AC2" w:rsidRDefault="00311AC2" w:rsidP="00311AC2">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 xml:space="preserve">U FBiH, entitetsko Ministarstvo za okoliš je financiralo izradu Strategije zaštite okoliša u kojem je dio Strategije i strategija upravljanja otpadom. Strategija je usvojena u Parlamentu Federacije 26.10.2009. za period 2008-2018. </w:t>
      </w:r>
      <w:r>
        <w:rPr>
          <w:rFonts w:ascii="Times New Roman" w:hAnsi="Times New Roman"/>
          <w:sz w:val="24"/>
          <w:szCs w:val="24"/>
          <w:lang w:val="hr-HR"/>
        </w:rPr>
        <w:t xml:space="preserve">Glavni cilj Strategije je zaštita, promocija i posticanje održivog korištenja resursa kroz uspostavu integralnog sistema upravljanja otpadom. </w:t>
      </w:r>
    </w:p>
    <w:p w14:paraId="6586239B"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Strateški ciljevi su:</w:t>
      </w:r>
    </w:p>
    <w:p w14:paraId="6610DDE1" w14:textId="77777777" w:rsidR="00311AC2" w:rsidRDefault="00311AC2" w:rsidP="00311AC2">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Smanjenje rizika po okoliš i zdravlje ljudi i ispostava prioritetne infrastrukture za integralno upravljanje otpadom:</w:t>
      </w:r>
    </w:p>
    <w:p w14:paraId="301CE225" w14:textId="77777777" w:rsidR="00311AC2" w:rsidRDefault="00311AC2" w:rsidP="00311AC2">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Smanjenje količine otpada za finalno odlaganje kroz zbrinjavanje uz efikasno korištenje resursa,</w:t>
      </w:r>
    </w:p>
    <w:p w14:paraId="5F1C8460" w14:textId="77777777" w:rsidR="00311AC2" w:rsidRDefault="00311AC2" w:rsidP="00311AC2">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 xml:space="preserve">Osiguranje provedbe sistema kroz pravni, institucionalni i ekonomski okvir, </w:t>
      </w:r>
    </w:p>
    <w:p w14:paraId="640F3608" w14:textId="77777777" w:rsidR="00311AC2" w:rsidRDefault="00311AC2" w:rsidP="00311AC2">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Osiguranje sistemskog praćenja parametara za ocjenu stanja okoliša.</w:t>
      </w:r>
    </w:p>
    <w:p w14:paraId="3698C4F9" w14:textId="77777777" w:rsidR="00311AC2" w:rsidRDefault="00311AC2" w:rsidP="00311AC2">
      <w:pPr>
        <w:pStyle w:val="Odlomakpopisa"/>
        <w:spacing w:after="0" w:line="240" w:lineRule="auto"/>
        <w:jc w:val="both"/>
        <w:rPr>
          <w:rFonts w:ascii="Times New Roman" w:hAnsi="Times New Roman"/>
          <w:sz w:val="24"/>
          <w:szCs w:val="24"/>
          <w:lang w:val="hr-HR"/>
        </w:rPr>
      </w:pPr>
    </w:p>
    <w:p w14:paraId="1DC945CC"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Prioriteti u upravljanju otpadom su slijedeći:</w:t>
      </w:r>
    </w:p>
    <w:p w14:paraId="4D876592"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Izrada i donošenje regionalnih strategija upravljanja otpadom,</w:t>
      </w:r>
    </w:p>
    <w:p w14:paraId="5E50704C"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Uspostavljanje efikasnog sistema upravljanja otpadom,</w:t>
      </w:r>
    </w:p>
    <w:p w14:paraId="4EF100C8"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Izgradnja regionalnih deponija,</w:t>
      </w:r>
    </w:p>
    <w:p w14:paraId="0EB7C516"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Uklanjanje divljih deponija i saniranje degradiranih područja,</w:t>
      </w:r>
    </w:p>
    <w:p w14:paraId="3B109AF5"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Saniranje postojećih deponija,</w:t>
      </w:r>
    </w:p>
    <w:p w14:paraId="07158B2A"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Osnivanje agencija za upravljanje opasnim otpadom,</w:t>
      </w:r>
    </w:p>
    <w:p w14:paraId="60887BC9" w14:textId="77777777" w:rsidR="00311AC2"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Uspostavljanje tržišta za otpad,</w:t>
      </w:r>
    </w:p>
    <w:p w14:paraId="6F01AA54" w14:textId="77777777" w:rsidR="00311AC2" w:rsidRPr="00DB13C5" w:rsidRDefault="00311AC2" w:rsidP="00311AC2">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Osnivanje informacionog sistema.</w:t>
      </w:r>
    </w:p>
    <w:p w14:paraId="2DF05054" w14:textId="77777777" w:rsidR="00311AC2" w:rsidRDefault="00311AC2" w:rsidP="00311AC2">
      <w:pPr>
        <w:pStyle w:val="Odlomakpopisa"/>
        <w:spacing w:after="0" w:line="240" w:lineRule="auto"/>
        <w:jc w:val="both"/>
        <w:rPr>
          <w:rFonts w:ascii="Times New Roman" w:hAnsi="Times New Roman"/>
          <w:sz w:val="24"/>
          <w:szCs w:val="24"/>
          <w:lang w:val="hr-HR"/>
        </w:rPr>
      </w:pPr>
    </w:p>
    <w:p w14:paraId="77466B12" w14:textId="77777777" w:rsidR="00311AC2" w:rsidRPr="00210AA8" w:rsidRDefault="00311AC2" w:rsidP="00311AC2">
      <w:pPr>
        <w:pStyle w:val="Caption"/>
        <w:rPr>
          <w:rFonts w:ascii="Times New Roman" w:hAnsi="Times New Roman"/>
          <w:b w:val="0"/>
          <w:bCs w:val="0"/>
          <w:sz w:val="24"/>
          <w:szCs w:val="24"/>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3</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sidRPr="00C92908">
        <w:t>Pregled</w:t>
      </w:r>
      <w:r w:rsidRPr="00F577CC">
        <w:rPr>
          <w:lang w:val="hr-HR"/>
        </w:rPr>
        <w:t xml:space="preserve"> </w:t>
      </w:r>
      <w:r w:rsidRPr="00C92908">
        <w:t>obaveza</w:t>
      </w:r>
      <w:r w:rsidRPr="00F577CC">
        <w:rPr>
          <w:lang w:val="hr-HR"/>
        </w:rPr>
        <w:t xml:space="preserve"> </w:t>
      </w:r>
      <w:r w:rsidRPr="00C92908">
        <w:t>op</w:t>
      </w:r>
      <w:r w:rsidRPr="00F577CC">
        <w:rPr>
          <w:lang w:val="hr-HR"/>
        </w:rPr>
        <w:t>ć</w:t>
      </w:r>
      <w:r w:rsidRPr="00C92908">
        <w:t>ine</w:t>
      </w:r>
      <w:r w:rsidRPr="00F577CC">
        <w:rPr>
          <w:lang w:val="hr-HR"/>
        </w:rPr>
        <w:t xml:space="preserve"> </w:t>
      </w:r>
      <w:r w:rsidRPr="00C92908">
        <w:t>u</w:t>
      </w:r>
      <w:r w:rsidRPr="00F577CC">
        <w:rPr>
          <w:lang w:val="hr-HR"/>
        </w:rPr>
        <w:t xml:space="preserve"> </w:t>
      </w:r>
      <w:r w:rsidRPr="00C92908">
        <w:t>pogledu</w:t>
      </w:r>
      <w:r w:rsidRPr="00F577CC">
        <w:rPr>
          <w:lang w:val="hr-HR"/>
        </w:rPr>
        <w:t xml:space="preserve"> </w:t>
      </w:r>
      <w:r w:rsidRPr="00C92908">
        <w:t>implementacije</w:t>
      </w:r>
      <w:r w:rsidRPr="00F577CC">
        <w:rPr>
          <w:lang w:val="hr-HR"/>
        </w:rPr>
        <w:t xml:space="preserve"> </w:t>
      </w:r>
      <w:r w:rsidRPr="00C92908">
        <w:t>Federalne</w:t>
      </w:r>
      <w:r w:rsidRPr="00F577CC">
        <w:rPr>
          <w:lang w:val="hr-HR"/>
        </w:rPr>
        <w:t xml:space="preserve"> </w:t>
      </w:r>
      <w:r w:rsidRPr="00C92908">
        <w:t>strategije</w:t>
      </w:r>
    </w:p>
    <w:p w14:paraId="63869975" w14:textId="77777777" w:rsidR="00311AC2" w:rsidRPr="00210AA8" w:rsidRDefault="00311AC2" w:rsidP="00311AC2">
      <w:pPr>
        <w:spacing w:after="0" w:line="240" w:lineRule="auto"/>
        <w:jc w:val="both"/>
        <w:rPr>
          <w:rFonts w:ascii="Times New Roman" w:hAnsi="Times New Roman"/>
          <w:sz w:val="24"/>
          <w:szCs w:val="24"/>
          <w:lang w:val="hr-HR"/>
        </w:rPr>
      </w:pPr>
    </w:p>
    <w:tbl>
      <w:tblPr>
        <w:tblW w:w="9378" w:type="dxa"/>
        <w:tblBorders>
          <w:top w:val="single" w:sz="8" w:space="0" w:color="000000"/>
          <w:left w:val="single" w:sz="8" w:space="0" w:color="000000"/>
          <w:bottom w:val="single" w:sz="8" w:space="0" w:color="000000"/>
          <w:right w:val="single" w:sz="8" w:space="0" w:color="000000"/>
        </w:tblBorders>
        <w:tblLook w:val="01E0" w:firstRow="1" w:lastRow="1" w:firstColumn="1" w:lastColumn="1" w:noHBand="0" w:noVBand="0"/>
      </w:tblPr>
      <w:tblGrid>
        <w:gridCol w:w="796"/>
        <w:gridCol w:w="1554"/>
        <w:gridCol w:w="4076"/>
        <w:gridCol w:w="1476"/>
        <w:gridCol w:w="1476"/>
      </w:tblGrid>
      <w:tr w:rsidR="00311AC2" w:rsidRPr="00C92908" w14:paraId="703D7985" w14:textId="77777777" w:rsidTr="00570C92">
        <w:trPr>
          <w:tblHeader/>
        </w:trPr>
        <w:tc>
          <w:tcPr>
            <w:tcW w:w="796" w:type="dxa"/>
            <w:shd w:val="clear" w:color="auto" w:fill="000000"/>
          </w:tcPr>
          <w:p w14:paraId="3DBA0A86"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lastRenderedPageBreak/>
              <w:t>Redni broj</w:t>
            </w:r>
          </w:p>
        </w:tc>
        <w:tc>
          <w:tcPr>
            <w:tcW w:w="1554" w:type="dxa"/>
            <w:tcBorders>
              <w:top w:val="single" w:sz="8" w:space="0" w:color="000000"/>
              <w:left w:val="single" w:sz="8" w:space="0" w:color="000000"/>
              <w:right w:val="single" w:sz="8" w:space="0" w:color="000000"/>
            </w:tcBorders>
            <w:shd w:val="clear" w:color="auto" w:fill="000000"/>
          </w:tcPr>
          <w:p w14:paraId="25329B89"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Cilj</w:t>
            </w:r>
          </w:p>
        </w:tc>
        <w:tc>
          <w:tcPr>
            <w:tcW w:w="4076" w:type="dxa"/>
            <w:shd w:val="clear" w:color="auto" w:fill="000000"/>
          </w:tcPr>
          <w:p w14:paraId="21859CFB"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Opis mjere</w:t>
            </w:r>
          </w:p>
        </w:tc>
        <w:tc>
          <w:tcPr>
            <w:tcW w:w="1476" w:type="dxa"/>
            <w:tcBorders>
              <w:top w:val="single" w:sz="8" w:space="0" w:color="000000"/>
              <w:left w:val="single" w:sz="8" w:space="0" w:color="000000"/>
              <w:right w:val="single" w:sz="8" w:space="0" w:color="000000"/>
            </w:tcBorders>
            <w:shd w:val="clear" w:color="auto" w:fill="000000"/>
          </w:tcPr>
          <w:p w14:paraId="1DE4043B"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Vrijeme izvršenja</w:t>
            </w:r>
          </w:p>
        </w:tc>
        <w:tc>
          <w:tcPr>
            <w:tcW w:w="1476" w:type="dxa"/>
            <w:shd w:val="clear" w:color="auto" w:fill="000000"/>
          </w:tcPr>
          <w:p w14:paraId="4F830401"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Odgovornost</w:t>
            </w:r>
          </w:p>
        </w:tc>
      </w:tr>
      <w:tr w:rsidR="00311AC2" w:rsidRPr="00C92908" w14:paraId="51A86581" w14:textId="77777777" w:rsidTr="00570C92">
        <w:trPr>
          <w:trHeight w:val="1714"/>
        </w:trPr>
        <w:tc>
          <w:tcPr>
            <w:tcW w:w="796" w:type="dxa"/>
            <w:tcBorders>
              <w:top w:val="single" w:sz="8" w:space="0" w:color="000000"/>
              <w:left w:val="single" w:sz="8" w:space="0" w:color="000000"/>
              <w:bottom w:val="single" w:sz="8" w:space="0" w:color="000000"/>
            </w:tcBorders>
          </w:tcPr>
          <w:p w14:paraId="016BD762" w14:textId="77777777" w:rsidR="00311AC2" w:rsidRPr="00995F9E" w:rsidRDefault="00311AC2" w:rsidP="00570C92">
            <w:pPr>
              <w:spacing w:after="0" w:line="240" w:lineRule="auto"/>
              <w:rPr>
                <w:b/>
                <w:bCs/>
                <w:sz w:val="20"/>
                <w:szCs w:val="20"/>
                <w:lang w:val="hr-HR"/>
              </w:rPr>
            </w:pPr>
            <w:r w:rsidRPr="00995F9E">
              <w:rPr>
                <w:b/>
                <w:bCs/>
                <w:sz w:val="20"/>
                <w:szCs w:val="20"/>
                <w:lang w:val="hr-HR"/>
              </w:rPr>
              <w:t>1.</w:t>
            </w:r>
          </w:p>
        </w:tc>
        <w:tc>
          <w:tcPr>
            <w:tcW w:w="1554" w:type="dxa"/>
            <w:vMerge w:val="restart"/>
            <w:tcBorders>
              <w:top w:val="single" w:sz="8" w:space="0" w:color="000000"/>
              <w:left w:val="single" w:sz="8" w:space="0" w:color="000000"/>
              <w:bottom w:val="single" w:sz="8" w:space="0" w:color="000000"/>
              <w:right w:val="single" w:sz="8" w:space="0" w:color="000000"/>
            </w:tcBorders>
          </w:tcPr>
          <w:p w14:paraId="21328C04" w14:textId="77777777" w:rsidR="00311AC2" w:rsidRPr="00995F9E" w:rsidRDefault="00311AC2" w:rsidP="00570C92">
            <w:pPr>
              <w:spacing w:after="0" w:line="240" w:lineRule="auto"/>
              <w:rPr>
                <w:sz w:val="20"/>
                <w:szCs w:val="20"/>
                <w:lang w:val="hr-HR"/>
              </w:rPr>
            </w:pPr>
          </w:p>
          <w:p w14:paraId="2B323EE3" w14:textId="77777777" w:rsidR="00311AC2" w:rsidRPr="00995F9E" w:rsidRDefault="00311AC2" w:rsidP="00570C92">
            <w:pPr>
              <w:spacing w:after="0" w:line="240" w:lineRule="auto"/>
              <w:rPr>
                <w:sz w:val="20"/>
                <w:szCs w:val="20"/>
                <w:lang w:val="hr-HR"/>
              </w:rPr>
            </w:pPr>
          </w:p>
          <w:p w14:paraId="41A349BE" w14:textId="77777777" w:rsidR="00311AC2" w:rsidRPr="00995F9E" w:rsidRDefault="00311AC2" w:rsidP="00570C92">
            <w:pPr>
              <w:spacing w:after="0" w:line="240" w:lineRule="auto"/>
              <w:rPr>
                <w:sz w:val="20"/>
                <w:szCs w:val="20"/>
                <w:lang w:val="hr-HR"/>
              </w:rPr>
            </w:pPr>
          </w:p>
          <w:p w14:paraId="3050D3DB" w14:textId="77777777" w:rsidR="00311AC2" w:rsidRPr="00995F9E" w:rsidRDefault="00311AC2" w:rsidP="00570C92">
            <w:pPr>
              <w:spacing w:after="0" w:line="240" w:lineRule="auto"/>
              <w:rPr>
                <w:sz w:val="20"/>
                <w:szCs w:val="20"/>
                <w:lang w:val="hr-HR"/>
              </w:rPr>
            </w:pPr>
          </w:p>
          <w:p w14:paraId="27DC41D7" w14:textId="77777777" w:rsidR="00311AC2" w:rsidRPr="00995F9E" w:rsidRDefault="00311AC2" w:rsidP="00570C92">
            <w:pPr>
              <w:spacing w:after="0" w:line="240" w:lineRule="auto"/>
              <w:rPr>
                <w:sz w:val="20"/>
                <w:szCs w:val="20"/>
                <w:lang w:val="hr-HR"/>
              </w:rPr>
            </w:pPr>
          </w:p>
          <w:p w14:paraId="47D6A14F" w14:textId="77777777" w:rsidR="00311AC2" w:rsidRPr="00995F9E" w:rsidRDefault="00311AC2" w:rsidP="00570C92">
            <w:pPr>
              <w:spacing w:after="0" w:line="240" w:lineRule="auto"/>
              <w:rPr>
                <w:sz w:val="20"/>
                <w:szCs w:val="20"/>
                <w:lang w:val="hr-HR"/>
              </w:rPr>
            </w:pPr>
          </w:p>
          <w:p w14:paraId="0FF72320" w14:textId="77777777" w:rsidR="00311AC2" w:rsidRPr="00995F9E" w:rsidRDefault="00311AC2" w:rsidP="00570C92">
            <w:pPr>
              <w:spacing w:after="0" w:line="240" w:lineRule="auto"/>
              <w:rPr>
                <w:sz w:val="20"/>
                <w:szCs w:val="20"/>
                <w:lang w:val="hr-HR"/>
              </w:rPr>
            </w:pPr>
          </w:p>
          <w:p w14:paraId="170B4AC9" w14:textId="77777777" w:rsidR="00311AC2" w:rsidRPr="00995F9E" w:rsidRDefault="00311AC2" w:rsidP="00570C92">
            <w:pPr>
              <w:spacing w:after="0" w:line="240" w:lineRule="auto"/>
              <w:rPr>
                <w:sz w:val="20"/>
                <w:szCs w:val="20"/>
                <w:lang w:val="hr-HR"/>
              </w:rPr>
            </w:pPr>
          </w:p>
          <w:p w14:paraId="2740B16D" w14:textId="77777777" w:rsidR="00311AC2" w:rsidRPr="00995F9E" w:rsidRDefault="00311AC2" w:rsidP="00570C92">
            <w:pPr>
              <w:spacing w:after="0" w:line="240" w:lineRule="auto"/>
              <w:rPr>
                <w:sz w:val="20"/>
                <w:szCs w:val="20"/>
                <w:lang w:val="hr-HR"/>
              </w:rPr>
            </w:pPr>
          </w:p>
          <w:p w14:paraId="77E3631C" w14:textId="77777777" w:rsidR="00311AC2" w:rsidRPr="00995F9E" w:rsidRDefault="00311AC2" w:rsidP="00570C92">
            <w:pPr>
              <w:spacing w:after="0" w:line="240" w:lineRule="auto"/>
              <w:rPr>
                <w:sz w:val="20"/>
                <w:szCs w:val="20"/>
                <w:lang w:val="hr-HR"/>
              </w:rPr>
            </w:pPr>
          </w:p>
          <w:p w14:paraId="695E1212" w14:textId="77777777" w:rsidR="00311AC2" w:rsidRPr="00995F9E" w:rsidRDefault="00311AC2" w:rsidP="00570C92">
            <w:pPr>
              <w:spacing w:after="0" w:line="240" w:lineRule="auto"/>
              <w:rPr>
                <w:sz w:val="20"/>
                <w:szCs w:val="20"/>
                <w:lang w:val="hr-HR"/>
              </w:rPr>
            </w:pPr>
          </w:p>
          <w:p w14:paraId="58E821C4" w14:textId="77777777" w:rsidR="00311AC2" w:rsidRPr="00995F9E" w:rsidRDefault="00311AC2" w:rsidP="00570C92">
            <w:pPr>
              <w:spacing w:after="0" w:line="240" w:lineRule="auto"/>
              <w:rPr>
                <w:sz w:val="20"/>
                <w:szCs w:val="20"/>
                <w:lang w:val="hr-HR"/>
              </w:rPr>
            </w:pPr>
          </w:p>
          <w:p w14:paraId="5C644540" w14:textId="77777777" w:rsidR="00311AC2" w:rsidRPr="00995F9E" w:rsidRDefault="00311AC2" w:rsidP="00570C92">
            <w:pPr>
              <w:spacing w:after="0" w:line="240" w:lineRule="auto"/>
              <w:rPr>
                <w:sz w:val="20"/>
                <w:szCs w:val="20"/>
                <w:lang w:val="hr-HR"/>
              </w:rPr>
            </w:pPr>
            <w:r w:rsidRPr="00995F9E">
              <w:rPr>
                <w:sz w:val="20"/>
                <w:szCs w:val="20"/>
                <w:lang w:val="hr-HR"/>
              </w:rPr>
              <w:t>Uspostaviti cjeloviti sistem regionalnog upravljanja otpadom baziran načelima prevencije, razdvojenog prikupljanja, reciklaže i zagađivač plaća</w:t>
            </w:r>
          </w:p>
          <w:p w14:paraId="0DC19B6B" w14:textId="77777777" w:rsidR="00311AC2" w:rsidRPr="00995F9E" w:rsidRDefault="00311AC2" w:rsidP="00570C92">
            <w:pPr>
              <w:spacing w:after="0" w:line="240" w:lineRule="auto"/>
              <w:rPr>
                <w:sz w:val="20"/>
                <w:szCs w:val="20"/>
                <w:lang w:val="hr-HR"/>
              </w:rPr>
            </w:pPr>
          </w:p>
          <w:p w14:paraId="57741250" w14:textId="77777777" w:rsidR="00311AC2" w:rsidRPr="00995F9E" w:rsidRDefault="00311AC2" w:rsidP="00570C92">
            <w:pPr>
              <w:spacing w:after="0" w:line="240" w:lineRule="auto"/>
              <w:rPr>
                <w:sz w:val="20"/>
                <w:szCs w:val="20"/>
                <w:lang w:val="hr-HR"/>
              </w:rPr>
            </w:pPr>
          </w:p>
          <w:p w14:paraId="1AEF7AFB" w14:textId="77777777" w:rsidR="00311AC2" w:rsidRPr="00995F9E" w:rsidRDefault="00311AC2" w:rsidP="00570C92">
            <w:pPr>
              <w:spacing w:after="0" w:line="240" w:lineRule="auto"/>
              <w:rPr>
                <w:sz w:val="20"/>
                <w:szCs w:val="20"/>
                <w:lang w:val="hr-HR"/>
              </w:rPr>
            </w:pPr>
          </w:p>
          <w:p w14:paraId="704DA295" w14:textId="77777777" w:rsidR="00311AC2" w:rsidRPr="00995F9E" w:rsidRDefault="00311AC2" w:rsidP="00570C92">
            <w:pPr>
              <w:spacing w:after="0" w:line="240" w:lineRule="auto"/>
              <w:rPr>
                <w:sz w:val="20"/>
                <w:szCs w:val="20"/>
                <w:lang w:val="hr-HR"/>
              </w:rPr>
            </w:pPr>
          </w:p>
          <w:p w14:paraId="6D631F31" w14:textId="77777777" w:rsidR="00311AC2" w:rsidRPr="00995F9E" w:rsidRDefault="00311AC2" w:rsidP="00570C92">
            <w:pPr>
              <w:spacing w:after="0" w:line="240" w:lineRule="auto"/>
              <w:rPr>
                <w:sz w:val="20"/>
                <w:szCs w:val="20"/>
                <w:lang w:val="hr-HR"/>
              </w:rPr>
            </w:pPr>
          </w:p>
          <w:p w14:paraId="0EB09EC1" w14:textId="77777777" w:rsidR="00311AC2" w:rsidRPr="00995F9E" w:rsidRDefault="00311AC2" w:rsidP="00570C92">
            <w:pPr>
              <w:spacing w:after="0" w:line="240" w:lineRule="auto"/>
              <w:rPr>
                <w:sz w:val="20"/>
                <w:szCs w:val="20"/>
                <w:lang w:val="hr-HR"/>
              </w:rPr>
            </w:pPr>
          </w:p>
          <w:p w14:paraId="28C700A5" w14:textId="77777777" w:rsidR="00311AC2" w:rsidRPr="00995F9E" w:rsidRDefault="00311AC2" w:rsidP="00570C92">
            <w:pPr>
              <w:spacing w:after="0" w:line="240" w:lineRule="auto"/>
              <w:rPr>
                <w:sz w:val="20"/>
                <w:szCs w:val="20"/>
                <w:lang w:val="hr-HR"/>
              </w:rPr>
            </w:pPr>
          </w:p>
          <w:p w14:paraId="75708C0F" w14:textId="77777777" w:rsidR="00311AC2" w:rsidRPr="00995F9E" w:rsidRDefault="00311AC2" w:rsidP="00570C92">
            <w:pPr>
              <w:spacing w:after="0" w:line="240" w:lineRule="auto"/>
              <w:rPr>
                <w:sz w:val="20"/>
                <w:szCs w:val="20"/>
                <w:lang w:val="hr-HR"/>
              </w:rPr>
            </w:pPr>
          </w:p>
          <w:p w14:paraId="79BA1EA5" w14:textId="77777777" w:rsidR="00311AC2" w:rsidRPr="00995F9E" w:rsidRDefault="00311AC2" w:rsidP="00570C92">
            <w:pPr>
              <w:spacing w:after="0" w:line="240" w:lineRule="auto"/>
              <w:rPr>
                <w:sz w:val="20"/>
                <w:szCs w:val="20"/>
                <w:lang w:val="hr-HR"/>
              </w:rPr>
            </w:pPr>
          </w:p>
          <w:p w14:paraId="7436A23D" w14:textId="77777777" w:rsidR="00311AC2" w:rsidRPr="00995F9E" w:rsidRDefault="00311AC2" w:rsidP="00570C92">
            <w:pPr>
              <w:spacing w:after="0" w:line="240" w:lineRule="auto"/>
              <w:rPr>
                <w:sz w:val="20"/>
                <w:szCs w:val="20"/>
                <w:lang w:val="hr-HR"/>
              </w:rPr>
            </w:pPr>
          </w:p>
          <w:p w14:paraId="6EFAF991" w14:textId="77777777" w:rsidR="00311AC2" w:rsidRPr="00995F9E" w:rsidRDefault="00311AC2" w:rsidP="00570C92">
            <w:pPr>
              <w:spacing w:after="0" w:line="240" w:lineRule="auto"/>
              <w:rPr>
                <w:sz w:val="20"/>
                <w:szCs w:val="20"/>
                <w:lang w:val="hr-HR"/>
              </w:rPr>
            </w:pPr>
          </w:p>
          <w:p w14:paraId="2D450FCF" w14:textId="77777777" w:rsidR="00311AC2" w:rsidRPr="00995F9E" w:rsidRDefault="00311AC2" w:rsidP="00570C92">
            <w:pPr>
              <w:spacing w:after="0" w:line="240" w:lineRule="auto"/>
              <w:rPr>
                <w:sz w:val="20"/>
                <w:szCs w:val="20"/>
                <w:lang w:val="hr-HR"/>
              </w:rPr>
            </w:pPr>
          </w:p>
          <w:p w14:paraId="4D7C53D6" w14:textId="77777777" w:rsidR="00311AC2" w:rsidRPr="00995F9E" w:rsidRDefault="00311AC2" w:rsidP="00570C92">
            <w:pPr>
              <w:spacing w:after="0" w:line="240" w:lineRule="auto"/>
              <w:rPr>
                <w:sz w:val="20"/>
                <w:szCs w:val="20"/>
                <w:lang w:val="hr-HR"/>
              </w:rPr>
            </w:pPr>
          </w:p>
          <w:p w14:paraId="35A91834" w14:textId="77777777" w:rsidR="00311AC2" w:rsidRPr="00995F9E" w:rsidRDefault="00311AC2" w:rsidP="00570C92">
            <w:pPr>
              <w:spacing w:after="0" w:line="240" w:lineRule="auto"/>
              <w:rPr>
                <w:sz w:val="20"/>
                <w:szCs w:val="20"/>
                <w:lang w:val="hr-HR"/>
              </w:rPr>
            </w:pPr>
          </w:p>
          <w:p w14:paraId="3312461A" w14:textId="77777777" w:rsidR="00311AC2" w:rsidRPr="00995F9E" w:rsidRDefault="00311AC2" w:rsidP="00570C92">
            <w:pPr>
              <w:spacing w:after="0" w:line="240" w:lineRule="auto"/>
              <w:rPr>
                <w:sz w:val="20"/>
                <w:szCs w:val="20"/>
                <w:lang w:val="hr-HR"/>
              </w:rPr>
            </w:pPr>
          </w:p>
          <w:p w14:paraId="5F182AA9" w14:textId="77777777" w:rsidR="00311AC2" w:rsidRPr="00995F9E" w:rsidRDefault="00311AC2" w:rsidP="00570C92">
            <w:pPr>
              <w:spacing w:after="0" w:line="240" w:lineRule="auto"/>
              <w:rPr>
                <w:sz w:val="20"/>
                <w:szCs w:val="20"/>
                <w:lang w:val="hr-HR"/>
              </w:rPr>
            </w:pPr>
          </w:p>
          <w:p w14:paraId="3D297FB8" w14:textId="77777777" w:rsidR="00311AC2" w:rsidRPr="00995F9E" w:rsidRDefault="00311AC2" w:rsidP="00570C92">
            <w:pPr>
              <w:spacing w:after="0" w:line="240" w:lineRule="auto"/>
              <w:rPr>
                <w:sz w:val="20"/>
                <w:szCs w:val="20"/>
                <w:lang w:val="hr-HR"/>
              </w:rPr>
            </w:pPr>
          </w:p>
          <w:p w14:paraId="7C158604" w14:textId="77777777" w:rsidR="00311AC2" w:rsidRPr="00995F9E" w:rsidRDefault="00311AC2" w:rsidP="00570C92">
            <w:pPr>
              <w:spacing w:after="0" w:line="240" w:lineRule="auto"/>
              <w:rPr>
                <w:sz w:val="20"/>
                <w:szCs w:val="20"/>
                <w:lang w:val="hr-HR"/>
              </w:rPr>
            </w:pPr>
          </w:p>
          <w:p w14:paraId="60C32EED" w14:textId="77777777" w:rsidR="00311AC2" w:rsidRPr="00995F9E" w:rsidRDefault="00311AC2" w:rsidP="00570C92">
            <w:pPr>
              <w:spacing w:after="0" w:line="240" w:lineRule="auto"/>
              <w:rPr>
                <w:sz w:val="20"/>
                <w:szCs w:val="20"/>
                <w:lang w:val="hr-HR"/>
              </w:rPr>
            </w:pPr>
          </w:p>
          <w:p w14:paraId="3AEC3475" w14:textId="77777777" w:rsidR="00311AC2" w:rsidRPr="00995F9E" w:rsidRDefault="00311AC2" w:rsidP="00570C92">
            <w:pPr>
              <w:spacing w:after="0" w:line="240" w:lineRule="auto"/>
              <w:jc w:val="both"/>
              <w:rPr>
                <w:sz w:val="20"/>
                <w:szCs w:val="20"/>
                <w:lang w:val="hr-HR"/>
              </w:rPr>
            </w:pPr>
            <w:r w:rsidRPr="00995F9E">
              <w:rPr>
                <w:sz w:val="20"/>
                <w:szCs w:val="20"/>
                <w:lang w:val="hr-HR"/>
              </w:rPr>
              <w:t xml:space="preserve">Prikupiti i reciklirati papir i karton u obimu od 50% do 2015 od 80% do 2018 </w:t>
            </w:r>
          </w:p>
          <w:p w14:paraId="12A537BC" w14:textId="77777777" w:rsidR="00311AC2" w:rsidRPr="00995F9E" w:rsidRDefault="00311AC2" w:rsidP="00570C92">
            <w:pPr>
              <w:spacing w:after="0" w:line="240" w:lineRule="auto"/>
              <w:jc w:val="both"/>
              <w:rPr>
                <w:sz w:val="20"/>
                <w:szCs w:val="20"/>
                <w:lang w:val="hr-HR"/>
              </w:rPr>
            </w:pPr>
            <w:r w:rsidRPr="00995F9E">
              <w:rPr>
                <w:sz w:val="20"/>
                <w:szCs w:val="20"/>
                <w:lang w:val="hr-HR"/>
              </w:rPr>
              <w:t xml:space="preserve">Prikupiti i reciklirati plastičnu ambalažu u </w:t>
            </w:r>
            <w:r w:rsidRPr="00995F9E">
              <w:rPr>
                <w:sz w:val="20"/>
                <w:szCs w:val="20"/>
                <w:lang w:val="hr-HR"/>
              </w:rPr>
              <w:lastRenderedPageBreak/>
              <w:t>obimu od 30% do 2015 i od 50% do 2018</w:t>
            </w:r>
          </w:p>
          <w:p w14:paraId="6757E8DB" w14:textId="77777777" w:rsidR="00311AC2" w:rsidRPr="00995F9E" w:rsidRDefault="00311AC2" w:rsidP="00570C92">
            <w:pPr>
              <w:spacing w:after="0" w:line="240" w:lineRule="auto"/>
              <w:rPr>
                <w:sz w:val="20"/>
                <w:szCs w:val="20"/>
                <w:lang w:val="hr-HR"/>
              </w:rPr>
            </w:pPr>
          </w:p>
          <w:p w14:paraId="328D174A" w14:textId="77777777" w:rsidR="00311AC2" w:rsidRPr="00995F9E" w:rsidRDefault="00311AC2" w:rsidP="00570C92">
            <w:pPr>
              <w:spacing w:after="0" w:line="240" w:lineRule="auto"/>
              <w:rPr>
                <w:sz w:val="20"/>
                <w:szCs w:val="20"/>
                <w:lang w:val="hr-HR"/>
              </w:rPr>
            </w:pPr>
          </w:p>
          <w:p w14:paraId="69C343C7" w14:textId="77777777" w:rsidR="00311AC2" w:rsidRPr="00995F9E" w:rsidRDefault="00311AC2" w:rsidP="00570C92">
            <w:pPr>
              <w:spacing w:after="0" w:line="240" w:lineRule="auto"/>
              <w:rPr>
                <w:sz w:val="20"/>
                <w:szCs w:val="20"/>
                <w:lang w:val="hr-HR"/>
              </w:rPr>
            </w:pPr>
          </w:p>
          <w:p w14:paraId="030C1797" w14:textId="77777777" w:rsidR="00311AC2" w:rsidRPr="00995F9E" w:rsidRDefault="00311AC2" w:rsidP="00570C92">
            <w:pPr>
              <w:spacing w:after="0" w:line="240" w:lineRule="auto"/>
              <w:rPr>
                <w:sz w:val="20"/>
                <w:szCs w:val="20"/>
                <w:lang w:val="hr-HR"/>
              </w:rPr>
            </w:pPr>
          </w:p>
          <w:p w14:paraId="01F1BDB9" w14:textId="77777777" w:rsidR="00311AC2" w:rsidRPr="00995F9E" w:rsidRDefault="00311AC2" w:rsidP="00570C92">
            <w:pPr>
              <w:spacing w:after="0" w:line="240" w:lineRule="auto"/>
              <w:rPr>
                <w:sz w:val="20"/>
                <w:szCs w:val="20"/>
                <w:lang w:val="hr-HR"/>
              </w:rPr>
            </w:pPr>
          </w:p>
          <w:p w14:paraId="320808B9" w14:textId="77777777" w:rsidR="00311AC2" w:rsidRPr="00995F9E" w:rsidRDefault="00311AC2" w:rsidP="00570C92">
            <w:pPr>
              <w:spacing w:after="0" w:line="240" w:lineRule="auto"/>
              <w:rPr>
                <w:sz w:val="20"/>
                <w:szCs w:val="20"/>
                <w:lang w:val="hr-HR"/>
              </w:rPr>
            </w:pPr>
          </w:p>
          <w:p w14:paraId="7943799D" w14:textId="77777777" w:rsidR="00311AC2" w:rsidRPr="00995F9E" w:rsidRDefault="00311AC2" w:rsidP="00570C92">
            <w:pPr>
              <w:spacing w:after="0" w:line="240" w:lineRule="auto"/>
              <w:rPr>
                <w:sz w:val="20"/>
                <w:szCs w:val="20"/>
                <w:lang w:val="hr-HR"/>
              </w:rPr>
            </w:pPr>
          </w:p>
          <w:p w14:paraId="2C9D817C" w14:textId="77777777" w:rsidR="00311AC2" w:rsidRPr="00995F9E" w:rsidRDefault="00311AC2" w:rsidP="00570C92">
            <w:pPr>
              <w:spacing w:after="0" w:line="240" w:lineRule="auto"/>
              <w:rPr>
                <w:sz w:val="20"/>
                <w:szCs w:val="20"/>
                <w:lang w:val="hr-HR"/>
              </w:rPr>
            </w:pPr>
          </w:p>
          <w:p w14:paraId="317D38DB" w14:textId="77777777" w:rsidR="00311AC2" w:rsidRPr="00995F9E" w:rsidRDefault="00311AC2" w:rsidP="00570C92">
            <w:pPr>
              <w:spacing w:after="0" w:line="240" w:lineRule="auto"/>
              <w:rPr>
                <w:sz w:val="20"/>
                <w:szCs w:val="20"/>
                <w:lang w:val="hr-HR"/>
              </w:rPr>
            </w:pPr>
          </w:p>
          <w:p w14:paraId="2BFAF5FD" w14:textId="77777777" w:rsidR="00311AC2" w:rsidRPr="00995F9E" w:rsidRDefault="00311AC2" w:rsidP="00570C92">
            <w:pPr>
              <w:spacing w:after="0" w:line="240" w:lineRule="auto"/>
              <w:rPr>
                <w:sz w:val="20"/>
                <w:szCs w:val="20"/>
                <w:lang w:val="hr-HR"/>
              </w:rPr>
            </w:pPr>
          </w:p>
          <w:p w14:paraId="55BBA8E0" w14:textId="77777777" w:rsidR="00311AC2" w:rsidRPr="00995F9E" w:rsidRDefault="00311AC2" w:rsidP="00570C92">
            <w:pPr>
              <w:spacing w:after="0" w:line="240" w:lineRule="auto"/>
              <w:rPr>
                <w:sz w:val="20"/>
                <w:szCs w:val="20"/>
                <w:lang w:val="hr-HR"/>
              </w:rPr>
            </w:pPr>
          </w:p>
          <w:p w14:paraId="1B4A7B89" w14:textId="77777777" w:rsidR="00311AC2" w:rsidRPr="00995F9E" w:rsidRDefault="00311AC2" w:rsidP="00570C92">
            <w:pPr>
              <w:spacing w:after="0" w:line="240" w:lineRule="auto"/>
              <w:rPr>
                <w:sz w:val="20"/>
                <w:szCs w:val="20"/>
                <w:lang w:val="hr-HR"/>
              </w:rPr>
            </w:pPr>
          </w:p>
          <w:p w14:paraId="1371E84D" w14:textId="77777777" w:rsidR="00311AC2" w:rsidRPr="00995F9E" w:rsidRDefault="00311AC2" w:rsidP="00570C92">
            <w:pPr>
              <w:spacing w:after="0" w:line="240" w:lineRule="auto"/>
              <w:rPr>
                <w:sz w:val="20"/>
                <w:szCs w:val="20"/>
                <w:lang w:val="hr-HR"/>
              </w:rPr>
            </w:pPr>
          </w:p>
          <w:p w14:paraId="13E987ED" w14:textId="77777777" w:rsidR="00311AC2" w:rsidRPr="00995F9E" w:rsidRDefault="00311AC2" w:rsidP="00570C92">
            <w:pPr>
              <w:spacing w:after="0" w:line="240" w:lineRule="auto"/>
              <w:rPr>
                <w:sz w:val="20"/>
                <w:szCs w:val="20"/>
                <w:lang w:val="hr-HR"/>
              </w:rPr>
            </w:pPr>
          </w:p>
          <w:p w14:paraId="01103A30" w14:textId="77777777" w:rsidR="00311AC2" w:rsidRPr="00995F9E" w:rsidRDefault="00311AC2" w:rsidP="00570C92">
            <w:pPr>
              <w:spacing w:after="0" w:line="240" w:lineRule="auto"/>
              <w:rPr>
                <w:sz w:val="20"/>
                <w:szCs w:val="20"/>
                <w:lang w:val="hr-HR"/>
              </w:rPr>
            </w:pPr>
          </w:p>
          <w:p w14:paraId="6694E18F" w14:textId="77777777" w:rsidR="00311AC2" w:rsidRPr="00995F9E" w:rsidRDefault="00311AC2" w:rsidP="00570C92">
            <w:pPr>
              <w:spacing w:after="0" w:line="240" w:lineRule="auto"/>
              <w:rPr>
                <w:sz w:val="20"/>
                <w:szCs w:val="20"/>
                <w:lang w:val="hr-HR"/>
              </w:rPr>
            </w:pPr>
          </w:p>
          <w:p w14:paraId="789E0589" w14:textId="77777777" w:rsidR="00311AC2" w:rsidRPr="00995F9E" w:rsidRDefault="00311AC2" w:rsidP="00570C92">
            <w:pPr>
              <w:spacing w:after="0" w:line="240" w:lineRule="auto"/>
              <w:rPr>
                <w:sz w:val="20"/>
                <w:szCs w:val="20"/>
                <w:lang w:val="hr-HR"/>
              </w:rPr>
            </w:pPr>
          </w:p>
          <w:p w14:paraId="61475539" w14:textId="77777777" w:rsidR="00311AC2" w:rsidRPr="00995F9E" w:rsidRDefault="00311AC2" w:rsidP="00570C92">
            <w:pPr>
              <w:spacing w:after="0" w:line="240" w:lineRule="auto"/>
              <w:rPr>
                <w:sz w:val="20"/>
                <w:szCs w:val="20"/>
                <w:lang w:val="hr-HR"/>
              </w:rPr>
            </w:pPr>
          </w:p>
          <w:p w14:paraId="089D60AC" w14:textId="77777777" w:rsidR="00311AC2" w:rsidRPr="00995F9E" w:rsidRDefault="00311AC2" w:rsidP="00570C92">
            <w:pPr>
              <w:spacing w:after="0" w:line="240" w:lineRule="auto"/>
              <w:rPr>
                <w:sz w:val="20"/>
                <w:szCs w:val="20"/>
                <w:lang w:val="hr-HR"/>
              </w:rPr>
            </w:pPr>
          </w:p>
          <w:p w14:paraId="18926EB8" w14:textId="77777777" w:rsidR="00311AC2" w:rsidRPr="00995F9E" w:rsidRDefault="00311AC2" w:rsidP="00570C92">
            <w:pPr>
              <w:spacing w:after="0" w:line="240" w:lineRule="auto"/>
              <w:rPr>
                <w:sz w:val="20"/>
                <w:szCs w:val="20"/>
                <w:lang w:val="hr-HR"/>
              </w:rPr>
            </w:pPr>
          </w:p>
          <w:p w14:paraId="44AE4037" w14:textId="77777777" w:rsidR="00311AC2" w:rsidRPr="00995F9E" w:rsidRDefault="00311AC2" w:rsidP="00570C92">
            <w:pPr>
              <w:spacing w:after="0" w:line="240" w:lineRule="auto"/>
              <w:rPr>
                <w:sz w:val="20"/>
                <w:szCs w:val="20"/>
                <w:lang w:val="hr-HR"/>
              </w:rPr>
            </w:pPr>
          </w:p>
          <w:p w14:paraId="6BE260BC" w14:textId="77777777" w:rsidR="00311AC2" w:rsidRPr="00995F9E" w:rsidRDefault="00311AC2" w:rsidP="00570C92">
            <w:pPr>
              <w:spacing w:after="0" w:line="240" w:lineRule="auto"/>
              <w:rPr>
                <w:sz w:val="20"/>
                <w:szCs w:val="20"/>
                <w:lang w:val="hr-HR"/>
              </w:rPr>
            </w:pPr>
          </w:p>
          <w:p w14:paraId="66A5F592" w14:textId="77777777" w:rsidR="00311AC2" w:rsidRPr="00995F9E" w:rsidRDefault="00311AC2" w:rsidP="00570C92">
            <w:pPr>
              <w:spacing w:after="0" w:line="240" w:lineRule="auto"/>
              <w:rPr>
                <w:sz w:val="20"/>
                <w:szCs w:val="20"/>
                <w:lang w:val="hr-HR"/>
              </w:rPr>
            </w:pPr>
          </w:p>
          <w:p w14:paraId="07CAC3D3" w14:textId="77777777" w:rsidR="00311AC2" w:rsidRPr="00995F9E" w:rsidRDefault="00311AC2" w:rsidP="00570C92">
            <w:pPr>
              <w:spacing w:after="0" w:line="240" w:lineRule="auto"/>
              <w:rPr>
                <w:sz w:val="20"/>
                <w:szCs w:val="20"/>
                <w:lang w:val="hr-HR"/>
              </w:rPr>
            </w:pPr>
          </w:p>
        </w:tc>
        <w:tc>
          <w:tcPr>
            <w:tcW w:w="4076" w:type="dxa"/>
            <w:tcBorders>
              <w:top w:val="single" w:sz="8" w:space="0" w:color="000000"/>
              <w:bottom w:val="single" w:sz="8" w:space="0" w:color="000000"/>
            </w:tcBorders>
          </w:tcPr>
          <w:p w14:paraId="08C72AB5" w14:textId="77777777" w:rsidR="00311AC2" w:rsidRPr="00995F9E" w:rsidRDefault="00311AC2" w:rsidP="00570C92">
            <w:pPr>
              <w:spacing w:after="0" w:line="240" w:lineRule="auto"/>
              <w:jc w:val="both"/>
              <w:rPr>
                <w:sz w:val="20"/>
                <w:szCs w:val="20"/>
                <w:lang w:val="hr-HR"/>
              </w:rPr>
            </w:pPr>
            <w:r w:rsidRPr="00995F9E">
              <w:rPr>
                <w:sz w:val="20"/>
                <w:szCs w:val="20"/>
                <w:lang w:val="hr-HR"/>
              </w:rPr>
              <w:lastRenderedPageBreak/>
              <w:t>Definirati regije, odrediti lokacije na kojima će se graditi deponije, upisati ih u prostorno plansku dokumentaciju, popisati općinske sporazume uraditi studije izvodivosti, dobiti dozvole. Najmanji broj općina koje čine regiju je četiri.</w:t>
            </w:r>
          </w:p>
        </w:tc>
        <w:tc>
          <w:tcPr>
            <w:tcW w:w="1476" w:type="dxa"/>
            <w:tcBorders>
              <w:top w:val="single" w:sz="8" w:space="0" w:color="000000"/>
              <w:left w:val="single" w:sz="8" w:space="0" w:color="000000"/>
              <w:bottom w:val="single" w:sz="8" w:space="0" w:color="000000"/>
              <w:right w:val="single" w:sz="8" w:space="0" w:color="000000"/>
            </w:tcBorders>
          </w:tcPr>
          <w:p w14:paraId="5BBE05F1" w14:textId="77777777" w:rsidR="00311AC2" w:rsidRPr="00995F9E" w:rsidRDefault="00311AC2" w:rsidP="00570C92">
            <w:pPr>
              <w:spacing w:after="0" w:line="240" w:lineRule="auto"/>
              <w:rPr>
                <w:sz w:val="20"/>
                <w:szCs w:val="20"/>
                <w:lang w:val="hr-HR"/>
              </w:rPr>
            </w:pPr>
            <w:r w:rsidRPr="00995F9E">
              <w:rPr>
                <w:sz w:val="20"/>
                <w:szCs w:val="20"/>
                <w:lang w:val="hr-HR"/>
              </w:rPr>
              <w:t>Najkasnije do kraja 2008. godine</w:t>
            </w:r>
          </w:p>
        </w:tc>
        <w:tc>
          <w:tcPr>
            <w:tcW w:w="1476" w:type="dxa"/>
            <w:tcBorders>
              <w:top w:val="single" w:sz="8" w:space="0" w:color="000000"/>
              <w:bottom w:val="single" w:sz="8" w:space="0" w:color="000000"/>
              <w:right w:val="single" w:sz="8" w:space="0" w:color="000000"/>
            </w:tcBorders>
          </w:tcPr>
          <w:p w14:paraId="23F6E47D" w14:textId="77777777" w:rsidR="00311AC2" w:rsidRPr="00995F9E" w:rsidRDefault="00311AC2" w:rsidP="00570C92">
            <w:pPr>
              <w:spacing w:after="0" w:line="240" w:lineRule="auto"/>
              <w:rPr>
                <w:b/>
                <w:bCs/>
                <w:sz w:val="20"/>
                <w:szCs w:val="20"/>
                <w:lang w:val="hr-HR"/>
              </w:rPr>
            </w:pPr>
            <w:r w:rsidRPr="00995F9E">
              <w:rPr>
                <w:bCs/>
                <w:sz w:val="20"/>
                <w:szCs w:val="20"/>
                <w:lang w:val="hr-HR"/>
              </w:rPr>
              <w:t>Kantoni i općine FBiH</w:t>
            </w:r>
          </w:p>
        </w:tc>
      </w:tr>
      <w:tr w:rsidR="00311AC2" w:rsidRPr="00C92908" w14:paraId="3C2BC980" w14:textId="77777777" w:rsidTr="00570C92">
        <w:trPr>
          <w:trHeight w:val="521"/>
        </w:trPr>
        <w:tc>
          <w:tcPr>
            <w:tcW w:w="796" w:type="dxa"/>
          </w:tcPr>
          <w:p w14:paraId="444AD463" w14:textId="77777777" w:rsidR="00311AC2" w:rsidRPr="00995F9E" w:rsidRDefault="00311AC2" w:rsidP="00570C92">
            <w:pPr>
              <w:spacing w:after="0" w:line="240" w:lineRule="auto"/>
              <w:rPr>
                <w:b/>
                <w:bCs/>
                <w:sz w:val="20"/>
                <w:szCs w:val="20"/>
                <w:lang w:val="hr-HR"/>
              </w:rPr>
            </w:pPr>
            <w:r w:rsidRPr="00995F9E">
              <w:rPr>
                <w:b/>
                <w:bCs/>
                <w:sz w:val="20"/>
                <w:szCs w:val="20"/>
                <w:lang w:val="hr-HR"/>
              </w:rPr>
              <w:t>2.</w:t>
            </w:r>
          </w:p>
        </w:tc>
        <w:tc>
          <w:tcPr>
            <w:tcW w:w="1554" w:type="dxa"/>
            <w:vMerge/>
            <w:tcBorders>
              <w:left w:val="single" w:sz="8" w:space="0" w:color="000000"/>
              <w:right w:val="single" w:sz="8" w:space="0" w:color="000000"/>
            </w:tcBorders>
          </w:tcPr>
          <w:p w14:paraId="05C2C198" w14:textId="77777777" w:rsidR="00311AC2" w:rsidRPr="00995F9E" w:rsidRDefault="00311AC2" w:rsidP="00570C92">
            <w:pPr>
              <w:spacing w:after="0" w:line="240" w:lineRule="auto"/>
              <w:rPr>
                <w:sz w:val="20"/>
                <w:szCs w:val="20"/>
                <w:lang w:val="hr-HR"/>
              </w:rPr>
            </w:pPr>
          </w:p>
        </w:tc>
        <w:tc>
          <w:tcPr>
            <w:tcW w:w="4076" w:type="dxa"/>
          </w:tcPr>
          <w:p w14:paraId="1B899FB7" w14:textId="77777777" w:rsidR="00311AC2" w:rsidRPr="00995F9E" w:rsidRDefault="00311AC2" w:rsidP="00570C92">
            <w:pPr>
              <w:spacing w:after="0" w:line="240" w:lineRule="auto"/>
              <w:jc w:val="both"/>
              <w:rPr>
                <w:sz w:val="20"/>
                <w:szCs w:val="20"/>
                <w:lang w:val="hr-HR"/>
              </w:rPr>
            </w:pPr>
            <w:r w:rsidRPr="00995F9E">
              <w:rPr>
                <w:sz w:val="20"/>
                <w:szCs w:val="20"/>
                <w:lang w:val="hr-HR"/>
              </w:rPr>
              <w:t>Izmjena i dopuna zakona, promjena administrativnog obuhvata Planova sa</w:t>
            </w:r>
          </w:p>
          <w:p w14:paraId="09C0EB80" w14:textId="77777777" w:rsidR="00311AC2" w:rsidRPr="00995F9E" w:rsidRDefault="00311AC2" w:rsidP="00570C92">
            <w:pPr>
              <w:spacing w:after="0" w:line="240" w:lineRule="auto"/>
              <w:jc w:val="both"/>
              <w:rPr>
                <w:sz w:val="20"/>
                <w:szCs w:val="20"/>
                <w:lang w:val="hr-HR"/>
              </w:rPr>
            </w:pPr>
            <w:r w:rsidRPr="00995F9E">
              <w:rPr>
                <w:sz w:val="20"/>
                <w:szCs w:val="20"/>
                <w:lang w:val="hr-HR"/>
              </w:rPr>
              <w:t xml:space="preserve">kantonalnih na regionalne, uskladiti sa odredbama Zakona o otpadu </w:t>
            </w:r>
          </w:p>
        </w:tc>
        <w:tc>
          <w:tcPr>
            <w:tcW w:w="1476" w:type="dxa"/>
            <w:tcBorders>
              <w:left w:val="single" w:sz="8" w:space="0" w:color="000000"/>
              <w:right w:val="single" w:sz="8" w:space="0" w:color="000000"/>
            </w:tcBorders>
          </w:tcPr>
          <w:p w14:paraId="491753EF" w14:textId="77777777" w:rsidR="00311AC2" w:rsidRPr="00995F9E" w:rsidRDefault="00311AC2" w:rsidP="00570C92">
            <w:pPr>
              <w:spacing w:after="0" w:line="240" w:lineRule="auto"/>
              <w:rPr>
                <w:sz w:val="20"/>
                <w:szCs w:val="20"/>
                <w:lang w:val="hr-HR"/>
              </w:rPr>
            </w:pPr>
            <w:r w:rsidRPr="00995F9E">
              <w:rPr>
                <w:sz w:val="20"/>
                <w:szCs w:val="20"/>
                <w:lang w:val="hr-HR"/>
              </w:rPr>
              <w:t>Najkasnije do kraja 06. mjeseca 2008. godine</w:t>
            </w:r>
          </w:p>
        </w:tc>
        <w:tc>
          <w:tcPr>
            <w:tcW w:w="1476" w:type="dxa"/>
          </w:tcPr>
          <w:p w14:paraId="1EFBC7C6" w14:textId="77777777" w:rsidR="00311AC2" w:rsidRPr="00995F9E" w:rsidRDefault="00311AC2" w:rsidP="00570C92">
            <w:pPr>
              <w:spacing w:after="0" w:line="240" w:lineRule="auto"/>
              <w:rPr>
                <w:b/>
                <w:bCs/>
                <w:sz w:val="20"/>
                <w:szCs w:val="20"/>
                <w:lang w:val="hr-HR"/>
              </w:rPr>
            </w:pPr>
            <w:r w:rsidRPr="00995F9E">
              <w:rPr>
                <w:bCs/>
                <w:sz w:val="20"/>
                <w:szCs w:val="20"/>
                <w:lang w:val="hr-HR"/>
              </w:rPr>
              <w:t>FMOIT Vlada FBiH</w:t>
            </w:r>
          </w:p>
        </w:tc>
      </w:tr>
      <w:tr w:rsidR="00311AC2" w:rsidRPr="00C92908" w14:paraId="7D909B14" w14:textId="77777777" w:rsidTr="00570C92">
        <w:trPr>
          <w:trHeight w:val="691"/>
        </w:trPr>
        <w:tc>
          <w:tcPr>
            <w:tcW w:w="796" w:type="dxa"/>
            <w:tcBorders>
              <w:top w:val="single" w:sz="8" w:space="0" w:color="000000"/>
              <w:left w:val="single" w:sz="8" w:space="0" w:color="000000"/>
              <w:bottom w:val="single" w:sz="8" w:space="0" w:color="000000"/>
            </w:tcBorders>
          </w:tcPr>
          <w:p w14:paraId="76DE13C8" w14:textId="77777777" w:rsidR="00311AC2" w:rsidRPr="00995F9E" w:rsidRDefault="00311AC2" w:rsidP="00570C92">
            <w:pPr>
              <w:spacing w:after="0" w:line="240" w:lineRule="auto"/>
              <w:rPr>
                <w:b/>
                <w:bCs/>
                <w:sz w:val="20"/>
                <w:szCs w:val="20"/>
                <w:lang w:val="hr-HR"/>
              </w:rPr>
            </w:pPr>
            <w:r w:rsidRPr="00995F9E">
              <w:rPr>
                <w:b/>
                <w:bCs/>
                <w:sz w:val="20"/>
                <w:szCs w:val="20"/>
                <w:lang w:val="hr-HR"/>
              </w:rPr>
              <w:t>3.</w:t>
            </w:r>
          </w:p>
        </w:tc>
        <w:tc>
          <w:tcPr>
            <w:tcW w:w="1554" w:type="dxa"/>
            <w:vMerge/>
            <w:tcBorders>
              <w:top w:val="single" w:sz="8" w:space="0" w:color="000000"/>
              <w:left w:val="single" w:sz="8" w:space="0" w:color="000000"/>
              <w:bottom w:val="single" w:sz="8" w:space="0" w:color="000000"/>
              <w:right w:val="single" w:sz="8" w:space="0" w:color="000000"/>
            </w:tcBorders>
          </w:tcPr>
          <w:p w14:paraId="40A9C928" w14:textId="77777777" w:rsidR="00311AC2" w:rsidRPr="00995F9E" w:rsidRDefault="00311AC2"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4C96D3C7" w14:textId="77777777" w:rsidR="00311AC2" w:rsidRPr="00995F9E" w:rsidRDefault="00311AC2" w:rsidP="00570C92">
            <w:pPr>
              <w:spacing w:after="0" w:line="240" w:lineRule="auto"/>
              <w:jc w:val="both"/>
              <w:rPr>
                <w:sz w:val="20"/>
                <w:szCs w:val="20"/>
                <w:lang w:val="hr-HR"/>
              </w:rPr>
            </w:pPr>
            <w:r w:rsidRPr="00995F9E">
              <w:rPr>
                <w:sz w:val="20"/>
                <w:szCs w:val="20"/>
                <w:lang w:val="hr-HR"/>
              </w:rPr>
              <w:t>Izraditi regionalne planove i programe kojima se definira sistem upravljanja svim kategorijama otpada. Plan treba obuhvatiti, tehničke, institucionalne, pravne i ekonomske aspekte, a provedbom regionalnog plana se treba postići:</w:t>
            </w:r>
          </w:p>
          <w:p w14:paraId="514767BD" w14:textId="77777777" w:rsidR="00311AC2" w:rsidRPr="00995F9E" w:rsidRDefault="00311AC2" w:rsidP="00570C92">
            <w:pPr>
              <w:spacing w:after="0" w:line="240" w:lineRule="auto"/>
              <w:jc w:val="both"/>
              <w:rPr>
                <w:sz w:val="20"/>
                <w:szCs w:val="20"/>
                <w:lang w:val="hr-HR"/>
              </w:rPr>
            </w:pPr>
            <w:r w:rsidRPr="00995F9E">
              <w:rPr>
                <w:sz w:val="20"/>
                <w:szCs w:val="20"/>
                <w:lang w:val="hr-HR"/>
              </w:rPr>
              <w:t>funkcionalnost i ekonomičnost sistema razdvojenog prikupljanja, obrade  i transporta otpada</w:t>
            </w:r>
          </w:p>
          <w:p w14:paraId="3B638D76" w14:textId="77777777" w:rsidR="00311AC2" w:rsidRPr="00995F9E" w:rsidRDefault="00311AC2" w:rsidP="00570C92">
            <w:pPr>
              <w:spacing w:after="0" w:line="240" w:lineRule="auto"/>
              <w:jc w:val="both"/>
              <w:rPr>
                <w:sz w:val="20"/>
                <w:szCs w:val="20"/>
                <w:lang w:val="hr-HR"/>
              </w:rPr>
            </w:pPr>
            <w:r w:rsidRPr="00995F9E">
              <w:rPr>
                <w:sz w:val="20"/>
                <w:szCs w:val="20"/>
                <w:lang w:val="hr-HR"/>
              </w:rPr>
              <w:t>tehnički omogućiti mjerenje količina proizvedenog  otpada po stanovniku</w:t>
            </w:r>
          </w:p>
          <w:p w14:paraId="7536AC80" w14:textId="77777777" w:rsidR="00311AC2" w:rsidRPr="00995F9E" w:rsidRDefault="00311AC2" w:rsidP="00570C92">
            <w:pPr>
              <w:spacing w:after="0" w:line="240" w:lineRule="auto"/>
              <w:jc w:val="both"/>
              <w:rPr>
                <w:sz w:val="20"/>
                <w:szCs w:val="20"/>
                <w:lang w:val="hr-HR"/>
              </w:rPr>
            </w:pPr>
            <w:r w:rsidRPr="00995F9E">
              <w:rPr>
                <w:sz w:val="20"/>
                <w:szCs w:val="20"/>
                <w:lang w:val="hr-HR"/>
              </w:rPr>
              <w:t>smanjenje količina otpada k</w:t>
            </w:r>
            <w:r>
              <w:rPr>
                <w:sz w:val="20"/>
                <w:szCs w:val="20"/>
                <w:lang w:val="hr-HR"/>
              </w:rPr>
              <w:t xml:space="preserve">oje se odlažu na odlagalištima,mjerama </w:t>
            </w:r>
            <w:r w:rsidRPr="00995F9E">
              <w:rPr>
                <w:sz w:val="20"/>
                <w:szCs w:val="20"/>
                <w:lang w:val="hr-HR"/>
              </w:rPr>
              <w:t>smanjenja otpada na izvoru, reciklažom i ponovnom upotrebom</w:t>
            </w:r>
          </w:p>
          <w:p w14:paraId="4D849306" w14:textId="77777777" w:rsidR="00311AC2" w:rsidRPr="00995F9E" w:rsidRDefault="00311AC2" w:rsidP="00570C92">
            <w:pPr>
              <w:spacing w:after="0" w:line="240" w:lineRule="auto"/>
              <w:jc w:val="both"/>
              <w:rPr>
                <w:sz w:val="20"/>
                <w:szCs w:val="20"/>
                <w:lang w:val="hr-HR"/>
              </w:rPr>
            </w:pPr>
            <w:r w:rsidRPr="00995F9E">
              <w:rPr>
                <w:sz w:val="20"/>
                <w:szCs w:val="20"/>
                <w:lang w:val="hr-HR"/>
              </w:rPr>
              <w:t>samoodrživo financiranje sistema upravljanja komunalnim otpadom</w:t>
            </w:r>
          </w:p>
        </w:tc>
        <w:tc>
          <w:tcPr>
            <w:tcW w:w="1476" w:type="dxa"/>
            <w:tcBorders>
              <w:top w:val="single" w:sz="8" w:space="0" w:color="000000"/>
              <w:left w:val="single" w:sz="8" w:space="0" w:color="000000"/>
              <w:bottom w:val="single" w:sz="8" w:space="0" w:color="000000"/>
              <w:right w:val="single" w:sz="8" w:space="0" w:color="000000"/>
            </w:tcBorders>
          </w:tcPr>
          <w:p w14:paraId="72093600" w14:textId="77777777" w:rsidR="00311AC2" w:rsidRPr="00995F9E" w:rsidRDefault="00311AC2" w:rsidP="00570C92">
            <w:pPr>
              <w:spacing w:after="0" w:line="240" w:lineRule="auto"/>
              <w:rPr>
                <w:sz w:val="20"/>
                <w:szCs w:val="20"/>
                <w:lang w:val="hr-HR"/>
              </w:rPr>
            </w:pPr>
            <w:r w:rsidRPr="00995F9E">
              <w:rPr>
                <w:sz w:val="20"/>
                <w:szCs w:val="20"/>
                <w:lang w:val="hr-HR"/>
              </w:rPr>
              <w:t>Najkasnije do kraja 2009. godine</w:t>
            </w:r>
          </w:p>
        </w:tc>
        <w:tc>
          <w:tcPr>
            <w:tcW w:w="1476" w:type="dxa"/>
            <w:tcBorders>
              <w:top w:val="single" w:sz="8" w:space="0" w:color="000000"/>
              <w:bottom w:val="single" w:sz="8" w:space="0" w:color="000000"/>
              <w:right w:val="single" w:sz="8" w:space="0" w:color="000000"/>
            </w:tcBorders>
          </w:tcPr>
          <w:p w14:paraId="6669A29F" w14:textId="77777777" w:rsidR="00311AC2" w:rsidRPr="00995F9E" w:rsidRDefault="00311AC2" w:rsidP="00570C92">
            <w:pPr>
              <w:spacing w:after="0" w:line="240" w:lineRule="auto"/>
              <w:rPr>
                <w:b/>
                <w:bCs/>
                <w:sz w:val="20"/>
                <w:szCs w:val="20"/>
                <w:lang w:val="hr-HR"/>
              </w:rPr>
            </w:pPr>
            <w:r w:rsidRPr="00995F9E">
              <w:rPr>
                <w:bCs/>
                <w:sz w:val="20"/>
                <w:szCs w:val="20"/>
                <w:lang w:val="hr-HR"/>
              </w:rPr>
              <w:t>Kantoni i općine FBiH</w:t>
            </w:r>
          </w:p>
        </w:tc>
      </w:tr>
      <w:tr w:rsidR="00311AC2" w:rsidRPr="00F577CC" w14:paraId="20AD0054" w14:textId="77777777" w:rsidTr="00570C92">
        <w:tc>
          <w:tcPr>
            <w:tcW w:w="796" w:type="dxa"/>
          </w:tcPr>
          <w:p w14:paraId="2F9A4EFE" w14:textId="77777777" w:rsidR="00311AC2" w:rsidRPr="00995F9E" w:rsidRDefault="00311AC2" w:rsidP="00570C92">
            <w:pPr>
              <w:spacing w:after="0" w:line="240" w:lineRule="auto"/>
              <w:rPr>
                <w:b/>
                <w:bCs/>
                <w:sz w:val="20"/>
                <w:szCs w:val="20"/>
                <w:lang w:val="hr-HR"/>
              </w:rPr>
            </w:pPr>
            <w:r w:rsidRPr="00995F9E">
              <w:rPr>
                <w:b/>
                <w:bCs/>
                <w:sz w:val="20"/>
                <w:szCs w:val="20"/>
                <w:lang w:val="hr-HR"/>
              </w:rPr>
              <w:t>4.</w:t>
            </w:r>
          </w:p>
        </w:tc>
        <w:tc>
          <w:tcPr>
            <w:tcW w:w="1554" w:type="dxa"/>
            <w:vMerge/>
            <w:tcBorders>
              <w:left w:val="single" w:sz="8" w:space="0" w:color="000000"/>
              <w:right w:val="single" w:sz="8" w:space="0" w:color="000000"/>
            </w:tcBorders>
          </w:tcPr>
          <w:p w14:paraId="4DD54282" w14:textId="77777777" w:rsidR="00311AC2" w:rsidRPr="00995F9E" w:rsidRDefault="00311AC2" w:rsidP="00570C92">
            <w:pPr>
              <w:spacing w:after="0" w:line="240" w:lineRule="auto"/>
              <w:rPr>
                <w:b/>
                <w:sz w:val="20"/>
                <w:szCs w:val="20"/>
                <w:lang w:val="hr-HR"/>
              </w:rPr>
            </w:pPr>
          </w:p>
        </w:tc>
        <w:tc>
          <w:tcPr>
            <w:tcW w:w="4076" w:type="dxa"/>
          </w:tcPr>
          <w:p w14:paraId="09656612" w14:textId="77777777" w:rsidR="00311AC2" w:rsidRPr="00995F9E" w:rsidRDefault="00311AC2" w:rsidP="00570C92">
            <w:pPr>
              <w:spacing w:after="0" w:line="240" w:lineRule="auto"/>
              <w:jc w:val="both"/>
              <w:rPr>
                <w:sz w:val="20"/>
                <w:szCs w:val="20"/>
                <w:lang w:val="hr-HR"/>
              </w:rPr>
            </w:pPr>
            <w:r w:rsidRPr="00995F9E">
              <w:rPr>
                <w:sz w:val="20"/>
                <w:szCs w:val="20"/>
                <w:lang w:val="hr-HR"/>
              </w:rPr>
              <w:t>Plan treba obuhvatiti i mjere sanacije postojećih nelegalnih odlagališta, općinskih odlagališta, te mjere za povećanje pokrivenosti uslugama prikupljanja otpada. Realizacija aktivnosti, posebno onih koje se odnose na tehnički aspekt, treba biti planirana po fazama.</w:t>
            </w:r>
          </w:p>
          <w:p w14:paraId="12098926" w14:textId="77777777" w:rsidR="00311AC2" w:rsidRPr="00995F9E" w:rsidRDefault="00311AC2" w:rsidP="00570C92">
            <w:pPr>
              <w:spacing w:after="0" w:line="240" w:lineRule="auto"/>
              <w:jc w:val="both"/>
              <w:rPr>
                <w:sz w:val="20"/>
                <w:szCs w:val="20"/>
                <w:lang w:val="hr-HR"/>
              </w:rPr>
            </w:pPr>
            <w:r w:rsidRPr="00995F9E">
              <w:rPr>
                <w:sz w:val="20"/>
                <w:szCs w:val="20"/>
                <w:lang w:val="hr-HR"/>
              </w:rPr>
              <w:t>Prva faza do 2010. godine – obim realizacije poslova 30%</w:t>
            </w:r>
          </w:p>
          <w:p w14:paraId="12DF2AA8" w14:textId="77777777" w:rsidR="00311AC2" w:rsidRPr="00995F9E" w:rsidRDefault="00311AC2" w:rsidP="00570C92">
            <w:pPr>
              <w:spacing w:after="0" w:line="240" w:lineRule="auto"/>
              <w:jc w:val="both"/>
              <w:rPr>
                <w:sz w:val="20"/>
                <w:szCs w:val="20"/>
                <w:lang w:val="hr-HR"/>
              </w:rPr>
            </w:pPr>
            <w:r w:rsidRPr="00995F9E">
              <w:rPr>
                <w:sz w:val="20"/>
                <w:szCs w:val="20"/>
                <w:lang w:val="hr-HR"/>
              </w:rPr>
              <w:t>Druga faza do 2015. godine – obim realizacije poslova 80%</w:t>
            </w:r>
          </w:p>
          <w:p w14:paraId="16743D2F" w14:textId="77777777" w:rsidR="00311AC2" w:rsidRPr="00995F9E" w:rsidRDefault="00311AC2" w:rsidP="00570C92">
            <w:pPr>
              <w:spacing w:after="0" w:line="240" w:lineRule="auto"/>
              <w:jc w:val="both"/>
              <w:rPr>
                <w:sz w:val="20"/>
                <w:szCs w:val="20"/>
                <w:lang w:val="hr-HR"/>
              </w:rPr>
            </w:pPr>
            <w:r w:rsidRPr="00995F9E">
              <w:rPr>
                <w:sz w:val="20"/>
                <w:szCs w:val="20"/>
                <w:lang w:val="hr-HR"/>
              </w:rPr>
              <w:t>Krajnji rok za implementaciju cjelovitog koncepta je 2018 godina. Ciljevi postavljeni Strategijom, istovremeno su i ciljevi koji se moraju ostvariti kroz regionalne Planove.</w:t>
            </w:r>
          </w:p>
        </w:tc>
        <w:tc>
          <w:tcPr>
            <w:tcW w:w="1476" w:type="dxa"/>
            <w:tcBorders>
              <w:left w:val="single" w:sz="8" w:space="0" w:color="000000"/>
              <w:right w:val="single" w:sz="8" w:space="0" w:color="000000"/>
            </w:tcBorders>
          </w:tcPr>
          <w:p w14:paraId="045BF8DD" w14:textId="77777777" w:rsidR="00311AC2" w:rsidRPr="00995F9E" w:rsidRDefault="00311AC2" w:rsidP="00570C92">
            <w:pPr>
              <w:spacing w:after="0" w:line="240" w:lineRule="auto"/>
              <w:rPr>
                <w:b/>
                <w:sz w:val="20"/>
                <w:szCs w:val="20"/>
                <w:lang w:val="hr-HR"/>
              </w:rPr>
            </w:pPr>
          </w:p>
        </w:tc>
        <w:tc>
          <w:tcPr>
            <w:tcW w:w="1476" w:type="dxa"/>
          </w:tcPr>
          <w:p w14:paraId="5766E005" w14:textId="77777777" w:rsidR="00311AC2" w:rsidRPr="00995F9E" w:rsidRDefault="00311AC2" w:rsidP="00570C92">
            <w:pPr>
              <w:spacing w:after="0" w:line="240" w:lineRule="auto"/>
              <w:rPr>
                <w:b/>
                <w:bCs/>
                <w:sz w:val="20"/>
                <w:szCs w:val="20"/>
                <w:lang w:val="hr-HR"/>
              </w:rPr>
            </w:pPr>
          </w:p>
        </w:tc>
      </w:tr>
      <w:tr w:rsidR="00311AC2" w:rsidRPr="00C92908" w14:paraId="460EB779" w14:textId="77777777" w:rsidTr="00570C92">
        <w:tc>
          <w:tcPr>
            <w:tcW w:w="796" w:type="dxa"/>
            <w:tcBorders>
              <w:top w:val="single" w:sz="8" w:space="0" w:color="000000"/>
              <w:left w:val="single" w:sz="8" w:space="0" w:color="000000"/>
              <w:bottom w:val="single" w:sz="8" w:space="0" w:color="000000"/>
            </w:tcBorders>
          </w:tcPr>
          <w:p w14:paraId="27F24832" w14:textId="77777777" w:rsidR="00311AC2" w:rsidRPr="00995F9E" w:rsidRDefault="00311AC2" w:rsidP="00570C92">
            <w:pPr>
              <w:spacing w:after="0" w:line="240" w:lineRule="auto"/>
              <w:rPr>
                <w:b/>
                <w:bCs/>
                <w:sz w:val="20"/>
                <w:szCs w:val="20"/>
                <w:lang w:val="hr-HR"/>
              </w:rPr>
            </w:pPr>
            <w:r w:rsidRPr="00995F9E">
              <w:rPr>
                <w:b/>
                <w:bCs/>
                <w:sz w:val="20"/>
                <w:szCs w:val="20"/>
                <w:lang w:val="hr-HR"/>
              </w:rPr>
              <w:t>5.</w:t>
            </w:r>
          </w:p>
        </w:tc>
        <w:tc>
          <w:tcPr>
            <w:tcW w:w="1554" w:type="dxa"/>
            <w:vMerge/>
            <w:tcBorders>
              <w:top w:val="single" w:sz="8" w:space="0" w:color="000000"/>
              <w:left w:val="single" w:sz="8" w:space="0" w:color="000000"/>
              <w:bottom w:val="single" w:sz="8" w:space="0" w:color="000000"/>
              <w:right w:val="single" w:sz="8" w:space="0" w:color="000000"/>
            </w:tcBorders>
          </w:tcPr>
          <w:p w14:paraId="14C86A0D" w14:textId="77777777" w:rsidR="00311AC2" w:rsidRPr="00995F9E" w:rsidRDefault="00311AC2"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67993DED" w14:textId="77777777" w:rsidR="00311AC2" w:rsidRPr="00995F9E" w:rsidRDefault="00311AC2" w:rsidP="00570C92">
            <w:pPr>
              <w:spacing w:after="0" w:line="240" w:lineRule="auto"/>
              <w:jc w:val="both"/>
              <w:rPr>
                <w:b/>
                <w:sz w:val="20"/>
                <w:szCs w:val="20"/>
                <w:lang w:val="hr-HR"/>
              </w:rPr>
            </w:pPr>
            <w:r w:rsidRPr="00995F9E">
              <w:rPr>
                <w:sz w:val="20"/>
                <w:szCs w:val="20"/>
                <w:lang w:val="hr-HR"/>
              </w:rPr>
              <w:t>Izraditi općinske planove i propise kojima se definiraju lokalne obveze u odnosu na primjenu koncepta regionalnog deponiranja definiranog Regionalnim /kantonalnim Planom.</w:t>
            </w:r>
          </w:p>
        </w:tc>
        <w:tc>
          <w:tcPr>
            <w:tcW w:w="1476" w:type="dxa"/>
            <w:tcBorders>
              <w:top w:val="single" w:sz="8" w:space="0" w:color="000000"/>
              <w:left w:val="single" w:sz="8" w:space="0" w:color="000000"/>
              <w:bottom w:val="single" w:sz="8" w:space="0" w:color="000000"/>
              <w:right w:val="single" w:sz="8" w:space="0" w:color="000000"/>
            </w:tcBorders>
          </w:tcPr>
          <w:p w14:paraId="7CE998B1" w14:textId="77777777" w:rsidR="00311AC2" w:rsidRPr="00995F9E" w:rsidRDefault="00311AC2" w:rsidP="00570C92">
            <w:pPr>
              <w:spacing w:after="0" w:line="240" w:lineRule="auto"/>
              <w:rPr>
                <w:sz w:val="20"/>
                <w:szCs w:val="20"/>
                <w:lang w:val="hr-HR"/>
              </w:rPr>
            </w:pPr>
            <w:r w:rsidRPr="00995F9E">
              <w:rPr>
                <w:sz w:val="20"/>
                <w:szCs w:val="20"/>
                <w:lang w:val="hr-HR"/>
              </w:rPr>
              <w:t>Najkasnije do kraja 2009. godine</w:t>
            </w:r>
          </w:p>
        </w:tc>
        <w:tc>
          <w:tcPr>
            <w:tcW w:w="1476" w:type="dxa"/>
            <w:tcBorders>
              <w:top w:val="single" w:sz="8" w:space="0" w:color="000000"/>
              <w:bottom w:val="single" w:sz="8" w:space="0" w:color="000000"/>
              <w:right w:val="single" w:sz="8" w:space="0" w:color="000000"/>
            </w:tcBorders>
          </w:tcPr>
          <w:p w14:paraId="2893B836" w14:textId="77777777" w:rsidR="00311AC2" w:rsidRPr="00995F9E" w:rsidRDefault="00311AC2" w:rsidP="00570C92">
            <w:pPr>
              <w:spacing w:after="0" w:line="240" w:lineRule="auto"/>
              <w:rPr>
                <w:b/>
                <w:bCs/>
                <w:sz w:val="20"/>
                <w:szCs w:val="20"/>
                <w:lang w:val="hr-HR"/>
              </w:rPr>
            </w:pPr>
            <w:r w:rsidRPr="00995F9E">
              <w:rPr>
                <w:b/>
                <w:bCs/>
                <w:sz w:val="20"/>
                <w:szCs w:val="20"/>
                <w:lang w:val="hr-HR"/>
              </w:rPr>
              <w:t>Općine FBiH, Komunalna poduzeća</w:t>
            </w:r>
          </w:p>
        </w:tc>
      </w:tr>
      <w:tr w:rsidR="00311AC2" w:rsidRPr="00C92908" w14:paraId="09489FC1" w14:textId="77777777" w:rsidTr="00570C92">
        <w:tc>
          <w:tcPr>
            <w:tcW w:w="796" w:type="dxa"/>
          </w:tcPr>
          <w:p w14:paraId="3DA17E37" w14:textId="77777777" w:rsidR="00311AC2" w:rsidRPr="00995F9E" w:rsidRDefault="00311AC2" w:rsidP="00570C92">
            <w:pPr>
              <w:spacing w:after="0" w:line="240" w:lineRule="auto"/>
              <w:rPr>
                <w:b/>
                <w:bCs/>
                <w:sz w:val="20"/>
                <w:szCs w:val="20"/>
                <w:lang w:val="hr-HR"/>
              </w:rPr>
            </w:pPr>
            <w:r w:rsidRPr="00995F9E">
              <w:rPr>
                <w:b/>
                <w:bCs/>
                <w:sz w:val="20"/>
                <w:szCs w:val="20"/>
                <w:lang w:val="hr-HR"/>
              </w:rPr>
              <w:t>6.</w:t>
            </w:r>
          </w:p>
        </w:tc>
        <w:tc>
          <w:tcPr>
            <w:tcW w:w="1554" w:type="dxa"/>
            <w:vMerge/>
            <w:tcBorders>
              <w:left w:val="single" w:sz="8" w:space="0" w:color="000000"/>
              <w:right w:val="single" w:sz="8" w:space="0" w:color="000000"/>
            </w:tcBorders>
          </w:tcPr>
          <w:p w14:paraId="7773D4FA" w14:textId="77777777" w:rsidR="00311AC2" w:rsidRPr="00995F9E" w:rsidRDefault="00311AC2" w:rsidP="00570C92">
            <w:pPr>
              <w:spacing w:after="0" w:line="240" w:lineRule="auto"/>
              <w:rPr>
                <w:b/>
                <w:sz w:val="20"/>
                <w:szCs w:val="20"/>
                <w:lang w:val="hr-HR"/>
              </w:rPr>
            </w:pPr>
          </w:p>
        </w:tc>
        <w:tc>
          <w:tcPr>
            <w:tcW w:w="4076" w:type="dxa"/>
          </w:tcPr>
          <w:p w14:paraId="31BE6239" w14:textId="77777777" w:rsidR="00311AC2" w:rsidRPr="00995F9E" w:rsidRDefault="00311AC2" w:rsidP="00570C92">
            <w:pPr>
              <w:spacing w:after="0" w:line="240" w:lineRule="auto"/>
              <w:jc w:val="both"/>
              <w:rPr>
                <w:b/>
                <w:sz w:val="20"/>
                <w:szCs w:val="20"/>
                <w:lang w:val="hr-HR"/>
              </w:rPr>
            </w:pPr>
            <w:r w:rsidRPr="00995F9E">
              <w:rPr>
                <w:sz w:val="20"/>
                <w:szCs w:val="20"/>
                <w:lang w:val="hr-HR"/>
              </w:rPr>
              <w:t>Razvoj i uspostava poduzeća za upravljanje regionalnim deponijama u svim regijama</w:t>
            </w:r>
          </w:p>
        </w:tc>
        <w:tc>
          <w:tcPr>
            <w:tcW w:w="1476" w:type="dxa"/>
            <w:tcBorders>
              <w:left w:val="single" w:sz="8" w:space="0" w:color="000000"/>
              <w:right w:val="single" w:sz="8" w:space="0" w:color="000000"/>
            </w:tcBorders>
          </w:tcPr>
          <w:p w14:paraId="6FCAF1A8" w14:textId="77777777" w:rsidR="00311AC2" w:rsidRPr="00995F9E" w:rsidRDefault="00311AC2" w:rsidP="00570C92">
            <w:pPr>
              <w:spacing w:after="0" w:line="240" w:lineRule="auto"/>
              <w:rPr>
                <w:b/>
                <w:sz w:val="20"/>
                <w:szCs w:val="20"/>
                <w:lang w:val="hr-HR"/>
              </w:rPr>
            </w:pPr>
            <w:r w:rsidRPr="00995F9E">
              <w:rPr>
                <w:sz w:val="20"/>
                <w:szCs w:val="20"/>
                <w:lang w:val="hr-HR"/>
              </w:rPr>
              <w:t>Najkasnije do kraja 2009. godine</w:t>
            </w:r>
          </w:p>
        </w:tc>
        <w:tc>
          <w:tcPr>
            <w:tcW w:w="1476" w:type="dxa"/>
          </w:tcPr>
          <w:p w14:paraId="57A5A8C6" w14:textId="77777777" w:rsidR="00311AC2" w:rsidRPr="00995F9E" w:rsidRDefault="00311AC2" w:rsidP="00570C92">
            <w:pPr>
              <w:spacing w:after="0" w:line="240" w:lineRule="auto"/>
              <w:rPr>
                <w:b/>
                <w:bCs/>
                <w:sz w:val="20"/>
                <w:szCs w:val="20"/>
                <w:lang w:val="hr-HR"/>
              </w:rPr>
            </w:pPr>
            <w:r w:rsidRPr="00995F9E">
              <w:rPr>
                <w:b/>
                <w:bCs/>
                <w:sz w:val="20"/>
                <w:szCs w:val="20"/>
                <w:lang w:val="hr-HR"/>
              </w:rPr>
              <w:t>Općine FBiH</w:t>
            </w:r>
          </w:p>
        </w:tc>
      </w:tr>
      <w:tr w:rsidR="00311AC2" w:rsidRPr="00F577CC" w14:paraId="01A8ECE5" w14:textId="77777777" w:rsidTr="00570C92">
        <w:tc>
          <w:tcPr>
            <w:tcW w:w="796" w:type="dxa"/>
            <w:tcBorders>
              <w:top w:val="single" w:sz="8" w:space="0" w:color="000000"/>
              <w:left w:val="single" w:sz="8" w:space="0" w:color="000000"/>
              <w:bottom w:val="single" w:sz="8" w:space="0" w:color="000000"/>
            </w:tcBorders>
          </w:tcPr>
          <w:p w14:paraId="42257133" w14:textId="77777777" w:rsidR="00311AC2" w:rsidRPr="00995F9E" w:rsidRDefault="00311AC2" w:rsidP="00570C92">
            <w:pPr>
              <w:spacing w:after="0" w:line="240" w:lineRule="auto"/>
              <w:rPr>
                <w:b/>
                <w:bCs/>
                <w:sz w:val="20"/>
                <w:szCs w:val="20"/>
                <w:lang w:val="hr-HR"/>
              </w:rPr>
            </w:pPr>
            <w:r w:rsidRPr="00995F9E">
              <w:rPr>
                <w:b/>
                <w:bCs/>
                <w:sz w:val="20"/>
                <w:szCs w:val="20"/>
                <w:lang w:val="hr-HR"/>
              </w:rPr>
              <w:t>7.</w:t>
            </w:r>
          </w:p>
        </w:tc>
        <w:tc>
          <w:tcPr>
            <w:tcW w:w="1554" w:type="dxa"/>
            <w:vMerge/>
            <w:tcBorders>
              <w:top w:val="single" w:sz="8" w:space="0" w:color="000000"/>
              <w:left w:val="single" w:sz="8" w:space="0" w:color="000000"/>
              <w:bottom w:val="single" w:sz="8" w:space="0" w:color="000000"/>
              <w:right w:val="single" w:sz="8" w:space="0" w:color="000000"/>
            </w:tcBorders>
          </w:tcPr>
          <w:p w14:paraId="3174934F" w14:textId="77777777" w:rsidR="00311AC2" w:rsidRPr="00995F9E" w:rsidRDefault="00311AC2"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6044191C" w14:textId="77777777" w:rsidR="00311AC2" w:rsidRPr="00995F9E" w:rsidRDefault="00311AC2" w:rsidP="00570C92">
            <w:pPr>
              <w:spacing w:after="0" w:line="240" w:lineRule="auto"/>
              <w:jc w:val="both"/>
              <w:rPr>
                <w:sz w:val="20"/>
                <w:szCs w:val="20"/>
                <w:lang w:val="hr-HR"/>
              </w:rPr>
            </w:pPr>
            <w:r w:rsidRPr="00995F9E">
              <w:rPr>
                <w:sz w:val="20"/>
                <w:szCs w:val="20"/>
                <w:lang w:val="hr-HR"/>
              </w:rPr>
              <w:t>Izgraditi regionalne deponije po fazama:</w:t>
            </w:r>
          </w:p>
          <w:p w14:paraId="2F843817" w14:textId="77777777" w:rsidR="00311AC2" w:rsidRPr="00995F9E" w:rsidRDefault="00311AC2" w:rsidP="00570C92">
            <w:pPr>
              <w:spacing w:after="0" w:line="240" w:lineRule="auto"/>
              <w:jc w:val="both"/>
              <w:rPr>
                <w:sz w:val="20"/>
                <w:szCs w:val="20"/>
                <w:lang w:val="hr-HR"/>
              </w:rPr>
            </w:pPr>
            <w:r w:rsidRPr="00995F9E">
              <w:rPr>
                <w:sz w:val="20"/>
                <w:szCs w:val="20"/>
                <w:lang w:val="hr-HR"/>
              </w:rPr>
              <w:t xml:space="preserve">I faza – izgradnja jedne kasete za odlaganje za najmanje tri godine, poželjno za pet godina. (napomena: prva faza se financira sredstvima iz </w:t>
            </w:r>
            <w:r w:rsidRPr="00995F9E">
              <w:rPr>
                <w:sz w:val="20"/>
                <w:szCs w:val="20"/>
                <w:lang w:val="hr-HR"/>
              </w:rPr>
              <w:lastRenderedPageBreak/>
              <w:t>fonda za okoliš, proračuna kantona i federacije, te u krajnjem slučaju kreditnim sredstvima),</w:t>
            </w:r>
          </w:p>
          <w:p w14:paraId="7E6899ED" w14:textId="77777777" w:rsidR="00311AC2" w:rsidRPr="00995F9E" w:rsidRDefault="00311AC2" w:rsidP="00570C92">
            <w:pPr>
              <w:spacing w:after="0" w:line="240" w:lineRule="auto"/>
              <w:jc w:val="both"/>
              <w:rPr>
                <w:sz w:val="20"/>
                <w:szCs w:val="20"/>
                <w:lang w:val="hr-HR"/>
              </w:rPr>
            </w:pPr>
            <w:r w:rsidRPr="00995F9E">
              <w:rPr>
                <w:sz w:val="20"/>
                <w:szCs w:val="20"/>
                <w:lang w:val="hr-HR"/>
              </w:rPr>
              <w:t>II faza – izgradnja deponije na cijelom raspoloživom prostoru i opremanje deponije sa svim pratećim uređajima za kontrolu emisija (napomena: druga faza se financira sredstvima iz ostvarenih prihoda za deponiranje otpada)</w:t>
            </w:r>
          </w:p>
        </w:tc>
        <w:tc>
          <w:tcPr>
            <w:tcW w:w="1476" w:type="dxa"/>
            <w:tcBorders>
              <w:top w:val="single" w:sz="8" w:space="0" w:color="000000"/>
              <w:left w:val="single" w:sz="8" w:space="0" w:color="000000"/>
              <w:bottom w:val="single" w:sz="8" w:space="0" w:color="000000"/>
              <w:right w:val="single" w:sz="8" w:space="0" w:color="000000"/>
            </w:tcBorders>
          </w:tcPr>
          <w:p w14:paraId="0DE6158F" w14:textId="77777777" w:rsidR="00311AC2" w:rsidRPr="00995F9E" w:rsidRDefault="00311AC2" w:rsidP="00570C92">
            <w:pPr>
              <w:spacing w:after="0" w:line="240" w:lineRule="auto"/>
              <w:rPr>
                <w:sz w:val="20"/>
                <w:szCs w:val="20"/>
                <w:lang w:val="hr-HR"/>
              </w:rPr>
            </w:pPr>
          </w:p>
          <w:p w14:paraId="4ED5B72F" w14:textId="77777777" w:rsidR="00311AC2" w:rsidRPr="00995F9E" w:rsidRDefault="00311AC2" w:rsidP="00570C92">
            <w:pPr>
              <w:spacing w:after="0" w:line="240" w:lineRule="auto"/>
              <w:rPr>
                <w:sz w:val="20"/>
                <w:szCs w:val="20"/>
                <w:lang w:val="hr-HR"/>
              </w:rPr>
            </w:pPr>
          </w:p>
          <w:p w14:paraId="77E174AA" w14:textId="77777777" w:rsidR="00311AC2" w:rsidRPr="00995F9E" w:rsidRDefault="00311AC2" w:rsidP="00570C92">
            <w:pPr>
              <w:spacing w:after="0" w:line="240" w:lineRule="auto"/>
              <w:rPr>
                <w:sz w:val="20"/>
                <w:szCs w:val="20"/>
                <w:lang w:val="hr-HR"/>
              </w:rPr>
            </w:pPr>
            <w:r w:rsidRPr="00995F9E">
              <w:rPr>
                <w:sz w:val="20"/>
                <w:szCs w:val="20"/>
                <w:lang w:val="hr-HR"/>
              </w:rPr>
              <w:t>I faza najkasnije do 2010. godine,</w:t>
            </w:r>
          </w:p>
          <w:p w14:paraId="1F45A1DC" w14:textId="77777777" w:rsidR="00311AC2" w:rsidRPr="00995F9E" w:rsidRDefault="00311AC2" w:rsidP="00570C92">
            <w:pPr>
              <w:spacing w:after="0" w:line="240" w:lineRule="auto"/>
              <w:rPr>
                <w:sz w:val="20"/>
                <w:szCs w:val="20"/>
                <w:lang w:val="hr-HR"/>
              </w:rPr>
            </w:pPr>
          </w:p>
          <w:p w14:paraId="4D5F3163" w14:textId="77777777" w:rsidR="00311AC2" w:rsidRPr="00995F9E" w:rsidRDefault="00311AC2" w:rsidP="00570C92">
            <w:pPr>
              <w:spacing w:after="0" w:line="240" w:lineRule="auto"/>
              <w:rPr>
                <w:sz w:val="20"/>
                <w:szCs w:val="20"/>
                <w:lang w:val="hr-HR"/>
              </w:rPr>
            </w:pPr>
          </w:p>
          <w:p w14:paraId="57F69335" w14:textId="77777777" w:rsidR="00311AC2" w:rsidRPr="00995F9E" w:rsidRDefault="00311AC2" w:rsidP="00570C92">
            <w:pPr>
              <w:spacing w:after="0" w:line="240" w:lineRule="auto"/>
              <w:rPr>
                <w:sz w:val="20"/>
                <w:szCs w:val="20"/>
                <w:lang w:val="hr-HR"/>
              </w:rPr>
            </w:pPr>
          </w:p>
          <w:p w14:paraId="297A35D7" w14:textId="77777777" w:rsidR="00311AC2" w:rsidRPr="00995F9E" w:rsidRDefault="00311AC2" w:rsidP="00570C92">
            <w:pPr>
              <w:spacing w:after="0" w:line="240" w:lineRule="auto"/>
              <w:rPr>
                <w:sz w:val="20"/>
                <w:szCs w:val="20"/>
                <w:lang w:val="hr-HR"/>
              </w:rPr>
            </w:pPr>
            <w:r w:rsidRPr="00995F9E">
              <w:rPr>
                <w:sz w:val="20"/>
                <w:szCs w:val="20"/>
                <w:lang w:val="hr-HR"/>
              </w:rPr>
              <w:t>Il faza do 2018. godine</w:t>
            </w:r>
          </w:p>
        </w:tc>
        <w:tc>
          <w:tcPr>
            <w:tcW w:w="1476" w:type="dxa"/>
            <w:tcBorders>
              <w:top w:val="single" w:sz="8" w:space="0" w:color="000000"/>
              <w:bottom w:val="single" w:sz="8" w:space="0" w:color="000000"/>
              <w:right w:val="single" w:sz="8" w:space="0" w:color="000000"/>
            </w:tcBorders>
          </w:tcPr>
          <w:p w14:paraId="50704DEC" w14:textId="77777777" w:rsidR="00311AC2" w:rsidRPr="00995F9E" w:rsidRDefault="00311AC2" w:rsidP="00570C92">
            <w:pPr>
              <w:spacing w:after="0" w:line="240" w:lineRule="auto"/>
              <w:rPr>
                <w:b/>
                <w:bCs/>
                <w:sz w:val="20"/>
                <w:szCs w:val="20"/>
                <w:lang w:val="hr-HR"/>
              </w:rPr>
            </w:pPr>
            <w:r w:rsidRPr="00995F9E">
              <w:rPr>
                <w:b/>
                <w:bCs/>
                <w:sz w:val="20"/>
                <w:szCs w:val="20"/>
                <w:lang w:val="hr-HR"/>
              </w:rPr>
              <w:lastRenderedPageBreak/>
              <w:t>Vlada FBiH; Kantoni i</w:t>
            </w:r>
            <w:r w:rsidRPr="00995F9E">
              <w:rPr>
                <w:b/>
                <w:bCs/>
                <w:sz w:val="20"/>
                <w:szCs w:val="20"/>
                <w:lang w:val="hr-HR"/>
              </w:rPr>
              <w:br/>
              <w:t>općine FBiH</w:t>
            </w:r>
          </w:p>
          <w:p w14:paraId="7F6A483F" w14:textId="77777777" w:rsidR="00311AC2" w:rsidRPr="00995F9E" w:rsidRDefault="00311AC2" w:rsidP="00570C92">
            <w:pPr>
              <w:spacing w:after="0" w:line="240" w:lineRule="auto"/>
              <w:rPr>
                <w:b/>
                <w:bCs/>
                <w:sz w:val="20"/>
                <w:szCs w:val="20"/>
                <w:lang w:val="hr-HR"/>
              </w:rPr>
            </w:pPr>
          </w:p>
          <w:p w14:paraId="2B62A035" w14:textId="77777777" w:rsidR="00311AC2" w:rsidRPr="00995F9E" w:rsidRDefault="00311AC2" w:rsidP="00570C92">
            <w:pPr>
              <w:spacing w:after="0" w:line="240" w:lineRule="auto"/>
              <w:rPr>
                <w:b/>
                <w:bCs/>
                <w:sz w:val="20"/>
                <w:szCs w:val="20"/>
                <w:lang w:val="hr-HR"/>
              </w:rPr>
            </w:pPr>
            <w:r w:rsidRPr="00995F9E">
              <w:rPr>
                <w:b/>
                <w:bCs/>
                <w:sz w:val="20"/>
                <w:szCs w:val="20"/>
                <w:lang w:val="hr-HR"/>
              </w:rPr>
              <w:lastRenderedPageBreak/>
              <w:t>Vlada FBiH; Kantoni i</w:t>
            </w:r>
            <w:r w:rsidRPr="00995F9E">
              <w:rPr>
                <w:b/>
                <w:bCs/>
                <w:sz w:val="20"/>
                <w:szCs w:val="20"/>
                <w:lang w:val="hr-HR"/>
              </w:rPr>
              <w:br/>
              <w:t>općine FBiH</w:t>
            </w:r>
          </w:p>
        </w:tc>
      </w:tr>
      <w:tr w:rsidR="00311AC2" w:rsidRPr="00C92908" w14:paraId="7939626F" w14:textId="77777777" w:rsidTr="00570C92">
        <w:tc>
          <w:tcPr>
            <w:tcW w:w="796" w:type="dxa"/>
          </w:tcPr>
          <w:p w14:paraId="4894C649" w14:textId="77777777" w:rsidR="00311AC2" w:rsidRPr="00995F9E" w:rsidRDefault="00311AC2" w:rsidP="00570C92">
            <w:pPr>
              <w:spacing w:after="0" w:line="240" w:lineRule="auto"/>
              <w:rPr>
                <w:b/>
                <w:bCs/>
                <w:sz w:val="20"/>
                <w:szCs w:val="20"/>
                <w:lang w:val="hr-HR"/>
              </w:rPr>
            </w:pPr>
            <w:r w:rsidRPr="00995F9E">
              <w:rPr>
                <w:b/>
                <w:bCs/>
                <w:sz w:val="20"/>
                <w:szCs w:val="20"/>
                <w:lang w:val="hr-HR"/>
              </w:rPr>
              <w:lastRenderedPageBreak/>
              <w:t>8.</w:t>
            </w:r>
          </w:p>
        </w:tc>
        <w:tc>
          <w:tcPr>
            <w:tcW w:w="1554" w:type="dxa"/>
            <w:vMerge/>
            <w:tcBorders>
              <w:left w:val="single" w:sz="8" w:space="0" w:color="000000"/>
              <w:right w:val="single" w:sz="8" w:space="0" w:color="000000"/>
            </w:tcBorders>
          </w:tcPr>
          <w:p w14:paraId="0E87C819" w14:textId="77777777" w:rsidR="00311AC2" w:rsidRPr="00995F9E" w:rsidRDefault="00311AC2" w:rsidP="00570C92">
            <w:pPr>
              <w:spacing w:after="0" w:line="240" w:lineRule="auto"/>
              <w:rPr>
                <w:b/>
                <w:sz w:val="20"/>
                <w:szCs w:val="20"/>
                <w:lang w:val="hr-HR"/>
              </w:rPr>
            </w:pPr>
          </w:p>
        </w:tc>
        <w:tc>
          <w:tcPr>
            <w:tcW w:w="4076" w:type="dxa"/>
          </w:tcPr>
          <w:p w14:paraId="0A142367" w14:textId="77777777" w:rsidR="00311AC2" w:rsidRPr="00995F9E" w:rsidRDefault="00311AC2" w:rsidP="00570C92">
            <w:pPr>
              <w:spacing w:after="0" w:line="240" w:lineRule="auto"/>
              <w:rPr>
                <w:sz w:val="20"/>
                <w:szCs w:val="20"/>
                <w:lang w:val="hr-HR"/>
              </w:rPr>
            </w:pPr>
            <w:r w:rsidRPr="00995F9E">
              <w:rPr>
                <w:sz w:val="20"/>
                <w:szCs w:val="20"/>
                <w:lang w:val="hr-HR"/>
              </w:rPr>
              <w:t>Povećati obuhvat usluga prikupljanja otpada na:</w:t>
            </w:r>
          </w:p>
          <w:p w14:paraId="419EE25C" w14:textId="77777777" w:rsidR="00311AC2" w:rsidRPr="00995F9E" w:rsidRDefault="00311AC2" w:rsidP="00570C92">
            <w:pPr>
              <w:spacing w:after="0" w:line="240" w:lineRule="auto"/>
              <w:rPr>
                <w:sz w:val="20"/>
                <w:szCs w:val="20"/>
                <w:lang w:val="hr-HR"/>
              </w:rPr>
            </w:pPr>
            <w:r w:rsidRPr="00995F9E">
              <w:rPr>
                <w:sz w:val="20"/>
                <w:szCs w:val="20"/>
                <w:lang w:val="hr-HR"/>
              </w:rPr>
              <w:t>I faza 80%</w:t>
            </w:r>
          </w:p>
          <w:p w14:paraId="075EC941" w14:textId="77777777" w:rsidR="00311AC2" w:rsidRPr="00995F9E" w:rsidRDefault="00311AC2" w:rsidP="00570C92">
            <w:pPr>
              <w:spacing w:after="0" w:line="240" w:lineRule="auto"/>
              <w:rPr>
                <w:sz w:val="20"/>
                <w:szCs w:val="20"/>
                <w:lang w:val="hr-HR"/>
              </w:rPr>
            </w:pPr>
            <w:r w:rsidRPr="00995F9E">
              <w:rPr>
                <w:sz w:val="20"/>
                <w:szCs w:val="20"/>
                <w:lang w:val="hr-HR"/>
              </w:rPr>
              <w:t>II faza 90%</w:t>
            </w:r>
          </w:p>
        </w:tc>
        <w:tc>
          <w:tcPr>
            <w:tcW w:w="1476" w:type="dxa"/>
            <w:tcBorders>
              <w:left w:val="single" w:sz="8" w:space="0" w:color="000000"/>
              <w:right w:val="single" w:sz="8" w:space="0" w:color="000000"/>
            </w:tcBorders>
          </w:tcPr>
          <w:p w14:paraId="5A5B7051" w14:textId="77777777" w:rsidR="00311AC2" w:rsidRPr="00995F9E" w:rsidRDefault="00311AC2" w:rsidP="00570C92">
            <w:pPr>
              <w:spacing w:after="0" w:line="240" w:lineRule="auto"/>
              <w:rPr>
                <w:sz w:val="20"/>
                <w:szCs w:val="20"/>
                <w:lang w:val="hr-HR"/>
              </w:rPr>
            </w:pPr>
            <w:r w:rsidRPr="00995F9E">
              <w:rPr>
                <w:sz w:val="20"/>
                <w:szCs w:val="20"/>
                <w:lang w:val="hr-HR"/>
              </w:rPr>
              <w:t>I faza najkasnije do 2012. godine,</w:t>
            </w:r>
          </w:p>
          <w:p w14:paraId="00F0CBFD" w14:textId="77777777" w:rsidR="00311AC2" w:rsidRPr="00995F9E" w:rsidRDefault="00311AC2" w:rsidP="00570C92">
            <w:pPr>
              <w:spacing w:after="0" w:line="240" w:lineRule="auto"/>
              <w:rPr>
                <w:sz w:val="20"/>
                <w:szCs w:val="20"/>
                <w:lang w:val="hr-HR"/>
              </w:rPr>
            </w:pPr>
            <w:r w:rsidRPr="00995F9E">
              <w:rPr>
                <w:sz w:val="20"/>
                <w:szCs w:val="20"/>
                <w:lang w:val="hr-HR"/>
              </w:rPr>
              <w:t>Il faza do 2018. godine</w:t>
            </w:r>
          </w:p>
        </w:tc>
        <w:tc>
          <w:tcPr>
            <w:tcW w:w="1476" w:type="dxa"/>
          </w:tcPr>
          <w:p w14:paraId="30CE665A" w14:textId="77777777" w:rsidR="00311AC2" w:rsidRPr="00995F9E" w:rsidRDefault="00311AC2" w:rsidP="00570C92">
            <w:pPr>
              <w:spacing w:after="0" w:line="240" w:lineRule="auto"/>
              <w:rPr>
                <w:b/>
                <w:bCs/>
                <w:sz w:val="20"/>
                <w:szCs w:val="20"/>
                <w:lang w:val="hr-HR"/>
              </w:rPr>
            </w:pPr>
            <w:r w:rsidRPr="00995F9E">
              <w:rPr>
                <w:b/>
                <w:bCs/>
                <w:sz w:val="20"/>
                <w:szCs w:val="20"/>
                <w:lang w:val="hr-HR"/>
              </w:rPr>
              <w:t>Općine i komunalna</w:t>
            </w:r>
            <w:r w:rsidRPr="00995F9E">
              <w:rPr>
                <w:b/>
                <w:bCs/>
                <w:sz w:val="20"/>
                <w:szCs w:val="20"/>
                <w:lang w:val="hr-HR"/>
              </w:rPr>
              <w:br/>
              <w:t>poduzeća</w:t>
            </w:r>
          </w:p>
        </w:tc>
      </w:tr>
      <w:tr w:rsidR="00311AC2" w:rsidRPr="00C92908" w14:paraId="729922F5" w14:textId="77777777" w:rsidTr="00570C92">
        <w:tc>
          <w:tcPr>
            <w:tcW w:w="796" w:type="dxa"/>
            <w:tcBorders>
              <w:top w:val="single" w:sz="8" w:space="0" w:color="000000"/>
              <w:left w:val="single" w:sz="8" w:space="0" w:color="000000"/>
              <w:bottom w:val="single" w:sz="8" w:space="0" w:color="000000"/>
            </w:tcBorders>
          </w:tcPr>
          <w:p w14:paraId="29823C91" w14:textId="77777777" w:rsidR="00311AC2" w:rsidRPr="00995F9E" w:rsidRDefault="00311AC2" w:rsidP="00570C92">
            <w:pPr>
              <w:spacing w:after="0" w:line="240" w:lineRule="auto"/>
              <w:rPr>
                <w:b/>
                <w:bCs/>
                <w:sz w:val="20"/>
                <w:szCs w:val="20"/>
                <w:lang w:val="hr-HR"/>
              </w:rPr>
            </w:pPr>
            <w:r w:rsidRPr="00995F9E">
              <w:rPr>
                <w:b/>
                <w:bCs/>
                <w:sz w:val="20"/>
                <w:szCs w:val="20"/>
                <w:lang w:val="hr-HR"/>
              </w:rPr>
              <w:t>9.</w:t>
            </w:r>
          </w:p>
        </w:tc>
        <w:tc>
          <w:tcPr>
            <w:tcW w:w="1554" w:type="dxa"/>
            <w:vMerge/>
            <w:tcBorders>
              <w:top w:val="single" w:sz="8" w:space="0" w:color="000000"/>
              <w:left w:val="single" w:sz="8" w:space="0" w:color="000000"/>
              <w:bottom w:val="single" w:sz="8" w:space="0" w:color="000000"/>
              <w:right w:val="single" w:sz="8" w:space="0" w:color="000000"/>
            </w:tcBorders>
          </w:tcPr>
          <w:p w14:paraId="045A48B1" w14:textId="77777777" w:rsidR="00311AC2" w:rsidRPr="00995F9E" w:rsidRDefault="00311AC2"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16A362C1" w14:textId="77777777" w:rsidR="00311AC2" w:rsidRPr="00995F9E" w:rsidRDefault="00311AC2" w:rsidP="00570C92">
            <w:pPr>
              <w:spacing w:after="0" w:line="240" w:lineRule="auto"/>
              <w:rPr>
                <w:sz w:val="20"/>
                <w:szCs w:val="20"/>
                <w:lang w:val="hr-HR"/>
              </w:rPr>
            </w:pPr>
            <w:r w:rsidRPr="00995F9E">
              <w:rPr>
                <w:sz w:val="20"/>
                <w:szCs w:val="20"/>
                <w:lang w:val="hr-HR"/>
              </w:rPr>
              <w:t>Ukloniti ilegalna odlagališta i sanirati područje na kojem su se nalazila</w:t>
            </w:r>
          </w:p>
          <w:p w14:paraId="15103F49" w14:textId="77777777" w:rsidR="00311AC2" w:rsidRPr="00995F9E" w:rsidRDefault="00311AC2" w:rsidP="00570C92">
            <w:pPr>
              <w:spacing w:after="0" w:line="240" w:lineRule="auto"/>
              <w:rPr>
                <w:b/>
                <w:sz w:val="20"/>
                <w:szCs w:val="20"/>
                <w:lang w:val="hr-HR"/>
              </w:rPr>
            </w:pPr>
          </w:p>
        </w:tc>
        <w:tc>
          <w:tcPr>
            <w:tcW w:w="1476" w:type="dxa"/>
            <w:tcBorders>
              <w:top w:val="single" w:sz="8" w:space="0" w:color="000000"/>
              <w:left w:val="single" w:sz="8" w:space="0" w:color="000000"/>
              <w:bottom w:val="single" w:sz="8" w:space="0" w:color="000000"/>
              <w:right w:val="single" w:sz="8" w:space="0" w:color="000000"/>
            </w:tcBorders>
          </w:tcPr>
          <w:p w14:paraId="2B589DB3" w14:textId="77777777" w:rsidR="00311AC2" w:rsidRPr="00995F9E" w:rsidRDefault="00311AC2" w:rsidP="00570C92">
            <w:pPr>
              <w:spacing w:after="0" w:line="240" w:lineRule="auto"/>
              <w:rPr>
                <w:b/>
                <w:sz w:val="20"/>
                <w:szCs w:val="20"/>
                <w:lang w:val="hr-HR"/>
              </w:rPr>
            </w:pPr>
            <w:r w:rsidRPr="00995F9E">
              <w:rPr>
                <w:sz w:val="20"/>
                <w:szCs w:val="20"/>
                <w:lang w:val="hr-HR"/>
              </w:rPr>
              <w:t>Do kraja 2011.</w:t>
            </w:r>
          </w:p>
        </w:tc>
        <w:tc>
          <w:tcPr>
            <w:tcW w:w="1476" w:type="dxa"/>
            <w:tcBorders>
              <w:top w:val="single" w:sz="8" w:space="0" w:color="000000"/>
              <w:bottom w:val="single" w:sz="8" w:space="0" w:color="000000"/>
              <w:right w:val="single" w:sz="8" w:space="0" w:color="000000"/>
            </w:tcBorders>
          </w:tcPr>
          <w:p w14:paraId="01A6AF20" w14:textId="77777777" w:rsidR="00311AC2" w:rsidRPr="00995F9E" w:rsidRDefault="00311AC2" w:rsidP="00570C92">
            <w:pPr>
              <w:spacing w:after="0" w:line="240" w:lineRule="auto"/>
              <w:rPr>
                <w:b/>
                <w:bCs/>
                <w:sz w:val="20"/>
                <w:szCs w:val="20"/>
                <w:lang w:val="hr-HR"/>
              </w:rPr>
            </w:pPr>
            <w:r w:rsidRPr="00995F9E">
              <w:rPr>
                <w:b/>
                <w:bCs/>
                <w:sz w:val="20"/>
                <w:szCs w:val="20"/>
                <w:lang w:val="hr-HR"/>
              </w:rPr>
              <w:t>Općine</w:t>
            </w:r>
          </w:p>
        </w:tc>
      </w:tr>
      <w:tr w:rsidR="00311AC2" w:rsidRPr="00C92908" w14:paraId="7E7A6F77" w14:textId="77777777" w:rsidTr="00570C92">
        <w:tc>
          <w:tcPr>
            <w:tcW w:w="796" w:type="dxa"/>
          </w:tcPr>
          <w:p w14:paraId="77DF0404" w14:textId="77777777" w:rsidR="00311AC2" w:rsidRPr="00995F9E" w:rsidRDefault="00311AC2" w:rsidP="00570C92">
            <w:pPr>
              <w:spacing w:after="0" w:line="240" w:lineRule="auto"/>
              <w:rPr>
                <w:b/>
                <w:bCs/>
                <w:sz w:val="20"/>
                <w:szCs w:val="20"/>
                <w:lang w:val="hr-HR"/>
              </w:rPr>
            </w:pPr>
            <w:r w:rsidRPr="00995F9E">
              <w:rPr>
                <w:b/>
                <w:bCs/>
                <w:sz w:val="20"/>
                <w:szCs w:val="20"/>
                <w:lang w:val="hr-HR"/>
              </w:rPr>
              <w:t>10.</w:t>
            </w:r>
          </w:p>
        </w:tc>
        <w:tc>
          <w:tcPr>
            <w:tcW w:w="1554" w:type="dxa"/>
            <w:vMerge/>
            <w:tcBorders>
              <w:left w:val="single" w:sz="8" w:space="0" w:color="000000"/>
              <w:right w:val="single" w:sz="8" w:space="0" w:color="000000"/>
            </w:tcBorders>
          </w:tcPr>
          <w:p w14:paraId="41AA124D" w14:textId="77777777" w:rsidR="00311AC2" w:rsidRPr="00995F9E" w:rsidRDefault="00311AC2" w:rsidP="00570C92">
            <w:pPr>
              <w:spacing w:after="0" w:line="240" w:lineRule="auto"/>
              <w:rPr>
                <w:b/>
                <w:sz w:val="20"/>
                <w:szCs w:val="20"/>
                <w:lang w:val="hr-HR"/>
              </w:rPr>
            </w:pPr>
          </w:p>
        </w:tc>
        <w:tc>
          <w:tcPr>
            <w:tcW w:w="4076" w:type="dxa"/>
          </w:tcPr>
          <w:p w14:paraId="348CEFC3" w14:textId="77777777" w:rsidR="00311AC2" w:rsidRPr="00995F9E" w:rsidRDefault="00311AC2" w:rsidP="00570C92">
            <w:pPr>
              <w:spacing w:after="0" w:line="240" w:lineRule="auto"/>
              <w:jc w:val="both"/>
              <w:rPr>
                <w:sz w:val="20"/>
                <w:szCs w:val="20"/>
                <w:lang w:val="hr-HR"/>
              </w:rPr>
            </w:pPr>
            <w:r w:rsidRPr="00995F9E">
              <w:rPr>
                <w:sz w:val="20"/>
                <w:szCs w:val="20"/>
                <w:lang w:val="hr-HR"/>
              </w:rPr>
              <w:t>Izrađeni planovi aktivnosti za postojeća odlagališta usvojeni od strane nadležnog ministarstva. (Rok za podnošenje planova istekao, rok za usvajanje planova kraj 2007. godine).</w:t>
            </w:r>
          </w:p>
          <w:p w14:paraId="1DD6D2E0" w14:textId="77777777" w:rsidR="00311AC2" w:rsidRPr="00995F9E" w:rsidRDefault="00311AC2" w:rsidP="00570C92">
            <w:pPr>
              <w:spacing w:after="0" w:line="240" w:lineRule="auto"/>
              <w:jc w:val="both"/>
              <w:rPr>
                <w:sz w:val="20"/>
                <w:szCs w:val="20"/>
                <w:lang w:val="hr-HR"/>
              </w:rPr>
            </w:pPr>
          </w:p>
          <w:p w14:paraId="55649658" w14:textId="77777777" w:rsidR="00311AC2" w:rsidRPr="00995F9E" w:rsidRDefault="00311AC2" w:rsidP="00570C92">
            <w:pPr>
              <w:spacing w:after="0" w:line="240" w:lineRule="auto"/>
              <w:jc w:val="both"/>
              <w:rPr>
                <w:b/>
                <w:sz w:val="20"/>
                <w:szCs w:val="20"/>
                <w:lang w:val="hr-HR"/>
              </w:rPr>
            </w:pPr>
            <w:r w:rsidRPr="00995F9E">
              <w:rPr>
                <w:sz w:val="20"/>
                <w:szCs w:val="20"/>
                <w:lang w:val="hr-HR"/>
              </w:rPr>
              <w:t>Sanirati i zatvoriti postojeća općinska odlagališta</w:t>
            </w:r>
          </w:p>
        </w:tc>
        <w:tc>
          <w:tcPr>
            <w:tcW w:w="1476" w:type="dxa"/>
            <w:tcBorders>
              <w:left w:val="single" w:sz="8" w:space="0" w:color="000000"/>
              <w:right w:val="single" w:sz="8" w:space="0" w:color="000000"/>
            </w:tcBorders>
          </w:tcPr>
          <w:p w14:paraId="0EE885F0" w14:textId="77777777" w:rsidR="00311AC2" w:rsidRPr="00995F9E" w:rsidRDefault="00311AC2" w:rsidP="00570C92">
            <w:pPr>
              <w:spacing w:after="0" w:line="240" w:lineRule="auto"/>
              <w:rPr>
                <w:sz w:val="20"/>
                <w:szCs w:val="20"/>
                <w:lang w:val="hr-HR"/>
              </w:rPr>
            </w:pPr>
            <w:r w:rsidRPr="00995F9E">
              <w:rPr>
                <w:sz w:val="20"/>
                <w:szCs w:val="20"/>
                <w:lang w:val="hr-HR"/>
              </w:rPr>
              <w:t>Najkasnije do marta 2008. godine</w:t>
            </w:r>
          </w:p>
          <w:p w14:paraId="0967051C" w14:textId="77777777" w:rsidR="00311AC2" w:rsidRPr="00995F9E" w:rsidRDefault="00311AC2" w:rsidP="00570C92">
            <w:pPr>
              <w:spacing w:after="0" w:line="240" w:lineRule="auto"/>
              <w:rPr>
                <w:sz w:val="20"/>
                <w:szCs w:val="20"/>
                <w:lang w:val="hr-HR"/>
              </w:rPr>
            </w:pPr>
          </w:p>
          <w:p w14:paraId="503BAA22" w14:textId="77777777" w:rsidR="00311AC2" w:rsidRPr="00995F9E" w:rsidRDefault="00311AC2" w:rsidP="00570C92">
            <w:pPr>
              <w:spacing w:after="0" w:line="240" w:lineRule="auto"/>
              <w:rPr>
                <w:b/>
                <w:sz w:val="20"/>
                <w:szCs w:val="20"/>
                <w:lang w:val="hr-HR"/>
              </w:rPr>
            </w:pPr>
            <w:r w:rsidRPr="00995F9E">
              <w:rPr>
                <w:sz w:val="20"/>
                <w:szCs w:val="20"/>
                <w:lang w:val="hr-HR"/>
              </w:rPr>
              <w:t>Najkasnije do kraja</w:t>
            </w:r>
            <w:r w:rsidRPr="00995F9E">
              <w:rPr>
                <w:sz w:val="20"/>
                <w:szCs w:val="20"/>
                <w:lang w:val="hr-HR"/>
              </w:rPr>
              <w:br/>
              <w:t>2011. godine</w:t>
            </w:r>
          </w:p>
        </w:tc>
        <w:tc>
          <w:tcPr>
            <w:tcW w:w="1476" w:type="dxa"/>
          </w:tcPr>
          <w:p w14:paraId="1BFAC594" w14:textId="77777777" w:rsidR="00311AC2" w:rsidRPr="00995F9E" w:rsidRDefault="00311AC2" w:rsidP="00570C92">
            <w:pPr>
              <w:spacing w:after="0" w:line="240" w:lineRule="auto"/>
              <w:rPr>
                <w:b/>
                <w:bCs/>
                <w:sz w:val="20"/>
                <w:szCs w:val="20"/>
                <w:lang w:val="hr-HR"/>
              </w:rPr>
            </w:pPr>
            <w:r w:rsidRPr="00995F9E">
              <w:rPr>
                <w:b/>
                <w:bCs/>
                <w:sz w:val="20"/>
                <w:szCs w:val="20"/>
                <w:lang w:val="hr-HR"/>
              </w:rPr>
              <w:t>Općine i komunalna poduzeća</w:t>
            </w:r>
          </w:p>
        </w:tc>
      </w:tr>
      <w:tr w:rsidR="00311AC2" w:rsidRPr="00C92908" w14:paraId="0171A1F5" w14:textId="77777777" w:rsidTr="00570C92">
        <w:tc>
          <w:tcPr>
            <w:tcW w:w="796" w:type="dxa"/>
            <w:tcBorders>
              <w:top w:val="single" w:sz="8" w:space="0" w:color="000000"/>
              <w:left w:val="single" w:sz="8" w:space="0" w:color="000000"/>
              <w:bottom w:val="single" w:sz="8" w:space="0" w:color="000000"/>
            </w:tcBorders>
          </w:tcPr>
          <w:p w14:paraId="3A132AFB" w14:textId="77777777" w:rsidR="00311AC2" w:rsidRPr="00995F9E" w:rsidRDefault="00311AC2" w:rsidP="00570C92">
            <w:pPr>
              <w:spacing w:after="0" w:line="240" w:lineRule="auto"/>
              <w:rPr>
                <w:b/>
                <w:bCs/>
                <w:sz w:val="20"/>
                <w:szCs w:val="20"/>
                <w:lang w:val="hr-HR"/>
              </w:rPr>
            </w:pPr>
            <w:r w:rsidRPr="00995F9E">
              <w:rPr>
                <w:b/>
                <w:bCs/>
                <w:sz w:val="20"/>
                <w:szCs w:val="20"/>
                <w:lang w:val="hr-HR"/>
              </w:rPr>
              <w:t>11.</w:t>
            </w:r>
          </w:p>
        </w:tc>
        <w:tc>
          <w:tcPr>
            <w:tcW w:w="1554" w:type="dxa"/>
            <w:vMerge/>
            <w:tcBorders>
              <w:top w:val="single" w:sz="8" w:space="0" w:color="000000"/>
              <w:left w:val="single" w:sz="8" w:space="0" w:color="000000"/>
              <w:bottom w:val="single" w:sz="8" w:space="0" w:color="000000"/>
              <w:right w:val="single" w:sz="8" w:space="0" w:color="000000"/>
            </w:tcBorders>
          </w:tcPr>
          <w:p w14:paraId="0C64B7AD" w14:textId="77777777" w:rsidR="00311AC2" w:rsidRPr="00995F9E" w:rsidRDefault="00311AC2"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0EE72F2F" w14:textId="77777777" w:rsidR="00311AC2" w:rsidRPr="00995F9E" w:rsidRDefault="00311AC2" w:rsidP="00570C92">
            <w:pPr>
              <w:spacing w:after="0" w:line="240" w:lineRule="auto"/>
              <w:jc w:val="both"/>
              <w:rPr>
                <w:b/>
                <w:sz w:val="20"/>
                <w:szCs w:val="20"/>
                <w:lang w:val="hr-HR"/>
              </w:rPr>
            </w:pPr>
            <w:r w:rsidRPr="00995F9E">
              <w:rPr>
                <w:sz w:val="20"/>
                <w:szCs w:val="20"/>
                <w:lang w:val="hr-HR"/>
              </w:rPr>
              <w:t>Uspostaviti sistem razdvojenog prikupljanja transporta i reciklaže po regijama u skladu sa dinamikom specificiranom regionalnim Planovima</w:t>
            </w:r>
          </w:p>
        </w:tc>
        <w:tc>
          <w:tcPr>
            <w:tcW w:w="1476" w:type="dxa"/>
            <w:tcBorders>
              <w:top w:val="single" w:sz="8" w:space="0" w:color="000000"/>
              <w:left w:val="single" w:sz="8" w:space="0" w:color="000000"/>
              <w:bottom w:val="single" w:sz="8" w:space="0" w:color="000000"/>
              <w:right w:val="single" w:sz="8" w:space="0" w:color="000000"/>
            </w:tcBorders>
          </w:tcPr>
          <w:p w14:paraId="5609CE8D" w14:textId="77777777" w:rsidR="00311AC2" w:rsidRPr="00995F9E" w:rsidRDefault="00311AC2" w:rsidP="00570C92">
            <w:pPr>
              <w:spacing w:after="0" w:line="240" w:lineRule="auto"/>
              <w:rPr>
                <w:b/>
                <w:sz w:val="20"/>
                <w:szCs w:val="20"/>
                <w:lang w:val="hr-HR"/>
              </w:rPr>
            </w:pPr>
            <w:r w:rsidRPr="00995F9E">
              <w:rPr>
                <w:sz w:val="20"/>
                <w:szCs w:val="20"/>
                <w:lang w:val="hr-HR"/>
              </w:rPr>
              <w:t>Najkasnije do kraja 2015. godine</w:t>
            </w:r>
          </w:p>
        </w:tc>
        <w:tc>
          <w:tcPr>
            <w:tcW w:w="1476" w:type="dxa"/>
            <w:tcBorders>
              <w:top w:val="single" w:sz="8" w:space="0" w:color="000000"/>
              <w:bottom w:val="single" w:sz="8" w:space="0" w:color="000000"/>
              <w:right w:val="single" w:sz="8" w:space="0" w:color="000000"/>
            </w:tcBorders>
          </w:tcPr>
          <w:p w14:paraId="5145E511" w14:textId="77777777" w:rsidR="00311AC2" w:rsidRPr="00995F9E" w:rsidRDefault="00311AC2" w:rsidP="00570C92">
            <w:pPr>
              <w:spacing w:after="0" w:line="240" w:lineRule="auto"/>
              <w:rPr>
                <w:b/>
                <w:bCs/>
                <w:sz w:val="20"/>
                <w:szCs w:val="20"/>
                <w:lang w:val="hr-HR"/>
              </w:rPr>
            </w:pPr>
            <w:r w:rsidRPr="00995F9E">
              <w:rPr>
                <w:bCs/>
                <w:sz w:val="20"/>
                <w:szCs w:val="20"/>
                <w:lang w:val="hr-HR"/>
              </w:rPr>
              <w:t>Općine  i kantoni FBiH</w:t>
            </w:r>
          </w:p>
        </w:tc>
      </w:tr>
      <w:tr w:rsidR="00311AC2" w:rsidRPr="00C92908" w14:paraId="131E3E97" w14:textId="77777777" w:rsidTr="00570C92">
        <w:tc>
          <w:tcPr>
            <w:tcW w:w="796" w:type="dxa"/>
            <w:tcBorders>
              <w:top w:val="double" w:sz="6" w:space="0" w:color="000000"/>
              <w:left w:val="single" w:sz="8" w:space="0" w:color="000000"/>
              <w:bottom w:val="single" w:sz="8" w:space="0" w:color="000000"/>
            </w:tcBorders>
          </w:tcPr>
          <w:p w14:paraId="7F5EF33D" w14:textId="77777777" w:rsidR="00311AC2" w:rsidRPr="00995F9E" w:rsidRDefault="00311AC2" w:rsidP="00570C92">
            <w:pPr>
              <w:spacing w:after="0" w:line="240" w:lineRule="auto"/>
              <w:rPr>
                <w:b/>
                <w:bCs/>
                <w:sz w:val="20"/>
                <w:szCs w:val="20"/>
                <w:lang w:val="hr-HR"/>
              </w:rPr>
            </w:pPr>
            <w:r w:rsidRPr="00995F9E">
              <w:rPr>
                <w:b/>
                <w:bCs/>
                <w:sz w:val="20"/>
                <w:szCs w:val="20"/>
                <w:lang w:val="hr-HR"/>
              </w:rPr>
              <w:t>12.</w:t>
            </w:r>
          </w:p>
        </w:tc>
        <w:tc>
          <w:tcPr>
            <w:tcW w:w="1554" w:type="dxa"/>
            <w:tcBorders>
              <w:top w:val="double" w:sz="6" w:space="0" w:color="000000"/>
              <w:left w:val="single" w:sz="8" w:space="0" w:color="000000"/>
              <w:bottom w:val="single" w:sz="8" w:space="0" w:color="000000"/>
              <w:right w:val="single" w:sz="8" w:space="0" w:color="000000"/>
            </w:tcBorders>
          </w:tcPr>
          <w:p w14:paraId="78A6770D" w14:textId="77777777" w:rsidR="00311AC2" w:rsidRPr="00995F9E" w:rsidRDefault="00311AC2" w:rsidP="00570C92">
            <w:pPr>
              <w:spacing w:after="0" w:line="240" w:lineRule="auto"/>
              <w:rPr>
                <w:b/>
                <w:bCs/>
                <w:sz w:val="20"/>
                <w:szCs w:val="20"/>
                <w:lang w:val="hr-HR"/>
              </w:rPr>
            </w:pPr>
          </w:p>
        </w:tc>
        <w:tc>
          <w:tcPr>
            <w:tcW w:w="4076" w:type="dxa"/>
            <w:tcBorders>
              <w:top w:val="double" w:sz="6" w:space="0" w:color="000000"/>
              <w:bottom w:val="single" w:sz="8" w:space="0" w:color="000000"/>
            </w:tcBorders>
          </w:tcPr>
          <w:p w14:paraId="253217E6" w14:textId="77777777" w:rsidR="00311AC2" w:rsidRPr="00995F9E" w:rsidRDefault="00311AC2" w:rsidP="00570C92">
            <w:pPr>
              <w:spacing w:after="0" w:line="240" w:lineRule="auto"/>
              <w:jc w:val="both"/>
              <w:rPr>
                <w:b/>
                <w:bCs/>
                <w:sz w:val="20"/>
                <w:szCs w:val="20"/>
                <w:lang w:val="hr-HR"/>
              </w:rPr>
            </w:pPr>
            <w:r w:rsidRPr="00995F9E">
              <w:rPr>
                <w:bCs/>
                <w:sz w:val="20"/>
                <w:szCs w:val="20"/>
                <w:lang w:val="hr-HR"/>
              </w:rPr>
              <w:t>Donijeti propise o promjeni politike cijena za usluge prikupljanja i odvoženja otpada u svim općinama u dvije faze:</w:t>
            </w:r>
          </w:p>
          <w:p w14:paraId="0DCB94DF" w14:textId="77777777" w:rsidR="00311AC2" w:rsidRPr="00995F9E" w:rsidRDefault="00311AC2" w:rsidP="00570C92">
            <w:pPr>
              <w:spacing w:after="0" w:line="240" w:lineRule="auto"/>
              <w:jc w:val="both"/>
              <w:rPr>
                <w:b/>
                <w:bCs/>
                <w:sz w:val="20"/>
                <w:szCs w:val="20"/>
                <w:lang w:val="hr-HR"/>
              </w:rPr>
            </w:pPr>
            <w:r w:rsidRPr="00995F9E">
              <w:rPr>
                <w:bCs/>
                <w:sz w:val="20"/>
                <w:szCs w:val="20"/>
                <w:lang w:val="hr-HR"/>
              </w:rPr>
              <w:t>Faza 1- paušalna cijena bazirana na proizvedenoj količini otpada po stanovniku,</w:t>
            </w:r>
          </w:p>
          <w:p w14:paraId="561AD8F8" w14:textId="77777777" w:rsidR="00311AC2" w:rsidRPr="00995F9E" w:rsidRDefault="00311AC2" w:rsidP="00570C92">
            <w:pPr>
              <w:spacing w:after="0" w:line="240" w:lineRule="auto"/>
              <w:jc w:val="both"/>
              <w:rPr>
                <w:b/>
                <w:bCs/>
                <w:sz w:val="20"/>
                <w:szCs w:val="20"/>
                <w:lang w:val="hr-HR"/>
              </w:rPr>
            </w:pPr>
            <w:r w:rsidRPr="00995F9E">
              <w:rPr>
                <w:bCs/>
                <w:sz w:val="20"/>
                <w:szCs w:val="20"/>
                <w:lang w:val="hr-HR"/>
              </w:rPr>
              <w:t>Faza 2- cijena po količini odbačenog otpada- cijena koja je poticajna za reciklažu, ova faza ovisi o dinamici implementacije regionalnog koncepta.</w:t>
            </w:r>
          </w:p>
          <w:p w14:paraId="5F029781" w14:textId="77777777" w:rsidR="00311AC2" w:rsidRPr="00995F9E" w:rsidRDefault="00311AC2" w:rsidP="00570C92">
            <w:pPr>
              <w:spacing w:after="0" w:line="240" w:lineRule="auto"/>
              <w:jc w:val="both"/>
              <w:rPr>
                <w:b/>
                <w:bCs/>
                <w:sz w:val="20"/>
                <w:szCs w:val="20"/>
                <w:lang w:val="hr-HR"/>
              </w:rPr>
            </w:pPr>
          </w:p>
          <w:p w14:paraId="017B21E9" w14:textId="77777777" w:rsidR="00311AC2" w:rsidRPr="00995F9E" w:rsidRDefault="00311AC2" w:rsidP="00570C92">
            <w:pPr>
              <w:spacing w:after="0" w:line="240" w:lineRule="auto"/>
              <w:jc w:val="both"/>
              <w:rPr>
                <w:b/>
                <w:bCs/>
                <w:sz w:val="20"/>
                <w:szCs w:val="20"/>
                <w:lang w:val="hr-HR"/>
              </w:rPr>
            </w:pPr>
            <w:r w:rsidRPr="00995F9E">
              <w:rPr>
                <w:bCs/>
                <w:sz w:val="20"/>
                <w:szCs w:val="20"/>
                <w:lang w:val="hr-HR"/>
              </w:rPr>
              <w:t>Cijena koja se plaća poduzećima za zbrinjavanje komunalnog otpada treba u oba slučaja da bude bazirana na punom pokrivanju troškova odnosno uključi: prikupljanje, transport, obradu i odlaganje, monitoring, zatvaranje, održavanje i monitoring odlagališta nakon zatvaranja. Cijena treba da uključi i iznos ekološke naknade.</w:t>
            </w:r>
          </w:p>
        </w:tc>
        <w:tc>
          <w:tcPr>
            <w:tcW w:w="1476" w:type="dxa"/>
            <w:tcBorders>
              <w:top w:val="double" w:sz="6" w:space="0" w:color="000000"/>
              <w:left w:val="single" w:sz="8" w:space="0" w:color="000000"/>
              <w:bottom w:val="single" w:sz="8" w:space="0" w:color="000000"/>
              <w:right w:val="single" w:sz="8" w:space="0" w:color="000000"/>
            </w:tcBorders>
          </w:tcPr>
          <w:p w14:paraId="6BD0864A" w14:textId="77777777" w:rsidR="00311AC2" w:rsidRPr="00995F9E" w:rsidRDefault="00311AC2" w:rsidP="00570C92">
            <w:pPr>
              <w:spacing w:after="0" w:line="240" w:lineRule="auto"/>
              <w:rPr>
                <w:b/>
                <w:bCs/>
                <w:sz w:val="20"/>
                <w:szCs w:val="20"/>
                <w:lang w:val="hr-HR"/>
              </w:rPr>
            </w:pPr>
            <w:r w:rsidRPr="00995F9E">
              <w:rPr>
                <w:bCs/>
                <w:sz w:val="20"/>
                <w:szCs w:val="20"/>
                <w:lang w:val="hr-HR"/>
              </w:rPr>
              <w:t>Najkasnije do kraja</w:t>
            </w:r>
            <w:r w:rsidRPr="00995F9E">
              <w:rPr>
                <w:bCs/>
                <w:sz w:val="20"/>
                <w:szCs w:val="20"/>
                <w:lang w:val="hr-HR"/>
              </w:rPr>
              <w:br/>
              <w:t>2009. godine</w:t>
            </w:r>
          </w:p>
          <w:p w14:paraId="39BCA9E3" w14:textId="77777777" w:rsidR="00311AC2" w:rsidRPr="00995F9E" w:rsidRDefault="00311AC2" w:rsidP="00570C92">
            <w:pPr>
              <w:spacing w:after="0" w:line="240" w:lineRule="auto"/>
              <w:rPr>
                <w:b/>
                <w:bCs/>
                <w:sz w:val="20"/>
                <w:szCs w:val="20"/>
                <w:lang w:val="hr-HR"/>
              </w:rPr>
            </w:pPr>
          </w:p>
          <w:p w14:paraId="15CE4927" w14:textId="77777777" w:rsidR="00311AC2" w:rsidRPr="00995F9E" w:rsidRDefault="00311AC2" w:rsidP="00570C92">
            <w:pPr>
              <w:spacing w:after="0" w:line="240" w:lineRule="auto"/>
              <w:rPr>
                <w:b/>
                <w:bCs/>
                <w:sz w:val="20"/>
                <w:szCs w:val="20"/>
                <w:lang w:val="hr-HR"/>
              </w:rPr>
            </w:pPr>
            <w:r w:rsidRPr="00995F9E">
              <w:rPr>
                <w:bCs/>
                <w:sz w:val="20"/>
                <w:szCs w:val="20"/>
                <w:lang w:val="hr-HR"/>
              </w:rPr>
              <w:t>Najkasnije do kraja</w:t>
            </w:r>
            <w:r w:rsidRPr="00995F9E">
              <w:rPr>
                <w:bCs/>
                <w:sz w:val="20"/>
                <w:szCs w:val="20"/>
                <w:lang w:val="hr-HR"/>
              </w:rPr>
              <w:br/>
              <w:t>2015. godine</w:t>
            </w:r>
          </w:p>
        </w:tc>
        <w:tc>
          <w:tcPr>
            <w:tcW w:w="1476" w:type="dxa"/>
            <w:tcBorders>
              <w:top w:val="double" w:sz="6" w:space="0" w:color="000000"/>
              <w:bottom w:val="single" w:sz="8" w:space="0" w:color="000000"/>
              <w:right w:val="single" w:sz="8" w:space="0" w:color="000000"/>
            </w:tcBorders>
          </w:tcPr>
          <w:p w14:paraId="25D90EEC" w14:textId="77777777" w:rsidR="00311AC2" w:rsidRPr="00995F9E" w:rsidRDefault="00311AC2" w:rsidP="00570C92">
            <w:pPr>
              <w:spacing w:after="0" w:line="240" w:lineRule="auto"/>
              <w:rPr>
                <w:b/>
                <w:bCs/>
                <w:sz w:val="20"/>
                <w:szCs w:val="20"/>
                <w:lang w:val="hr-HR"/>
              </w:rPr>
            </w:pPr>
            <w:r w:rsidRPr="00995F9E">
              <w:rPr>
                <w:bCs/>
                <w:sz w:val="20"/>
                <w:szCs w:val="20"/>
                <w:lang w:val="hr-HR"/>
              </w:rPr>
              <w:t>Općine  i kantoni FBiH</w:t>
            </w:r>
          </w:p>
        </w:tc>
      </w:tr>
    </w:tbl>
    <w:p w14:paraId="0A53EBF1" w14:textId="77777777" w:rsidR="00311AC2" w:rsidRPr="00210AA8" w:rsidRDefault="00311AC2" w:rsidP="00311AC2">
      <w:pPr>
        <w:spacing w:after="0" w:line="240" w:lineRule="auto"/>
        <w:jc w:val="both"/>
        <w:rPr>
          <w:rFonts w:ascii="Times New Roman" w:hAnsi="Times New Roman"/>
          <w:sz w:val="24"/>
          <w:szCs w:val="24"/>
          <w:lang w:val="hr-HR"/>
        </w:rPr>
      </w:pPr>
    </w:p>
    <w:p w14:paraId="508F4229" w14:textId="77777777" w:rsidR="00311AC2" w:rsidRPr="00210AA8" w:rsidRDefault="00311AC2" w:rsidP="00311AC2">
      <w:pPr>
        <w:spacing w:after="0" w:line="240" w:lineRule="auto"/>
        <w:jc w:val="both"/>
        <w:rPr>
          <w:rFonts w:ascii="Times New Roman" w:hAnsi="Times New Roman"/>
          <w:sz w:val="24"/>
          <w:szCs w:val="24"/>
          <w:lang w:val="hr-HR"/>
        </w:rPr>
      </w:pPr>
    </w:p>
    <w:p w14:paraId="22E9EEEC"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 xml:space="preserve">Srednjobosanski kanton  nema usvojen </w:t>
      </w:r>
      <w:r w:rsidRPr="00210AA8">
        <w:rPr>
          <w:rFonts w:ascii="Times New Roman" w:hAnsi="Times New Roman"/>
          <w:sz w:val="24"/>
          <w:szCs w:val="24"/>
          <w:lang w:val="hr-HR"/>
        </w:rPr>
        <w:t xml:space="preserve">Plan upravljanja otpadom. </w:t>
      </w:r>
    </w:p>
    <w:p w14:paraId="037F86EA" w14:textId="77777777" w:rsidR="00311AC2" w:rsidRDefault="00311AC2" w:rsidP="00311AC2">
      <w:pPr>
        <w:spacing w:after="0" w:line="240" w:lineRule="auto"/>
        <w:jc w:val="both"/>
        <w:rPr>
          <w:rFonts w:ascii="Times New Roman" w:hAnsi="Times New Roman"/>
          <w:sz w:val="24"/>
          <w:szCs w:val="24"/>
          <w:lang w:val="hr-HR"/>
        </w:rPr>
      </w:pPr>
    </w:p>
    <w:p w14:paraId="4E6774CE"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Općina Busovača je usvojila Prostorni plan za period 2006. – 2026. godina i u istom nije utvrđena lokacija lokalne deponije za komunalni otpad iz razloga što je ova problematika riješena na </w:t>
      </w:r>
      <w:r w:rsidRPr="002C7D39">
        <w:rPr>
          <w:rFonts w:ascii="Times New Roman" w:hAnsi="Times New Roman"/>
          <w:sz w:val="24"/>
          <w:szCs w:val="24"/>
          <w:lang w:val="hr-HR"/>
        </w:rPr>
        <w:lastRenderedPageBreak/>
        <w:t xml:space="preserve">principu regionalnosti, odnosno, općina Busovača će u posmatranom periodu proizvedeni otpad odlagati na Regionalnoj deponiji „Mošćanica“, općina Zenica. </w:t>
      </w:r>
    </w:p>
    <w:p w14:paraId="71F8ECB5" w14:textId="77777777" w:rsidR="00311AC2" w:rsidRDefault="00311AC2" w:rsidP="00311AC2">
      <w:pPr>
        <w:spacing w:after="0" w:line="240" w:lineRule="auto"/>
        <w:jc w:val="both"/>
        <w:rPr>
          <w:rFonts w:ascii="Times New Roman" w:hAnsi="Times New Roman"/>
          <w:sz w:val="24"/>
          <w:szCs w:val="24"/>
          <w:lang w:val="hr-HR"/>
        </w:rPr>
      </w:pPr>
    </w:p>
    <w:p w14:paraId="759DCED7" w14:textId="77777777" w:rsidR="00311AC2" w:rsidRDefault="00311AC2" w:rsidP="00311AC2">
      <w:pPr>
        <w:spacing w:after="0" w:line="240" w:lineRule="auto"/>
        <w:jc w:val="both"/>
        <w:rPr>
          <w:rFonts w:ascii="Times New Roman" w:hAnsi="Times New Roman"/>
          <w:i/>
          <w:sz w:val="24"/>
          <w:szCs w:val="24"/>
          <w:lang w:val="hr-HR"/>
        </w:rPr>
      </w:pPr>
      <w:r>
        <w:rPr>
          <w:rFonts w:ascii="Times New Roman" w:hAnsi="Times New Roman"/>
          <w:sz w:val="24"/>
          <w:szCs w:val="24"/>
          <w:lang w:val="hr-HR"/>
        </w:rPr>
        <w:t xml:space="preserve">Jedan od strateških ciljeva utvrđenih u Strategiji razvoja općine Busovača za period 2011. – 2015. godina je </w:t>
      </w:r>
      <w:r w:rsidRPr="0084090F">
        <w:rPr>
          <w:rFonts w:ascii="Times New Roman" w:hAnsi="Times New Roman"/>
          <w:i/>
          <w:sz w:val="24"/>
          <w:szCs w:val="24"/>
          <w:lang w:val="hr-HR"/>
        </w:rPr>
        <w:t>Unaprijediti ekološko stanje na području općine Busovača kroz efikasnije ekološko upravljanje.</w:t>
      </w:r>
    </w:p>
    <w:p w14:paraId="42150E4F"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Operativni ciljevi u sklopu navedenog strateškog cilja odnose se na podizanje ekološke svijeti građana i uspostavu sistema efikasnog okolišnog upravljanja, kroz realizaciju niza operativnih aktivnosti i projekata iz oblasti okoliša.</w:t>
      </w:r>
    </w:p>
    <w:p w14:paraId="3CD2BE72" w14:textId="77777777" w:rsidR="00311AC2" w:rsidRPr="0084090F" w:rsidRDefault="00311AC2" w:rsidP="00311AC2">
      <w:pPr>
        <w:spacing w:after="0" w:line="240" w:lineRule="auto"/>
        <w:jc w:val="both"/>
        <w:rPr>
          <w:rFonts w:ascii="Times New Roman" w:hAnsi="Times New Roman"/>
          <w:sz w:val="24"/>
          <w:szCs w:val="24"/>
          <w:lang w:val="hr-HR"/>
        </w:rPr>
      </w:pPr>
    </w:p>
    <w:p w14:paraId="7BE0FBC5" w14:textId="77777777" w:rsidR="00311AC2" w:rsidRPr="002C7D39" w:rsidRDefault="00311AC2" w:rsidP="00311AC2">
      <w:pPr>
        <w:pStyle w:val="Heading2"/>
        <w:rPr>
          <w:lang w:val="hr-HR"/>
        </w:rPr>
      </w:pPr>
      <w:r>
        <w:rPr>
          <w:lang w:val="hr-HR"/>
        </w:rPr>
        <w:t xml:space="preserve">  </w:t>
      </w:r>
      <w:bookmarkStart w:id="9" w:name="_Toc296599700"/>
      <w:r>
        <w:rPr>
          <w:lang w:val="hr-HR"/>
        </w:rPr>
        <w:t>Zakonska regulativa</w:t>
      </w:r>
      <w:bookmarkEnd w:id="9"/>
    </w:p>
    <w:p w14:paraId="0127A50A" w14:textId="77777777" w:rsidR="00311AC2" w:rsidRPr="002C7D39" w:rsidRDefault="00311AC2" w:rsidP="00311AC2">
      <w:pPr>
        <w:spacing w:after="0" w:line="240" w:lineRule="auto"/>
        <w:jc w:val="both"/>
        <w:rPr>
          <w:rFonts w:ascii="Times New Roman" w:hAnsi="Times New Roman"/>
          <w:b/>
          <w:sz w:val="24"/>
          <w:szCs w:val="24"/>
          <w:lang w:val="hr-HR"/>
        </w:rPr>
      </w:pPr>
    </w:p>
    <w:p w14:paraId="68F31678"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nivou Federacije BiH, a poslije i na nivou SBK/KSB do sada je doneseno 6 okvirnih</w:t>
      </w:r>
      <w:r>
        <w:rPr>
          <w:rFonts w:ascii="Times New Roman" w:hAnsi="Times New Roman"/>
          <w:sz w:val="24"/>
          <w:szCs w:val="24"/>
          <w:lang w:val="hr-HR"/>
        </w:rPr>
        <w:t xml:space="preserve"> </w:t>
      </w:r>
      <w:r w:rsidRPr="002C7D39">
        <w:rPr>
          <w:rFonts w:ascii="Times New Roman" w:hAnsi="Times New Roman"/>
          <w:sz w:val="24"/>
          <w:szCs w:val="24"/>
          <w:lang w:val="hr-HR"/>
        </w:rPr>
        <w:t>zakona za zaštitu okoliša koji su rađeni prema zahtjevima legislative Evropske unije. Zakoni koji se dotiču upravljanja otpadom su:</w:t>
      </w:r>
    </w:p>
    <w:p w14:paraId="50B1EF62" w14:textId="77777777" w:rsidR="00311AC2" w:rsidRPr="002C7D39" w:rsidRDefault="00311AC2" w:rsidP="00311AC2">
      <w:pPr>
        <w:spacing w:after="0" w:line="240" w:lineRule="auto"/>
        <w:jc w:val="both"/>
        <w:rPr>
          <w:rFonts w:ascii="Times New Roman" w:hAnsi="Times New Roman"/>
          <w:sz w:val="24"/>
          <w:szCs w:val="24"/>
          <w:lang w:val="hr-HR"/>
        </w:rPr>
      </w:pPr>
    </w:p>
    <w:p w14:paraId="55395638" w14:textId="77777777" w:rsidR="00311AC2" w:rsidRPr="00210AA8" w:rsidRDefault="00311AC2" w:rsidP="00311AC2">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zaštiti okoliša FBiH („Službene novine FBiH“, broj: 33/03 i 38/09),</w:t>
      </w:r>
    </w:p>
    <w:p w14:paraId="13AD9776" w14:textId="77777777" w:rsidR="00311AC2" w:rsidRPr="00210AA8" w:rsidRDefault="00311AC2" w:rsidP="00311AC2">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zaštiti okoliša SBK/KSB („Sl. novine SBK/KSB“, broj: 4/05),</w:t>
      </w:r>
    </w:p>
    <w:p w14:paraId="059839AD" w14:textId="77777777" w:rsidR="00311AC2" w:rsidRPr="00210AA8" w:rsidRDefault="00311AC2" w:rsidP="00311AC2">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upravljanju otpadom FBiH („Sl. novine FBiH“, broj: 33/03 i 72/09),</w:t>
      </w:r>
    </w:p>
    <w:p w14:paraId="3BE950FA" w14:textId="77777777" w:rsidR="00311AC2" w:rsidRPr="00210AA8" w:rsidRDefault="00311AC2" w:rsidP="00311AC2">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upravljanju otpadom SBK/KSB („Sl. novine SBK/KSB“, broj: 4/05),</w:t>
      </w:r>
    </w:p>
    <w:p w14:paraId="00D46A54" w14:textId="77777777" w:rsidR="00311AC2" w:rsidRPr="00210AA8" w:rsidRDefault="00311AC2" w:rsidP="00311AC2">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prikupljanju, proizvodnji i prometu sekundarnih sirovina i otpadnih</w:t>
      </w:r>
    </w:p>
    <w:p w14:paraId="6FFFD461" w14:textId="77777777" w:rsidR="00311AC2" w:rsidRPr="00210AA8" w:rsidRDefault="00311AC2" w:rsidP="00311AC2">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materijala FBiH („Sl. novine FBiH“, broj: 35/98),</w:t>
      </w:r>
    </w:p>
    <w:p w14:paraId="44839276" w14:textId="77777777" w:rsidR="00311AC2" w:rsidRDefault="00311AC2" w:rsidP="00311AC2">
      <w:pPr>
        <w:spacing w:after="0" w:line="240" w:lineRule="auto"/>
        <w:jc w:val="both"/>
        <w:rPr>
          <w:rFonts w:ascii="Times New Roman" w:hAnsi="Times New Roman"/>
          <w:sz w:val="24"/>
          <w:szCs w:val="24"/>
          <w:lang w:val="hr-HR"/>
        </w:rPr>
      </w:pPr>
    </w:p>
    <w:p w14:paraId="06969C9A" w14:textId="77777777" w:rsidR="00311AC2" w:rsidRPr="00210AA8" w:rsidRDefault="00311AC2" w:rsidP="00311AC2">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Pravilnici objavljeni u „Službenim novinama FBiH“ broj: 9/05 su:</w:t>
      </w:r>
    </w:p>
    <w:p w14:paraId="5B026A5A"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kategorijama otpada,</w:t>
      </w:r>
    </w:p>
    <w:p w14:paraId="06B6F78F"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izdavanju dozvole za aktivnosti male privrede u upravljanju otpadom,</w:t>
      </w:r>
    </w:p>
    <w:p w14:paraId="3443DBE7"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potrebnim uvjetima za prenos obaveza sa proizvođača i prodavača na</w:t>
      </w:r>
    </w:p>
    <w:p w14:paraId="2A57F42D"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operatera sistema za prikupljanje otpada,</w:t>
      </w:r>
    </w:p>
    <w:p w14:paraId="0B3F323A"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koji određuje postupanje sa opasnim otpadom koji se ne nalazi na listi</w:t>
      </w:r>
    </w:p>
    <w:p w14:paraId="12768050"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otpada ili čiji je sadržaj nepoznat,</w:t>
      </w:r>
    </w:p>
    <w:p w14:paraId="67253B1A"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sadržaju plana prilagođavanja upravljanja otpadom za postojeća postrojenja za tretman ili odlaganje otpada i aktivnostima koje poduzima nadležni organ,</w:t>
      </w:r>
    </w:p>
    <w:p w14:paraId="1A593D93"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obrascu, sadržaju i postupku obavještavanja o važnim karakteristikama proizvoda i ambalaže od strane proizvođača („Službene novine FBiH“, broj: 6/08),</w:t>
      </w:r>
    </w:p>
    <w:p w14:paraId="6C9BDDCE"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upravljanju medicinskim otpadom („Sl. novine FBiH“, broj: 77/08),</w:t>
      </w:r>
    </w:p>
    <w:p w14:paraId="32992AE3"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Uredba o finansijskim garancijama kojima se može osigurati prekogranični promet („Sl. novine FBiH“, broj: 41/05),</w:t>
      </w:r>
    </w:p>
    <w:p w14:paraId="390F1477"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obavezi dostavljanja godišnjeg izvještaja o ispunjavanju uvjeta iz dozvole za upravljanje otpadom („Sl. novine FBiH“, broj: 31/06),</w:t>
      </w:r>
    </w:p>
    <w:p w14:paraId="1290F672"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selektivnom prikupljanju, pakovanju i označavanju otpada („Sl. novine FBiH“, broj: 38/06),</w:t>
      </w:r>
    </w:p>
    <w:p w14:paraId="5E4B2564" w14:textId="77777777" w:rsidR="00311AC2" w:rsidRPr="00210AA8"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 xml:space="preserve">Pravilnik o finansijskim i drugim garancijama za pokrivanje troškova rizika od mogućih šteta, sanacije i postupke nakon zatvaranja deponije („Sl. novine FBiH“, broj: 39/06), </w:t>
      </w:r>
    </w:p>
    <w:p w14:paraId="03E64D17" w14:textId="77777777" w:rsidR="00311AC2"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D31862">
        <w:rPr>
          <w:rFonts w:ascii="Times New Roman" w:hAnsi="Times New Roman"/>
          <w:sz w:val="24"/>
          <w:szCs w:val="24"/>
          <w:lang w:val="hr-HR"/>
        </w:rPr>
        <w:t>Pravilnik o upravljanju ambalažom i ambalažnim otpadom („Sl. novine FBiH“, broj:83/10),</w:t>
      </w:r>
    </w:p>
    <w:p w14:paraId="35282414" w14:textId="77777777" w:rsidR="00311AC2" w:rsidRDefault="00311AC2" w:rsidP="00311AC2">
      <w:pPr>
        <w:spacing w:after="0" w:line="240" w:lineRule="auto"/>
        <w:jc w:val="both"/>
        <w:rPr>
          <w:rFonts w:ascii="Times New Roman" w:hAnsi="Times New Roman"/>
          <w:sz w:val="24"/>
          <w:szCs w:val="24"/>
          <w:lang w:val="hr-HR"/>
        </w:rPr>
      </w:pPr>
    </w:p>
    <w:p w14:paraId="5FFCD9FF" w14:textId="77777777" w:rsidR="00311AC2" w:rsidRDefault="00311AC2" w:rsidP="00311AC2">
      <w:pPr>
        <w:spacing w:after="0" w:line="240" w:lineRule="auto"/>
        <w:jc w:val="both"/>
        <w:rPr>
          <w:rFonts w:ascii="Times New Roman" w:hAnsi="Times New Roman"/>
          <w:sz w:val="24"/>
          <w:szCs w:val="24"/>
          <w:lang w:val="hr-HR"/>
        </w:rPr>
      </w:pPr>
    </w:p>
    <w:p w14:paraId="0243F776" w14:textId="77777777" w:rsidR="00311AC2" w:rsidRPr="00F577CC" w:rsidRDefault="00311AC2" w:rsidP="00311AC2">
      <w:pPr>
        <w:pStyle w:val="Caption"/>
        <w:rPr>
          <w:color w:val="000000"/>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3</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t>Pregled</w:t>
      </w:r>
      <w:r w:rsidRPr="00F577CC">
        <w:rPr>
          <w:lang w:val="hr-HR"/>
        </w:rPr>
        <w:t xml:space="preserve"> </w:t>
      </w:r>
      <w:r>
        <w:t>obaveza</w:t>
      </w:r>
      <w:r w:rsidRPr="00F577CC">
        <w:rPr>
          <w:lang w:val="hr-HR"/>
        </w:rPr>
        <w:t xml:space="preserve"> </w:t>
      </w:r>
      <w:r>
        <w:t>op</w:t>
      </w:r>
      <w:r w:rsidRPr="00F577CC">
        <w:rPr>
          <w:lang w:val="hr-HR"/>
        </w:rPr>
        <w:t>ć</w:t>
      </w:r>
      <w:r>
        <w:t>ina</w:t>
      </w:r>
      <w:r w:rsidRPr="00F577CC">
        <w:rPr>
          <w:lang w:val="hr-HR"/>
        </w:rPr>
        <w:t xml:space="preserve"> </w:t>
      </w:r>
      <w:r>
        <w:t>prema</w:t>
      </w:r>
      <w:r w:rsidRPr="00F577CC">
        <w:rPr>
          <w:lang w:val="hr-HR"/>
        </w:rPr>
        <w:t xml:space="preserve"> </w:t>
      </w:r>
      <w:r>
        <w:t>fedralnim</w:t>
      </w:r>
      <w:r w:rsidRPr="00F577CC">
        <w:rPr>
          <w:lang w:val="hr-HR"/>
        </w:rPr>
        <w:t xml:space="preserve"> </w:t>
      </w:r>
      <w:r>
        <w:t>propisima</w:t>
      </w:r>
    </w:p>
    <w:tbl>
      <w:tblPr>
        <w:tblW w:w="5000" w:type="pct"/>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2885"/>
        <w:gridCol w:w="1845"/>
        <w:gridCol w:w="4610"/>
      </w:tblGrid>
      <w:tr w:rsidR="00311AC2" w:rsidRPr="00E30872" w14:paraId="6192C224" w14:textId="77777777" w:rsidTr="00570C92">
        <w:trPr>
          <w:tblHeader/>
          <w:jc w:val="center"/>
        </w:trPr>
        <w:tc>
          <w:tcPr>
            <w:tcW w:w="1544" w:type="pct"/>
            <w:shd w:val="clear" w:color="auto" w:fill="000000"/>
          </w:tcPr>
          <w:p w14:paraId="04792BF5" w14:textId="77777777" w:rsidR="00311AC2" w:rsidRPr="00995F9E" w:rsidRDefault="00311AC2" w:rsidP="00570C92">
            <w:pPr>
              <w:spacing w:after="0" w:line="240" w:lineRule="auto"/>
              <w:rPr>
                <w:b/>
                <w:bCs/>
                <w:color w:val="FFFFFF"/>
                <w:lang w:eastAsia="sv-SE"/>
              </w:rPr>
            </w:pPr>
            <w:r w:rsidRPr="00995F9E">
              <w:rPr>
                <w:color w:val="FFFFFF"/>
                <w:lang w:eastAsia="sv-SE"/>
              </w:rPr>
              <w:t>Zakon/Pravilnik</w:t>
            </w:r>
          </w:p>
        </w:tc>
        <w:tc>
          <w:tcPr>
            <w:tcW w:w="987" w:type="pct"/>
            <w:tcBorders>
              <w:top w:val="single" w:sz="8" w:space="0" w:color="000000"/>
              <w:left w:val="single" w:sz="8" w:space="0" w:color="000000"/>
              <w:right w:val="single" w:sz="8" w:space="0" w:color="000000"/>
            </w:tcBorders>
            <w:shd w:val="clear" w:color="auto" w:fill="000000"/>
          </w:tcPr>
          <w:p w14:paraId="3798116D" w14:textId="77777777" w:rsidR="00311AC2" w:rsidRPr="00995F9E" w:rsidRDefault="00311AC2" w:rsidP="00570C92">
            <w:pPr>
              <w:spacing w:after="0" w:line="240" w:lineRule="auto"/>
              <w:rPr>
                <w:b/>
                <w:bCs/>
                <w:color w:val="FFFFFF"/>
                <w:lang w:eastAsia="sv-SE"/>
              </w:rPr>
            </w:pPr>
            <w:r w:rsidRPr="00995F9E">
              <w:rPr>
                <w:color w:val="FFFFFF"/>
                <w:lang w:eastAsia="sv-SE"/>
              </w:rPr>
              <w:t>Broj Službenih novina FBiH</w:t>
            </w:r>
          </w:p>
        </w:tc>
        <w:tc>
          <w:tcPr>
            <w:tcW w:w="2468" w:type="pct"/>
            <w:shd w:val="clear" w:color="auto" w:fill="000000"/>
          </w:tcPr>
          <w:p w14:paraId="5FE14EA4" w14:textId="77777777" w:rsidR="00311AC2" w:rsidRPr="00995F9E" w:rsidRDefault="00311AC2" w:rsidP="00570C92">
            <w:pPr>
              <w:spacing w:after="0" w:line="240" w:lineRule="auto"/>
              <w:rPr>
                <w:b/>
                <w:bCs/>
                <w:color w:val="FFFFFF"/>
                <w:lang w:eastAsia="sv-SE"/>
              </w:rPr>
            </w:pPr>
            <w:r w:rsidRPr="00995F9E">
              <w:rPr>
                <w:color w:val="FFFFFF"/>
                <w:lang w:eastAsia="sv-SE"/>
              </w:rPr>
              <w:t>Nadležnosti/Obaveze</w:t>
            </w:r>
          </w:p>
        </w:tc>
      </w:tr>
      <w:tr w:rsidR="00311AC2" w:rsidRPr="00E30872" w14:paraId="5E0FB3D7" w14:textId="77777777" w:rsidTr="00570C92">
        <w:trPr>
          <w:jc w:val="center"/>
        </w:trPr>
        <w:tc>
          <w:tcPr>
            <w:tcW w:w="1544" w:type="pct"/>
            <w:tcBorders>
              <w:top w:val="single" w:sz="8" w:space="0" w:color="000000"/>
              <w:left w:val="single" w:sz="8" w:space="0" w:color="000000"/>
              <w:bottom w:val="single" w:sz="8" w:space="0" w:color="000000"/>
            </w:tcBorders>
          </w:tcPr>
          <w:p w14:paraId="562ED3BE" w14:textId="77777777" w:rsidR="00311AC2" w:rsidRPr="00995F9E" w:rsidRDefault="00311AC2" w:rsidP="00570C92">
            <w:pPr>
              <w:spacing w:after="0" w:line="240" w:lineRule="auto"/>
              <w:rPr>
                <w:b/>
                <w:bCs/>
                <w:lang w:eastAsia="sv-SE"/>
              </w:rPr>
            </w:pPr>
            <w:r w:rsidRPr="00995F9E">
              <w:rPr>
                <w:bCs/>
                <w:lang w:eastAsia="sv-SE"/>
              </w:rPr>
              <w:t>Zakon o upravljanju otpadom</w:t>
            </w:r>
          </w:p>
        </w:tc>
        <w:tc>
          <w:tcPr>
            <w:tcW w:w="987" w:type="pct"/>
            <w:tcBorders>
              <w:top w:val="single" w:sz="8" w:space="0" w:color="000000"/>
              <w:left w:val="single" w:sz="8" w:space="0" w:color="000000"/>
              <w:bottom w:val="single" w:sz="8" w:space="0" w:color="000000"/>
              <w:right w:val="single" w:sz="8" w:space="0" w:color="000000"/>
            </w:tcBorders>
          </w:tcPr>
          <w:p w14:paraId="5D7DF2BE" w14:textId="77777777" w:rsidR="00311AC2" w:rsidRPr="00DD466A" w:rsidRDefault="00311AC2" w:rsidP="00570C92">
            <w:pPr>
              <w:spacing w:after="0" w:line="240" w:lineRule="auto"/>
              <w:rPr>
                <w:lang w:eastAsia="sv-SE"/>
              </w:rPr>
            </w:pPr>
            <w:r w:rsidRPr="00DD466A">
              <w:rPr>
                <w:lang w:eastAsia="sv-SE"/>
              </w:rPr>
              <w:t>33/03, 72/09</w:t>
            </w:r>
          </w:p>
        </w:tc>
        <w:tc>
          <w:tcPr>
            <w:tcW w:w="2468" w:type="pct"/>
            <w:tcBorders>
              <w:top w:val="single" w:sz="8" w:space="0" w:color="000000"/>
              <w:bottom w:val="single" w:sz="8" w:space="0" w:color="000000"/>
              <w:right w:val="single" w:sz="8" w:space="0" w:color="000000"/>
            </w:tcBorders>
          </w:tcPr>
          <w:p w14:paraId="43D6513E" w14:textId="77777777" w:rsidR="00311AC2" w:rsidRPr="00DD466A" w:rsidRDefault="00311AC2" w:rsidP="00570C92">
            <w:pPr>
              <w:spacing w:after="0" w:line="240" w:lineRule="auto"/>
              <w:jc w:val="both"/>
              <w:rPr>
                <w:lang w:eastAsia="sv-SE"/>
              </w:rPr>
            </w:pPr>
            <w:r w:rsidRPr="00DD466A">
              <w:rPr>
                <w:lang w:eastAsia="sv-SE"/>
              </w:rPr>
              <w:t>Čl. 9: Saradnja sa kantonom kod izrade Kantonalnog plana upravljanja otpadom</w:t>
            </w:r>
          </w:p>
          <w:p w14:paraId="0FF798C9" w14:textId="77777777" w:rsidR="00311AC2" w:rsidRPr="00DD466A" w:rsidRDefault="00311AC2" w:rsidP="00570C92">
            <w:pPr>
              <w:spacing w:after="0" w:line="240" w:lineRule="auto"/>
              <w:jc w:val="both"/>
              <w:rPr>
                <w:lang w:eastAsia="sv-SE"/>
              </w:rPr>
            </w:pPr>
            <w:r w:rsidRPr="00DD466A">
              <w:rPr>
                <w:lang w:eastAsia="sv-SE"/>
              </w:rPr>
              <w:t>Čl. 10: Izrada općinskog plana upravljanja otpadom</w:t>
            </w:r>
          </w:p>
          <w:p w14:paraId="28AD01A8" w14:textId="77777777" w:rsidR="00311AC2" w:rsidRPr="00DD466A" w:rsidRDefault="00311AC2" w:rsidP="00570C92">
            <w:pPr>
              <w:spacing w:after="0" w:line="240" w:lineRule="auto"/>
              <w:jc w:val="both"/>
              <w:rPr>
                <w:lang w:eastAsia="sv-SE"/>
              </w:rPr>
            </w:pPr>
            <w:r w:rsidRPr="00DD466A">
              <w:rPr>
                <w:lang w:eastAsia="sv-SE"/>
              </w:rPr>
              <w:t>Čl 12-13: Obaveza dobivanja dozvole za obavljanje aktivnosti tretmana otpada i njegovog odlaganja (komunalna preduzeća)</w:t>
            </w:r>
          </w:p>
          <w:p w14:paraId="10254B12" w14:textId="77777777" w:rsidR="00311AC2" w:rsidRPr="00DD466A" w:rsidRDefault="00311AC2" w:rsidP="00570C92">
            <w:pPr>
              <w:spacing w:after="0" w:line="240" w:lineRule="auto"/>
              <w:jc w:val="both"/>
              <w:rPr>
                <w:lang w:eastAsia="sv-SE"/>
              </w:rPr>
            </w:pPr>
            <w:r w:rsidRPr="00DD466A">
              <w:rPr>
                <w:lang w:eastAsia="sv-SE"/>
              </w:rPr>
              <w:t>Čl. 22: Daje mogućnost da proizvođač i prodavač prenesu obaveze upravljanja otpadom na operatera sistema za prikupljanje otpada putem ugovora il sporazuma.</w:t>
            </w:r>
          </w:p>
          <w:p w14:paraId="01BDBE7F" w14:textId="77777777" w:rsidR="00311AC2" w:rsidRPr="00DD466A" w:rsidRDefault="00311AC2" w:rsidP="00570C92">
            <w:pPr>
              <w:spacing w:after="0" w:line="240" w:lineRule="auto"/>
              <w:jc w:val="both"/>
              <w:rPr>
                <w:lang w:eastAsia="sv-SE"/>
              </w:rPr>
            </w:pPr>
            <w:r w:rsidRPr="00DD466A">
              <w:rPr>
                <w:lang w:eastAsia="sv-SE"/>
              </w:rPr>
              <w:t>Čl. 23: Definira uspostavu sistema prikupljanja otpadom od strane operatera za upravljanje otpadom</w:t>
            </w:r>
          </w:p>
          <w:p w14:paraId="6741B027" w14:textId="77777777" w:rsidR="00311AC2" w:rsidRPr="00DD466A" w:rsidRDefault="00311AC2" w:rsidP="00570C92">
            <w:pPr>
              <w:spacing w:after="0" w:line="240" w:lineRule="auto"/>
              <w:jc w:val="both"/>
              <w:rPr>
                <w:lang w:eastAsia="sv-SE"/>
              </w:rPr>
            </w:pPr>
            <w:r w:rsidRPr="00DD466A">
              <w:rPr>
                <w:lang w:eastAsia="sv-SE"/>
              </w:rPr>
              <w:t>Čl. 25-28: Definira vršenje upravljanja komunalnim otpadom, donošenje odgovarajućih propisa i njihovog sadržaja</w:t>
            </w:r>
          </w:p>
        </w:tc>
      </w:tr>
      <w:tr w:rsidR="00311AC2" w:rsidRPr="00E30872" w14:paraId="4492C867" w14:textId="77777777" w:rsidTr="00570C92">
        <w:trPr>
          <w:jc w:val="center"/>
        </w:trPr>
        <w:tc>
          <w:tcPr>
            <w:tcW w:w="1544" w:type="pct"/>
          </w:tcPr>
          <w:p w14:paraId="1B7330A0" w14:textId="77777777" w:rsidR="00311AC2" w:rsidRPr="00995F9E" w:rsidRDefault="00311AC2" w:rsidP="00570C92">
            <w:pPr>
              <w:spacing w:after="0" w:line="240" w:lineRule="auto"/>
              <w:rPr>
                <w:b/>
                <w:bCs/>
                <w:lang w:eastAsia="sv-SE"/>
              </w:rPr>
            </w:pPr>
            <w:r w:rsidRPr="00995F9E">
              <w:rPr>
                <w:bCs/>
                <w:lang w:eastAsia="sv-SE"/>
              </w:rPr>
              <w:t>Zakon o prikupljanju, proizvodnji i prometu sekundarnih sirovina i otpadnih materijala</w:t>
            </w:r>
          </w:p>
        </w:tc>
        <w:tc>
          <w:tcPr>
            <w:tcW w:w="987" w:type="pct"/>
            <w:tcBorders>
              <w:left w:val="single" w:sz="8" w:space="0" w:color="000000"/>
              <w:right w:val="single" w:sz="8" w:space="0" w:color="000000"/>
            </w:tcBorders>
          </w:tcPr>
          <w:p w14:paraId="2D1D24B8" w14:textId="77777777" w:rsidR="00311AC2" w:rsidRPr="00E30872" w:rsidRDefault="00311AC2" w:rsidP="00570C92">
            <w:pPr>
              <w:spacing w:after="0" w:line="240" w:lineRule="auto"/>
              <w:rPr>
                <w:lang w:eastAsia="sv-SE"/>
              </w:rPr>
            </w:pPr>
            <w:r w:rsidRPr="00E30872">
              <w:rPr>
                <w:lang w:eastAsia="sv-SE"/>
              </w:rPr>
              <w:t>35/98</w:t>
            </w:r>
          </w:p>
        </w:tc>
        <w:tc>
          <w:tcPr>
            <w:tcW w:w="2468" w:type="pct"/>
          </w:tcPr>
          <w:p w14:paraId="52168255" w14:textId="77777777" w:rsidR="00311AC2" w:rsidRPr="00E30872" w:rsidRDefault="00311AC2" w:rsidP="00570C92">
            <w:pPr>
              <w:spacing w:after="0" w:line="240" w:lineRule="auto"/>
              <w:jc w:val="both"/>
              <w:rPr>
                <w:lang w:eastAsia="sv-SE"/>
              </w:rPr>
            </w:pPr>
            <w:r w:rsidRPr="00E30872">
              <w:rPr>
                <w:lang w:eastAsia="sv-SE"/>
              </w:rPr>
              <w:t>Čl. 8: Pravne osobe koje obavljaju komunalnu djelatnost prikupljanja otpadaka u gradovima i naseljima dužne su da iz tih otpadaka izdvajaju sekundarne sirovine, da ih razvrstavaju po vrstama i na osnovu ugovora isporučuju preduzećima koja se bave preradom i proizvodnjom sekundarnih sirovina</w:t>
            </w:r>
          </w:p>
        </w:tc>
      </w:tr>
      <w:tr w:rsidR="00311AC2" w:rsidRPr="00E30872" w14:paraId="016D5AF6" w14:textId="77777777" w:rsidTr="00570C92">
        <w:trPr>
          <w:jc w:val="center"/>
        </w:trPr>
        <w:tc>
          <w:tcPr>
            <w:tcW w:w="1544" w:type="pct"/>
            <w:tcBorders>
              <w:top w:val="single" w:sz="8" w:space="0" w:color="000000"/>
              <w:left w:val="single" w:sz="8" w:space="0" w:color="000000"/>
              <w:bottom w:val="single" w:sz="8" w:space="0" w:color="000000"/>
            </w:tcBorders>
          </w:tcPr>
          <w:p w14:paraId="4E1EE2DF" w14:textId="77777777" w:rsidR="00311AC2" w:rsidRPr="00995F9E" w:rsidRDefault="00311AC2" w:rsidP="00570C92">
            <w:pPr>
              <w:spacing w:after="0" w:line="240" w:lineRule="auto"/>
              <w:rPr>
                <w:b/>
                <w:bCs/>
                <w:lang w:eastAsia="sv-SE"/>
              </w:rPr>
            </w:pPr>
            <w:r w:rsidRPr="00995F9E">
              <w:rPr>
                <w:bCs/>
                <w:lang w:eastAsia="sv-SE"/>
              </w:rPr>
              <w:t>Uredbu o selektivnom prikupljanju, pakiranju i označavanju otpada</w:t>
            </w:r>
          </w:p>
        </w:tc>
        <w:tc>
          <w:tcPr>
            <w:tcW w:w="987" w:type="pct"/>
            <w:tcBorders>
              <w:top w:val="single" w:sz="8" w:space="0" w:color="000000"/>
              <w:left w:val="single" w:sz="8" w:space="0" w:color="000000"/>
              <w:bottom w:val="single" w:sz="8" w:space="0" w:color="000000"/>
              <w:right w:val="single" w:sz="8" w:space="0" w:color="000000"/>
            </w:tcBorders>
          </w:tcPr>
          <w:p w14:paraId="11F25B7B" w14:textId="77777777" w:rsidR="00311AC2" w:rsidRPr="00E30872" w:rsidRDefault="00311AC2" w:rsidP="00570C92">
            <w:pPr>
              <w:spacing w:after="0" w:line="240" w:lineRule="auto"/>
              <w:rPr>
                <w:lang w:eastAsia="sv-SE"/>
              </w:rPr>
            </w:pPr>
            <w:r w:rsidRPr="00E30872">
              <w:rPr>
                <w:lang w:eastAsia="sv-SE"/>
              </w:rPr>
              <w:t>38/06</w:t>
            </w:r>
          </w:p>
        </w:tc>
        <w:tc>
          <w:tcPr>
            <w:tcW w:w="2468" w:type="pct"/>
            <w:tcBorders>
              <w:top w:val="single" w:sz="8" w:space="0" w:color="000000"/>
              <w:bottom w:val="single" w:sz="8" w:space="0" w:color="000000"/>
              <w:right w:val="single" w:sz="8" w:space="0" w:color="000000"/>
            </w:tcBorders>
          </w:tcPr>
          <w:p w14:paraId="19AC48B1" w14:textId="77777777" w:rsidR="00311AC2" w:rsidRPr="00E30872" w:rsidRDefault="00311AC2" w:rsidP="00570C92">
            <w:pPr>
              <w:spacing w:after="0" w:line="240" w:lineRule="auto"/>
              <w:jc w:val="both"/>
              <w:rPr>
                <w:lang w:eastAsia="sv-SE"/>
              </w:rPr>
            </w:pPr>
            <w:r w:rsidRPr="00E30872">
              <w:rPr>
                <w:lang w:eastAsia="sv-SE"/>
              </w:rPr>
              <w:t>Cijela uredba se primjenjuje na proizvođače otpada i način prikupljanja, pakiranja i označavanja otpada</w:t>
            </w:r>
          </w:p>
        </w:tc>
      </w:tr>
      <w:tr w:rsidR="00311AC2" w:rsidRPr="00E30872" w14:paraId="37E370CC" w14:textId="77777777" w:rsidTr="00570C92">
        <w:trPr>
          <w:jc w:val="center"/>
        </w:trPr>
        <w:tc>
          <w:tcPr>
            <w:tcW w:w="1544" w:type="pct"/>
          </w:tcPr>
          <w:p w14:paraId="5B474CBB" w14:textId="77777777" w:rsidR="00311AC2" w:rsidRPr="00995F9E" w:rsidRDefault="00311AC2" w:rsidP="00570C92">
            <w:pPr>
              <w:spacing w:after="0" w:line="240" w:lineRule="auto"/>
              <w:rPr>
                <w:b/>
                <w:bCs/>
                <w:lang w:eastAsia="sv-SE"/>
              </w:rPr>
            </w:pPr>
            <w:r w:rsidRPr="00995F9E">
              <w:rPr>
                <w:bCs/>
                <w:lang w:eastAsia="sv-SE"/>
              </w:rPr>
              <w:t>Pravilnik o uvjetima za prenos obaveza upravljanja otpadom sa proizvođača na operatera sistema za prikupljanje otpada</w:t>
            </w:r>
          </w:p>
        </w:tc>
        <w:tc>
          <w:tcPr>
            <w:tcW w:w="987" w:type="pct"/>
            <w:tcBorders>
              <w:left w:val="single" w:sz="8" w:space="0" w:color="000000"/>
              <w:right w:val="single" w:sz="8" w:space="0" w:color="000000"/>
            </w:tcBorders>
          </w:tcPr>
          <w:p w14:paraId="59579912" w14:textId="77777777" w:rsidR="00311AC2" w:rsidRPr="00E30872" w:rsidRDefault="00311AC2" w:rsidP="00570C92">
            <w:pPr>
              <w:spacing w:after="0" w:line="240" w:lineRule="auto"/>
              <w:rPr>
                <w:lang w:eastAsia="sv-SE"/>
              </w:rPr>
            </w:pPr>
            <w:r w:rsidRPr="00E30872">
              <w:rPr>
                <w:lang w:eastAsia="sv-SE"/>
              </w:rPr>
              <w:t>9/05</w:t>
            </w:r>
          </w:p>
        </w:tc>
        <w:tc>
          <w:tcPr>
            <w:tcW w:w="2468" w:type="pct"/>
          </w:tcPr>
          <w:p w14:paraId="10982581" w14:textId="77777777" w:rsidR="00311AC2" w:rsidRPr="00E30872" w:rsidRDefault="00311AC2" w:rsidP="00570C92">
            <w:pPr>
              <w:spacing w:after="0" w:line="240" w:lineRule="auto"/>
              <w:jc w:val="both"/>
              <w:rPr>
                <w:lang w:eastAsia="sv-SE"/>
              </w:rPr>
            </w:pPr>
            <w:r w:rsidRPr="00E30872">
              <w:rPr>
                <w:lang w:eastAsia="sv-SE"/>
              </w:rPr>
              <w:t>Pravilnikom se utvrđuju uvjeti pod kojima proizvođač i prodavač otpada mogu prenijeti svoje obaveze upravljanja otpadom na operatera sistema za prikupljanje otpada putem ugovora ili sporazuma</w:t>
            </w:r>
          </w:p>
        </w:tc>
      </w:tr>
      <w:tr w:rsidR="00311AC2" w:rsidRPr="00E30872" w14:paraId="519C77A9" w14:textId="77777777" w:rsidTr="00570C92">
        <w:trPr>
          <w:jc w:val="center"/>
        </w:trPr>
        <w:tc>
          <w:tcPr>
            <w:tcW w:w="1544" w:type="pct"/>
            <w:tcBorders>
              <w:top w:val="single" w:sz="8" w:space="0" w:color="000000"/>
              <w:left w:val="single" w:sz="8" w:space="0" w:color="000000"/>
              <w:bottom w:val="single" w:sz="8" w:space="0" w:color="000000"/>
            </w:tcBorders>
          </w:tcPr>
          <w:p w14:paraId="2B6B1F06" w14:textId="77777777" w:rsidR="00311AC2" w:rsidRPr="00995F9E" w:rsidRDefault="00311AC2" w:rsidP="00570C92">
            <w:pPr>
              <w:spacing w:after="0" w:line="240" w:lineRule="auto"/>
              <w:jc w:val="both"/>
              <w:rPr>
                <w:b/>
                <w:bCs/>
                <w:lang w:eastAsia="sv-SE"/>
              </w:rPr>
            </w:pPr>
            <w:r w:rsidRPr="00995F9E">
              <w:rPr>
                <w:bCs/>
                <w:lang w:eastAsia="sv-SE"/>
              </w:rPr>
              <w:t>Pravilnik o sadržaju plana prilagođavanja upravljanja otpadom za postojeća postrojenja za tretman ili odlaganje otpada i aktivnostima koje preduzima nadležni organ</w:t>
            </w:r>
          </w:p>
        </w:tc>
        <w:tc>
          <w:tcPr>
            <w:tcW w:w="987" w:type="pct"/>
            <w:tcBorders>
              <w:top w:val="single" w:sz="8" w:space="0" w:color="000000"/>
              <w:left w:val="single" w:sz="8" w:space="0" w:color="000000"/>
              <w:bottom w:val="single" w:sz="8" w:space="0" w:color="000000"/>
              <w:right w:val="single" w:sz="8" w:space="0" w:color="000000"/>
            </w:tcBorders>
          </w:tcPr>
          <w:p w14:paraId="4791E5A6" w14:textId="77777777" w:rsidR="00311AC2" w:rsidRPr="00E30872" w:rsidRDefault="00311AC2" w:rsidP="00570C92">
            <w:pPr>
              <w:spacing w:after="0" w:line="240" w:lineRule="auto"/>
              <w:rPr>
                <w:lang w:eastAsia="sv-SE"/>
              </w:rPr>
            </w:pPr>
            <w:r w:rsidRPr="00E30872">
              <w:rPr>
                <w:lang w:eastAsia="sv-SE"/>
              </w:rPr>
              <w:t>9/05</w:t>
            </w:r>
          </w:p>
        </w:tc>
        <w:tc>
          <w:tcPr>
            <w:tcW w:w="2468" w:type="pct"/>
            <w:tcBorders>
              <w:top w:val="single" w:sz="8" w:space="0" w:color="000000"/>
              <w:bottom w:val="single" w:sz="8" w:space="0" w:color="000000"/>
              <w:right w:val="single" w:sz="8" w:space="0" w:color="000000"/>
            </w:tcBorders>
          </w:tcPr>
          <w:p w14:paraId="4323DB2F" w14:textId="77777777" w:rsidR="00311AC2" w:rsidRPr="00E30872" w:rsidRDefault="00311AC2" w:rsidP="00570C92">
            <w:pPr>
              <w:spacing w:after="0" w:line="240" w:lineRule="auto"/>
              <w:jc w:val="both"/>
              <w:rPr>
                <w:lang w:eastAsia="sv-SE"/>
              </w:rPr>
            </w:pPr>
            <w:r w:rsidRPr="00E30872">
              <w:rPr>
                <w:lang w:eastAsia="sv-SE"/>
              </w:rPr>
              <w:t>Ovim pravilnikom se uređuje sadržaj Plana prilagođavanja za općinske deponije.</w:t>
            </w:r>
          </w:p>
        </w:tc>
      </w:tr>
      <w:tr w:rsidR="00311AC2" w:rsidRPr="00E30872" w14:paraId="159EAEDB" w14:textId="77777777" w:rsidTr="00570C92">
        <w:trPr>
          <w:jc w:val="center"/>
        </w:trPr>
        <w:tc>
          <w:tcPr>
            <w:tcW w:w="1544" w:type="pct"/>
          </w:tcPr>
          <w:p w14:paraId="7AA76336" w14:textId="77777777" w:rsidR="00311AC2" w:rsidRPr="00995F9E" w:rsidRDefault="00311AC2" w:rsidP="00570C92">
            <w:pPr>
              <w:spacing w:after="0" w:line="240" w:lineRule="auto"/>
              <w:jc w:val="both"/>
              <w:rPr>
                <w:b/>
                <w:bCs/>
                <w:lang w:eastAsia="sv-SE"/>
              </w:rPr>
            </w:pPr>
            <w:r w:rsidRPr="00995F9E">
              <w:rPr>
                <w:bCs/>
                <w:lang w:eastAsia="sv-SE"/>
              </w:rPr>
              <w:t xml:space="preserve">Uredba koja reguliše obavezu izvještavanja operatora i proizvođača otpada o sprovođenju programa nadzora, monitoringa i </w:t>
            </w:r>
            <w:r w:rsidRPr="00995F9E">
              <w:rPr>
                <w:bCs/>
                <w:lang w:eastAsia="sv-SE"/>
              </w:rPr>
              <w:lastRenderedPageBreak/>
              <w:t xml:space="preserve">vođenja evidencije prema uvjetima iz dozvole </w:t>
            </w:r>
          </w:p>
        </w:tc>
        <w:tc>
          <w:tcPr>
            <w:tcW w:w="987" w:type="pct"/>
            <w:tcBorders>
              <w:left w:val="single" w:sz="8" w:space="0" w:color="000000"/>
              <w:right w:val="single" w:sz="8" w:space="0" w:color="000000"/>
            </w:tcBorders>
          </w:tcPr>
          <w:p w14:paraId="02960023" w14:textId="77777777" w:rsidR="00311AC2" w:rsidRPr="00E30872" w:rsidRDefault="00311AC2" w:rsidP="00570C92">
            <w:pPr>
              <w:spacing w:after="0" w:line="240" w:lineRule="auto"/>
              <w:rPr>
                <w:lang w:eastAsia="sv-SE"/>
              </w:rPr>
            </w:pPr>
            <w:r w:rsidRPr="00E30872">
              <w:rPr>
                <w:lang w:eastAsia="sv-SE"/>
              </w:rPr>
              <w:lastRenderedPageBreak/>
              <w:t>31/06</w:t>
            </w:r>
          </w:p>
        </w:tc>
        <w:tc>
          <w:tcPr>
            <w:tcW w:w="2468" w:type="pct"/>
          </w:tcPr>
          <w:p w14:paraId="4F8FF962" w14:textId="77777777" w:rsidR="00311AC2" w:rsidRPr="00E30872" w:rsidRDefault="00311AC2" w:rsidP="00570C92">
            <w:pPr>
              <w:spacing w:after="0" w:line="240" w:lineRule="auto"/>
              <w:jc w:val="both"/>
              <w:rPr>
                <w:lang w:eastAsia="sv-SE"/>
              </w:rPr>
            </w:pPr>
            <w:r w:rsidRPr="00E30872">
              <w:rPr>
                <w:lang w:eastAsia="sv-SE"/>
              </w:rPr>
              <w:t xml:space="preserve">Ovom uredbom propisuje se  obaveza dostavljanja godišnjeg izvještaja o ispunjenju uvjeta iz dozvole za upravljanje otpadom ili okolinske dozvole izdate proizvođačima otpada i operatorima postrojenja ili pogona za tretman </w:t>
            </w:r>
            <w:r w:rsidRPr="00E30872">
              <w:rPr>
                <w:lang w:eastAsia="sv-SE"/>
              </w:rPr>
              <w:lastRenderedPageBreak/>
              <w:t>otpada za upravljanje otpadom (komunalnim preduzećima).</w:t>
            </w:r>
          </w:p>
          <w:p w14:paraId="615F070F" w14:textId="77777777" w:rsidR="00311AC2" w:rsidRPr="00E30872" w:rsidRDefault="00311AC2" w:rsidP="00570C92">
            <w:pPr>
              <w:spacing w:after="0" w:line="240" w:lineRule="auto"/>
              <w:rPr>
                <w:lang w:eastAsia="sv-SE"/>
              </w:rPr>
            </w:pPr>
          </w:p>
        </w:tc>
      </w:tr>
      <w:tr w:rsidR="00311AC2" w:rsidRPr="00E30872" w14:paraId="5FC8D423" w14:textId="77777777" w:rsidTr="00570C92">
        <w:trPr>
          <w:jc w:val="center"/>
        </w:trPr>
        <w:tc>
          <w:tcPr>
            <w:tcW w:w="1544" w:type="pct"/>
            <w:tcBorders>
              <w:top w:val="single" w:sz="8" w:space="0" w:color="000000"/>
              <w:left w:val="single" w:sz="8" w:space="0" w:color="000000"/>
              <w:bottom w:val="single" w:sz="8" w:space="0" w:color="000000"/>
            </w:tcBorders>
          </w:tcPr>
          <w:p w14:paraId="03A6CA53" w14:textId="77777777" w:rsidR="00311AC2" w:rsidRPr="00995F9E" w:rsidRDefault="00311AC2" w:rsidP="00570C92">
            <w:pPr>
              <w:spacing w:after="0" w:line="240" w:lineRule="auto"/>
              <w:rPr>
                <w:b/>
                <w:bCs/>
                <w:lang w:eastAsia="sv-SE"/>
              </w:rPr>
            </w:pPr>
            <w:r w:rsidRPr="00995F9E">
              <w:rPr>
                <w:bCs/>
                <w:lang w:eastAsia="sv-SE"/>
              </w:rPr>
              <w:lastRenderedPageBreak/>
              <w:t>Zakon o zaštiti okoliša</w:t>
            </w:r>
          </w:p>
        </w:tc>
        <w:tc>
          <w:tcPr>
            <w:tcW w:w="987" w:type="pct"/>
            <w:tcBorders>
              <w:top w:val="single" w:sz="8" w:space="0" w:color="000000"/>
              <w:left w:val="single" w:sz="8" w:space="0" w:color="000000"/>
              <w:bottom w:val="single" w:sz="8" w:space="0" w:color="000000"/>
              <w:right w:val="single" w:sz="8" w:space="0" w:color="000000"/>
            </w:tcBorders>
          </w:tcPr>
          <w:p w14:paraId="30AC7F8F" w14:textId="77777777" w:rsidR="00311AC2" w:rsidRPr="00E30872" w:rsidRDefault="00311AC2" w:rsidP="00570C92">
            <w:pPr>
              <w:spacing w:after="0" w:line="240" w:lineRule="auto"/>
              <w:rPr>
                <w:lang w:eastAsia="sv-SE"/>
              </w:rPr>
            </w:pPr>
            <w:r w:rsidRPr="00E30872">
              <w:rPr>
                <w:lang w:eastAsia="sv-SE"/>
              </w:rPr>
              <w:t>33/03, 38/09</w:t>
            </w:r>
            <w:bookmarkStart w:id="10" w:name="_GoBack"/>
            <w:bookmarkEnd w:id="10"/>
          </w:p>
        </w:tc>
        <w:tc>
          <w:tcPr>
            <w:tcW w:w="2468" w:type="pct"/>
            <w:tcBorders>
              <w:top w:val="single" w:sz="8" w:space="0" w:color="000000"/>
              <w:bottom w:val="single" w:sz="8" w:space="0" w:color="000000"/>
              <w:right w:val="single" w:sz="8" w:space="0" w:color="000000"/>
            </w:tcBorders>
          </w:tcPr>
          <w:p w14:paraId="64A66DA2" w14:textId="77777777" w:rsidR="00311AC2" w:rsidRPr="00E30872" w:rsidRDefault="00311AC2" w:rsidP="00570C92">
            <w:pPr>
              <w:spacing w:after="0" w:line="240" w:lineRule="auto"/>
              <w:jc w:val="both"/>
              <w:rPr>
                <w:lang w:eastAsia="sv-SE"/>
              </w:rPr>
            </w:pPr>
            <w:r w:rsidRPr="00E30872">
              <w:rPr>
                <w:lang w:eastAsia="sv-SE"/>
              </w:rPr>
              <w:t>Čl. 27: Općinske službe za upravu su dužni pružiti podršku obrazovnim institucijama, vjerskim zajednicama, naučnim institucijama, stručnim organizacijama i udruženjima kako bi mogli djelotvornije provoditi svoje obrazovne i trening aktivnosti u oblasti okoliša</w:t>
            </w:r>
          </w:p>
        </w:tc>
      </w:tr>
    </w:tbl>
    <w:p w14:paraId="367F3F52" w14:textId="77777777" w:rsidR="00311AC2" w:rsidRDefault="00311AC2" w:rsidP="00311AC2">
      <w:pPr>
        <w:pStyle w:val="Caption"/>
      </w:pPr>
    </w:p>
    <w:p w14:paraId="4AAD0940" w14:textId="77777777" w:rsidR="00311AC2" w:rsidRPr="00E30872" w:rsidRDefault="00311AC2" w:rsidP="00311AC2">
      <w:pPr>
        <w:pStyle w:val="Caption"/>
        <w:rPr>
          <w:color w:val="000000"/>
          <w:szCs w:val="22"/>
        </w:rPr>
      </w:pPr>
      <w:r>
        <w:t xml:space="preserve">Tabela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Tabela \* ARABIC \s 1 </w:instrText>
      </w:r>
      <w:r>
        <w:fldChar w:fldCharType="separate"/>
      </w:r>
      <w:r>
        <w:rPr>
          <w:noProof/>
        </w:rPr>
        <w:t>3</w:t>
      </w:r>
      <w:r>
        <w:fldChar w:fldCharType="end"/>
      </w:r>
      <w:r>
        <w:t xml:space="preserve"> pregled obaveza općina prema kantonalnim propisima</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61"/>
        <w:gridCol w:w="1586"/>
        <w:gridCol w:w="5193"/>
      </w:tblGrid>
      <w:tr w:rsidR="00311AC2" w:rsidRPr="00DD466A" w14:paraId="59DEF10E" w14:textId="77777777" w:rsidTr="00570C92">
        <w:trPr>
          <w:jc w:val="center"/>
        </w:trPr>
        <w:tc>
          <w:tcPr>
            <w:tcW w:w="1371" w:type="pct"/>
            <w:shd w:val="clear" w:color="auto" w:fill="000000"/>
          </w:tcPr>
          <w:p w14:paraId="6B48BBA2" w14:textId="77777777" w:rsidR="00311AC2" w:rsidRPr="00995F9E" w:rsidRDefault="00311AC2" w:rsidP="00570C92">
            <w:pPr>
              <w:spacing w:after="0" w:line="240" w:lineRule="auto"/>
              <w:rPr>
                <w:rFonts w:eastAsia="Cambria"/>
                <w:b/>
                <w:bCs/>
                <w:lang w:eastAsia="sv-SE"/>
              </w:rPr>
            </w:pPr>
            <w:r w:rsidRPr="00995F9E">
              <w:rPr>
                <w:rFonts w:eastAsia="Cambria"/>
                <w:b/>
                <w:bCs/>
                <w:lang w:eastAsia="sv-SE"/>
              </w:rPr>
              <w:t>Zakon/Pravilnik</w:t>
            </w:r>
          </w:p>
        </w:tc>
        <w:tc>
          <w:tcPr>
            <w:tcW w:w="849" w:type="pct"/>
            <w:shd w:val="clear" w:color="auto" w:fill="000000"/>
          </w:tcPr>
          <w:p w14:paraId="60531875" w14:textId="77777777" w:rsidR="00311AC2" w:rsidRPr="00995F9E" w:rsidRDefault="00311AC2" w:rsidP="00570C92">
            <w:pPr>
              <w:spacing w:after="0" w:line="240" w:lineRule="auto"/>
              <w:ind w:left="34" w:hanging="34"/>
              <w:rPr>
                <w:rFonts w:eastAsia="Cambria"/>
                <w:b/>
                <w:bCs/>
                <w:lang w:eastAsia="sv-SE"/>
              </w:rPr>
            </w:pPr>
            <w:r w:rsidRPr="00995F9E">
              <w:rPr>
                <w:rFonts w:eastAsia="Cambria"/>
                <w:b/>
                <w:bCs/>
                <w:lang w:eastAsia="sv-SE"/>
              </w:rPr>
              <w:t>Broj Službenih novina KSB/SBK</w:t>
            </w:r>
          </w:p>
        </w:tc>
        <w:tc>
          <w:tcPr>
            <w:tcW w:w="2781" w:type="pct"/>
            <w:shd w:val="clear" w:color="auto" w:fill="000000"/>
          </w:tcPr>
          <w:p w14:paraId="6EDE1BD7" w14:textId="77777777" w:rsidR="00311AC2" w:rsidRPr="00995F9E" w:rsidRDefault="00311AC2" w:rsidP="00570C92">
            <w:pPr>
              <w:spacing w:after="0" w:line="240" w:lineRule="auto"/>
              <w:rPr>
                <w:rFonts w:eastAsia="Cambria"/>
                <w:b/>
                <w:bCs/>
                <w:lang w:eastAsia="sv-SE"/>
              </w:rPr>
            </w:pPr>
            <w:r w:rsidRPr="00995F9E">
              <w:rPr>
                <w:rFonts w:eastAsia="Cambria"/>
                <w:b/>
                <w:bCs/>
                <w:lang w:eastAsia="sv-SE"/>
              </w:rPr>
              <w:t>Nadležnost općine</w:t>
            </w:r>
          </w:p>
        </w:tc>
      </w:tr>
      <w:tr w:rsidR="00311AC2" w:rsidRPr="00DD466A" w14:paraId="2E4F86E7" w14:textId="77777777" w:rsidTr="00570C92">
        <w:trPr>
          <w:jc w:val="center"/>
        </w:trPr>
        <w:tc>
          <w:tcPr>
            <w:tcW w:w="1371" w:type="pct"/>
            <w:tcBorders>
              <w:top w:val="single" w:sz="8" w:space="0" w:color="000000"/>
              <w:left w:val="single" w:sz="8" w:space="0" w:color="000000"/>
              <w:bottom w:val="single" w:sz="8" w:space="0" w:color="000000"/>
            </w:tcBorders>
          </w:tcPr>
          <w:p w14:paraId="58D279EE" w14:textId="77777777" w:rsidR="00311AC2" w:rsidRPr="00995F9E" w:rsidRDefault="00311AC2" w:rsidP="00570C92">
            <w:pPr>
              <w:spacing w:after="0" w:line="240" w:lineRule="auto"/>
              <w:rPr>
                <w:b/>
                <w:bCs/>
                <w:lang w:eastAsia="sv-SE"/>
              </w:rPr>
            </w:pPr>
            <w:r w:rsidRPr="00995F9E">
              <w:rPr>
                <w:b/>
                <w:bCs/>
                <w:lang w:eastAsia="sv-SE"/>
              </w:rPr>
              <w:t xml:space="preserve">Zakon o upravljanju otpadom SBK/KSB </w:t>
            </w:r>
          </w:p>
          <w:p w14:paraId="1D9C831E" w14:textId="77777777" w:rsidR="00311AC2" w:rsidRPr="00995F9E" w:rsidRDefault="00311AC2" w:rsidP="00570C92">
            <w:pPr>
              <w:spacing w:after="0" w:line="240" w:lineRule="auto"/>
              <w:rPr>
                <w:b/>
                <w:bCs/>
                <w:lang w:eastAsia="sv-SE"/>
              </w:rPr>
            </w:pPr>
          </w:p>
        </w:tc>
        <w:tc>
          <w:tcPr>
            <w:tcW w:w="849" w:type="pct"/>
            <w:tcBorders>
              <w:top w:val="single" w:sz="8" w:space="0" w:color="000000"/>
              <w:bottom w:val="single" w:sz="8" w:space="0" w:color="000000"/>
            </w:tcBorders>
          </w:tcPr>
          <w:p w14:paraId="185EDFB5" w14:textId="77777777" w:rsidR="00311AC2" w:rsidRPr="00995F9E" w:rsidRDefault="00311AC2" w:rsidP="00570C92">
            <w:pPr>
              <w:spacing w:after="0" w:line="240" w:lineRule="auto"/>
              <w:rPr>
                <w:lang w:eastAsia="sv-SE"/>
              </w:rPr>
            </w:pPr>
            <w:r w:rsidRPr="00995F9E">
              <w:rPr>
                <w:lang w:eastAsia="sv-SE"/>
              </w:rPr>
              <w:t>4/05</w:t>
            </w:r>
          </w:p>
        </w:tc>
        <w:tc>
          <w:tcPr>
            <w:tcW w:w="2781" w:type="pct"/>
            <w:tcBorders>
              <w:top w:val="single" w:sz="8" w:space="0" w:color="000000"/>
              <w:bottom w:val="single" w:sz="8" w:space="0" w:color="000000"/>
              <w:right w:val="single" w:sz="8" w:space="0" w:color="000000"/>
            </w:tcBorders>
          </w:tcPr>
          <w:p w14:paraId="0AB8D303" w14:textId="77777777" w:rsidR="00311AC2" w:rsidRPr="00995F9E" w:rsidRDefault="00311AC2" w:rsidP="00570C92">
            <w:pPr>
              <w:numPr>
                <w:ilvl w:val="0"/>
                <w:numId w:val="23"/>
              </w:numPr>
              <w:autoSpaceDE w:val="0"/>
              <w:autoSpaceDN w:val="0"/>
              <w:adjustRightInd w:val="0"/>
              <w:spacing w:after="0" w:line="240" w:lineRule="auto"/>
              <w:ind w:left="459" w:hanging="283"/>
              <w:jc w:val="both"/>
              <w:rPr>
                <w:rFonts w:eastAsia="Cambria"/>
                <w:lang w:eastAsia="sv-SE"/>
              </w:rPr>
            </w:pPr>
            <w:r w:rsidRPr="00995F9E">
              <w:rPr>
                <w:lang w:eastAsia="sv-SE"/>
              </w:rPr>
              <w:t xml:space="preserve">Članom 5.  Zakona o upravljanju otpadom SBK/KSB (“Službene novine SBK/KSB”, broj 4/05), predviđeno je da će općine svojim planovima urediti uvjete za planiranje upravljanja otpadom uz uvažavanje odredbi Zakona. </w:t>
            </w:r>
          </w:p>
          <w:p w14:paraId="6F83CCAA" w14:textId="77777777" w:rsidR="00311AC2" w:rsidRPr="00995F9E" w:rsidRDefault="00311AC2" w:rsidP="00570C92">
            <w:pPr>
              <w:numPr>
                <w:ilvl w:val="0"/>
                <w:numId w:val="23"/>
              </w:numPr>
              <w:autoSpaceDE w:val="0"/>
              <w:autoSpaceDN w:val="0"/>
              <w:adjustRightInd w:val="0"/>
              <w:spacing w:after="0" w:line="240" w:lineRule="auto"/>
              <w:ind w:left="459" w:hanging="283"/>
              <w:jc w:val="both"/>
              <w:rPr>
                <w:rFonts w:eastAsia="Cambria"/>
                <w:lang w:eastAsia="sv-SE"/>
              </w:rPr>
            </w:pPr>
            <w:r w:rsidRPr="00995F9E">
              <w:rPr>
                <w:lang w:eastAsia="sv-SE"/>
              </w:rPr>
              <w:t>Članom 7. istog Zakona predviđeno je šta treba da sadrži općinski plan upravljanja otpadom, kao i obaveza dostavljanja Plana kantonalnom ministarstvu nadležnom za pitanje okoliša.</w:t>
            </w:r>
          </w:p>
        </w:tc>
      </w:tr>
    </w:tbl>
    <w:p w14:paraId="3BF70A2F" w14:textId="77777777" w:rsidR="00311AC2" w:rsidRDefault="00311AC2" w:rsidP="00311AC2">
      <w:pPr>
        <w:spacing w:after="0" w:line="240" w:lineRule="auto"/>
        <w:jc w:val="both"/>
        <w:rPr>
          <w:rFonts w:ascii="Times New Roman" w:hAnsi="Times New Roman"/>
          <w:sz w:val="24"/>
          <w:szCs w:val="24"/>
          <w:lang w:val="hr-HR"/>
        </w:rPr>
      </w:pPr>
    </w:p>
    <w:p w14:paraId="0F4E84BE" w14:textId="77777777" w:rsidR="00311AC2" w:rsidRDefault="00311AC2" w:rsidP="00311AC2">
      <w:pPr>
        <w:spacing w:after="0" w:line="240" w:lineRule="auto"/>
        <w:jc w:val="both"/>
        <w:rPr>
          <w:rFonts w:ascii="Times New Roman" w:hAnsi="Times New Roman"/>
          <w:sz w:val="24"/>
          <w:szCs w:val="24"/>
          <w:lang w:val="hr-HR"/>
        </w:rPr>
      </w:pPr>
    </w:p>
    <w:p w14:paraId="5247346E" w14:textId="77777777" w:rsidR="00311AC2" w:rsidRPr="004D1CE5" w:rsidRDefault="00311AC2" w:rsidP="00311AC2">
      <w:pPr>
        <w:pStyle w:val="Caption"/>
        <w:rPr>
          <w:color w:val="000000"/>
          <w:szCs w:val="22"/>
          <w:lang w:val="hr-HR"/>
        </w:rPr>
      </w:pPr>
      <w:r>
        <w:t>Tabela</w:t>
      </w:r>
      <w:r w:rsidRPr="004D1CE5">
        <w:rPr>
          <w:lang w:val="hr-HR"/>
        </w:rPr>
        <w:t xml:space="preserve"> </w:t>
      </w:r>
      <w:r>
        <w:fldChar w:fldCharType="begin"/>
      </w:r>
      <w:r w:rsidRPr="004D1CE5">
        <w:rPr>
          <w:lang w:val="hr-HR"/>
        </w:rPr>
        <w:instrText xml:space="preserve"> </w:instrText>
      </w:r>
      <w:r>
        <w:instrText>STYLEREF</w:instrText>
      </w:r>
      <w:r w:rsidRPr="004D1CE5">
        <w:rPr>
          <w:lang w:val="hr-HR"/>
        </w:rPr>
        <w:instrText xml:space="preserve"> 1 \</w:instrText>
      </w:r>
      <w:r>
        <w:instrText>s</w:instrText>
      </w:r>
      <w:r w:rsidRPr="004D1CE5">
        <w:rPr>
          <w:lang w:val="hr-HR"/>
        </w:rPr>
        <w:instrText xml:space="preserve"> </w:instrText>
      </w:r>
      <w:r>
        <w:fldChar w:fldCharType="separate"/>
      </w:r>
      <w:r>
        <w:rPr>
          <w:noProof/>
        </w:rPr>
        <w:t>3</w:t>
      </w:r>
      <w:r>
        <w:fldChar w:fldCharType="end"/>
      </w:r>
      <w:r w:rsidRPr="004D1CE5">
        <w:rPr>
          <w:lang w:val="hr-HR"/>
        </w:rPr>
        <w:noBreakHyphen/>
      </w:r>
      <w:r>
        <w:fldChar w:fldCharType="begin"/>
      </w:r>
      <w:r w:rsidRPr="004D1CE5">
        <w:rPr>
          <w:lang w:val="hr-HR"/>
        </w:rPr>
        <w:instrText xml:space="preserve"> </w:instrText>
      </w:r>
      <w:r>
        <w:instrText>SEQ</w:instrText>
      </w:r>
      <w:r w:rsidRPr="004D1CE5">
        <w:rPr>
          <w:lang w:val="hr-HR"/>
        </w:rPr>
        <w:instrText xml:space="preserve"> </w:instrText>
      </w:r>
      <w:r>
        <w:instrText>Tabela</w:instrText>
      </w:r>
      <w:r w:rsidRPr="004D1CE5">
        <w:rPr>
          <w:lang w:val="hr-HR"/>
        </w:rPr>
        <w:instrText xml:space="preserve"> \* </w:instrText>
      </w:r>
      <w:r>
        <w:instrText>ARABIC</w:instrText>
      </w:r>
      <w:r w:rsidRPr="004D1CE5">
        <w:rPr>
          <w:lang w:val="hr-HR"/>
        </w:rPr>
        <w:instrText xml:space="preserve"> \</w:instrText>
      </w:r>
      <w:r>
        <w:instrText>s</w:instrText>
      </w:r>
      <w:r w:rsidRPr="004D1CE5">
        <w:rPr>
          <w:lang w:val="hr-HR"/>
        </w:rPr>
        <w:instrText xml:space="preserve"> 1 </w:instrText>
      </w:r>
      <w:r>
        <w:fldChar w:fldCharType="separate"/>
      </w:r>
      <w:r>
        <w:rPr>
          <w:noProof/>
        </w:rPr>
        <w:t>4</w:t>
      </w:r>
      <w:r>
        <w:fldChar w:fldCharType="end"/>
      </w:r>
      <w:r w:rsidRPr="004D1CE5">
        <w:rPr>
          <w:lang w:val="hr-HR"/>
        </w:rPr>
        <w:t xml:space="preserve"> </w:t>
      </w:r>
      <w:r>
        <w:t>Pregled</w:t>
      </w:r>
      <w:r w:rsidRPr="004D1CE5">
        <w:rPr>
          <w:lang w:val="hr-HR"/>
        </w:rPr>
        <w:t xml:space="preserve"> </w:t>
      </w:r>
      <w:r>
        <w:t>sadr</w:t>
      </w:r>
      <w:r w:rsidRPr="004D1CE5">
        <w:rPr>
          <w:lang w:val="hr-HR"/>
        </w:rPr>
        <w:t>ž</w:t>
      </w:r>
      <w:r>
        <w:t>aja</w:t>
      </w:r>
      <w:r w:rsidRPr="004D1CE5">
        <w:rPr>
          <w:lang w:val="hr-HR"/>
        </w:rPr>
        <w:t xml:space="preserve"> </w:t>
      </w:r>
      <w:r>
        <w:t>op</w:t>
      </w:r>
      <w:r w:rsidRPr="004D1CE5">
        <w:rPr>
          <w:lang w:val="hr-HR"/>
        </w:rPr>
        <w:t>ć</w:t>
      </w:r>
      <w:r>
        <w:t>inski</w:t>
      </w:r>
      <w:r w:rsidRPr="004D1CE5">
        <w:rPr>
          <w:lang w:val="hr-HR"/>
        </w:rPr>
        <w:t xml:space="preserve"> </w:t>
      </w:r>
      <w:r>
        <w:t>propisa</w:t>
      </w:r>
      <w:r w:rsidRPr="004D1CE5">
        <w:rPr>
          <w:lang w:val="hr-HR"/>
        </w:rPr>
        <w:t xml:space="preserve"> </w:t>
      </w:r>
    </w:p>
    <w:tbl>
      <w:tblPr>
        <w:tblW w:w="9376" w:type="dxa"/>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3510"/>
        <w:gridCol w:w="2322"/>
        <w:gridCol w:w="3544"/>
      </w:tblGrid>
      <w:tr w:rsidR="00311AC2" w:rsidRPr="00E30872" w14:paraId="1D991F5A" w14:textId="77777777" w:rsidTr="00570C92">
        <w:trPr>
          <w:jc w:val="center"/>
        </w:trPr>
        <w:tc>
          <w:tcPr>
            <w:tcW w:w="3510" w:type="dxa"/>
            <w:shd w:val="clear" w:color="auto" w:fill="000000"/>
          </w:tcPr>
          <w:p w14:paraId="10B33DC6" w14:textId="77777777" w:rsidR="00311AC2" w:rsidRPr="00995F9E" w:rsidRDefault="00311AC2" w:rsidP="00570C92">
            <w:pPr>
              <w:spacing w:after="0" w:line="240" w:lineRule="auto"/>
              <w:rPr>
                <w:b/>
                <w:bCs/>
                <w:color w:val="FFFFFF"/>
                <w:lang w:eastAsia="sv-SE"/>
              </w:rPr>
            </w:pPr>
            <w:r w:rsidRPr="00995F9E">
              <w:rPr>
                <w:b/>
                <w:bCs/>
                <w:color w:val="FFFFFF"/>
                <w:lang w:eastAsia="sv-SE"/>
              </w:rPr>
              <w:t>Odluka</w:t>
            </w:r>
          </w:p>
        </w:tc>
        <w:tc>
          <w:tcPr>
            <w:tcW w:w="2322" w:type="dxa"/>
            <w:tcBorders>
              <w:top w:val="single" w:sz="8" w:space="0" w:color="000000"/>
              <w:left w:val="single" w:sz="8" w:space="0" w:color="000000"/>
              <w:right w:val="single" w:sz="8" w:space="0" w:color="000000"/>
            </w:tcBorders>
            <w:shd w:val="clear" w:color="auto" w:fill="000000"/>
          </w:tcPr>
          <w:p w14:paraId="4755984A" w14:textId="77777777" w:rsidR="00311AC2" w:rsidRPr="00995F9E" w:rsidRDefault="00311AC2" w:rsidP="00570C92">
            <w:pPr>
              <w:spacing w:after="0" w:line="240" w:lineRule="auto"/>
              <w:rPr>
                <w:b/>
                <w:bCs/>
                <w:color w:val="FFFFFF"/>
                <w:lang w:eastAsia="sv-SE"/>
              </w:rPr>
            </w:pPr>
            <w:r w:rsidRPr="00995F9E">
              <w:rPr>
                <w:b/>
                <w:bCs/>
                <w:color w:val="FFFFFF"/>
                <w:lang w:eastAsia="sv-SE"/>
              </w:rPr>
              <w:t xml:space="preserve">Broj Službenog glasnika Općine </w:t>
            </w:r>
          </w:p>
        </w:tc>
        <w:tc>
          <w:tcPr>
            <w:tcW w:w="3544" w:type="dxa"/>
            <w:shd w:val="clear" w:color="auto" w:fill="000000"/>
          </w:tcPr>
          <w:p w14:paraId="39C03409" w14:textId="77777777" w:rsidR="00311AC2" w:rsidRPr="00995F9E" w:rsidRDefault="00311AC2" w:rsidP="00570C92">
            <w:pPr>
              <w:spacing w:after="0" w:line="240" w:lineRule="auto"/>
              <w:rPr>
                <w:b/>
                <w:bCs/>
                <w:color w:val="FFFFFF"/>
                <w:lang w:eastAsia="sv-SE"/>
              </w:rPr>
            </w:pPr>
            <w:r w:rsidRPr="00995F9E">
              <w:rPr>
                <w:b/>
                <w:bCs/>
                <w:color w:val="FFFFFF"/>
                <w:lang w:eastAsia="sv-SE"/>
              </w:rPr>
              <w:t>Obaveze</w:t>
            </w:r>
          </w:p>
        </w:tc>
      </w:tr>
      <w:tr w:rsidR="00311AC2" w:rsidRPr="00E30872" w14:paraId="4D38FB25" w14:textId="77777777" w:rsidTr="00570C92">
        <w:trPr>
          <w:jc w:val="center"/>
        </w:trPr>
        <w:tc>
          <w:tcPr>
            <w:tcW w:w="3510" w:type="dxa"/>
            <w:tcBorders>
              <w:top w:val="single" w:sz="8" w:space="0" w:color="000000"/>
              <w:left w:val="single" w:sz="8" w:space="0" w:color="000000"/>
              <w:bottom w:val="single" w:sz="8" w:space="0" w:color="000000"/>
            </w:tcBorders>
          </w:tcPr>
          <w:p w14:paraId="1654909F" w14:textId="77777777" w:rsidR="00311AC2" w:rsidRPr="00995F9E" w:rsidRDefault="00311AC2" w:rsidP="00570C92">
            <w:pPr>
              <w:spacing w:after="0" w:line="240" w:lineRule="auto"/>
              <w:rPr>
                <w:b/>
                <w:bCs/>
                <w:lang w:eastAsia="sv-SE"/>
              </w:rPr>
            </w:pPr>
            <w:r w:rsidRPr="00995F9E">
              <w:rPr>
                <w:b/>
                <w:bCs/>
                <w:lang w:eastAsia="sv-SE"/>
              </w:rPr>
              <w:t>Odluka o komunalnom redu</w:t>
            </w:r>
          </w:p>
        </w:tc>
        <w:tc>
          <w:tcPr>
            <w:tcW w:w="2322" w:type="dxa"/>
            <w:tcBorders>
              <w:top w:val="single" w:sz="8" w:space="0" w:color="000000"/>
              <w:left w:val="single" w:sz="8" w:space="0" w:color="000000"/>
              <w:bottom w:val="single" w:sz="8" w:space="0" w:color="000000"/>
              <w:right w:val="single" w:sz="8" w:space="0" w:color="000000"/>
            </w:tcBorders>
          </w:tcPr>
          <w:p w14:paraId="453CDDD5" w14:textId="77777777" w:rsidR="00311AC2" w:rsidRPr="00E30872" w:rsidRDefault="00311AC2" w:rsidP="00570C92">
            <w:pPr>
              <w:spacing w:after="0" w:line="240" w:lineRule="auto"/>
              <w:rPr>
                <w:lang w:eastAsia="sv-SE"/>
              </w:rPr>
            </w:pPr>
            <w:r>
              <w:rPr>
                <w:lang w:eastAsia="sv-SE"/>
              </w:rPr>
              <w:t>3/01</w:t>
            </w:r>
          </w:p>
        </w:tc>
        <w:tc>
          <w:tcPr>
            <w:tcW w:w="3544" w:type="dxa"/>
            <w:tcBorders>
              <w:top w:val="single" w:sz="8" w:space="0" w:color="000000"/>
              <w:bottom w:val="single" w:sz="8" w:space="0" w:color="000000"/>
              <w:right w:val="single" w:sz="8" w:space="0" w:color="000000"/>
            </w:tcBorders>
          </w:tcPr>
          <w:p w14:paraId="4B170573" w14:textId="77777777" w:rsidR="00311AC2" w:rsidRPr="00E30872" w:rsidRDefault="00311AC2" w:rsidP="00570C92">
            <w:pPr>
              <w:spacing w:after="0" w:line="240" w:lineRule="auto"/>
              <w:jc w:val="both"/>
              <w:rPr>
                <w:lang w:eastAsia="sv-SE"/>
              </w:rPr>
            </w:pPr>
            <w:r>
              <w:rPr>
                <w:lang w:eastAsia="sv-SE"/>
              </w:rPr>
              <w:t>Članom 1. ove Odluke uređuje se komunalni red kao I odnosi u komunalnoj djelatnosti na području općine Busovača, a naročito oblasti održavanja ćistoče, skupljanja I odvoza komunalnog otpada, kao I donošenje mjera za provođenje komunalnog reda I kaznenih mjera.</w:t>
            </w:r>
          </w:p>
        </w:tc>
      </w:tr>
      <w:tr w:rsidR="00311AC2" w:rsidRPr="00E30872" w14:paraId="7F3D19A4" w14:textId="77777777" w:rsidTr="00570C92">
        <w:trPr>
          <w:jc w:val="center"/>
        </w:trPr>
        <w:tc>
          <w:tcPr>
            <w:tcW w:w="3510" w:type="dxa"/>
          </w:tcPr>
          <w:p w14:paraId="1E07A9A3" w14:textId="77777777" w:rsidR="00311AC2" w:rsidRPr="00995F9E" w:rsidRDefault="00311AC2" w:rsidP="00570C92">
            <w:pPr>
              <w:spacing w:after="0" w:line="240" w:lineRule="auto"/>
              <w:rPr>
                <w:b/>
                <w:bCs/>
                <w:lang w:eastAsia="sv-SE"/>
              </w:rPr>
            </w:pPr>
            <w:r w:rsidRPr="00995F9E">
              <w:rPr>
                <w:b/>
                <w:bCs/>
                <w:lang w:eastAsia="sv-SE"/>
              </w:rPr>
              <w:t>Odluka o načinu utvrđivanja cijena usluga prikupljanja I odvoza smeća</w:t>
            </w:r>
          </w:p>
        </w:tc>
        <w:tc>
          <w:tcPr>
            <w:tcW w:w="2322" w:type="dxa"/>
            <w:tcBorders>
              <w:left w:val="single" w:sz="8" w:space="0" w:color="000000"/>
              <w:right w:val="single" w:sz="8" w:space="0" w:color="000000"/>
            </w:tcBorders>
          </w:tcPr>
          <w:p w14:paraId="27039AF9" w14:textId="77777777" w:rsidR="00311AC2" w:rsidRPr="00E30872" w:rsidRDefault="00311AC2" w:rsidP="00570C92">
            <w:pPr>
              <w:spacing w:after="0" w:line="240" w:lineRule="auto"/>
              <w:rPr>
                <w:lang w:eastAsia="sv-SE"/>
              </w:rPr>
            </w:pPr>
            <w:r>
              <w:rPr>
                <w:lang w:eastAsia="sv-SE"/>
              </w:rPr>
              <w:t>3/01</w:t>
            </w:r>
          </w:p>
        </w:tc>
        <w:tc>
          <w:tcPr>
            <w:tcW w:w="3544" w:type="dxa"/>
          </w:tcPr>
          <w:p w14:paraId="505D043E" w14:textId="77777777" w:rsidR="00311AC2" w:rsidRDefault="00311AC2" w:rsidP="00570C92">
            <w:pPr>
              <w:spacing w:after="0" w:line="240" w:lineRule="auto"/>
              <w:jc w:val="both"/>
              <w:rPr>
                <w:lang w:eastAsia="sv-SE"/>
              </w:rPr>
            </w:pPr>
            <w:r>
              <w:rPr>
                <w:lang w:eastAsia="sv-SE"/>
              </w:rPr>
              <w:t>Članom 11. ove Odluke utvrđen je način formiranja cijena usluga prikupljanja I odvoza smeća.</w:t>
            </w:r>
          </w:p>
          <w:p w14:paraId="1B78AACC" w14:textId="77777777" w:rsidR="00311AC2" w:rsidRPr="00E30872" w:rsidRDefault="00311AC2" w:rsidP="00570C92">
            <w:pPr>
              <w:spacing w:after="0" w:line="240" w:lineRule="auto"/>
              <w:jc w:val="both"/>
              <w:rPr>
                <w:lang w:eastAsia="sv-SE"/>
              </w:rPr>
            </w:pPr>
            <w:r>
              <w:rPr>
                <w:lang w:eastAsia="sv-SE"/>
              </w:rPr>
              <w:t xml:space="preserve">Naknadu za odvoz kućnog smeća utvrđuje Nadzorni odbor nadležnog preduzeća uz saglasnost Općinskog vijeća, a po pribavljenom mišljenju </w:t>
            </w:r>
            <w:r>
              <w:rPr>
                <w:lang w:eastAsia="sv-SE"/>
              </w:rPr>
              <w:lastRenderedPageBreak/>
              <w:t xml:space="preserve">Službe za finansije I Službe za prostorno uređenje. </w:t>
            </w:r>
          </w:p>
        </w:tc>
      </w:tr>
      <w:tr w:rsidR="00311AC2" w:rsidRPr="00F577CC" w14:paraId="08A603FB" w14:textId="77777777" w:rsidTr="00570C92">
        <w:trPr>
          <w:jc w:val="center"/>
        </w:trPr>
        <w:tc>
          <w:tcPr>
            <w:tcW w:w="3510" w:type="dxa"/>
            <w:tcBorders>
              <w:top w:val="single" w:sz="8" w:space="0" w:color="000000"/>
              <w:left w:val="single" w:sz="8" w:space="0" w:color="000000"/>
              <w:bottom w:val="single" w:sz="8" w:space="0" w:color="000000"/>
            </w:tcBorders>
          </w:tcPr>
          <w:p w14:paraId="660D97FF" w14:textId="77777777" w:rsidR="00311AC2" w:rsidRPr="00995F9E" w:rsidRDefault="00311AC2" w:rsidP="00570C92">
            <w:pPr>
              <w:spacing w:after="0" w:line="240" w:lineRule="auto"/>
              <w:rPr>
                <w:b/>
                <w:bCs/>
                <w:lang w:eastAsia="sv-SE"/>
              </w:rPr>
            </w:pPr>
            <w:r w:rsidRPr="00995F9E">
              <w:rPr>
                <w:b/>
                <w:bCs/>
                <w:lang w:eastAsia="sv-SE"/>
              </w:rPr>
              <w:lastRenderedPageBreak/>
              <w:t>Odluka OV Busovača o usvajanju Strategije razvoja općine Busovača 2011. – 2015.</w:t>
            </w:r>
          </w:p>
        </w:tc>
        <w:tc>
          <w:tcPr>
            <w:tcW w:w="2322" w:type="dxa"/>
            <w:tcBorders>
              <w:top w:val="single" w:sz="8" w:space="0" w:color="000000"/>
              <w:left w:val="single" w:sz="8" w:space="0" w:color="000000"/>
              <w:bottom w:val="single" w:sz="8" w:space="0" w:color="000000"/>
              <w:right w:val="single" w:sz="8" w:space="0" w:color="000000"/>
            </w:tcBorders>
          </w:tcPr>
          <w:p w14:paraId="328CEF60" w14:textId="77777777" w:rsidR="00311AC2" w:rsidRPr="00E30872" w:rsidRDefault="00311AC2" w:rsidP="00570C92">
            <w:pPr>
              <w:spacing w:after="0" w:line="240" w:lineRule="auto"/>
              <w:rPr>
                <w:lang w:eastAsia="sv-SE"/>
              </w:rPr>
            </w:pPr>
            <w:r>
              <w:rPr>
                <w:lang w:eastAsia="sv-SE"/>
              </w:rPr>
              <w:t>2011.</w:t>
            </w:r>
          </w:p>
        </w:tc>
        <w:tc>
          <w:tcPr>
            <w:tcW w:w="3544" w:type="dxa"/>
            <w:tcBorders>
              <w:top w:val="single" w:sz="8" w:space="0" w:color="000000"/>
              <w:bottom w:val="single" w:sz="8" w:space="0" w:color="000000"/>
              <w:right w:val="single" w:sz="8" w:space="0" w:color="000000"/>
            </w:tcBorders>
          </w:tcPr>
          <w:p w14:paraId="63C7F244" w14:textId="77777777" w:rsidR="00311AC2" w:rsidRPr="00F577CC" w:rsidRDefault="00311AC2" w:rsidP="00570C92">
            <w:pPr>
              <w:spacing w:after="0" w:line="240" w:lineRule="auto"/>
              <w:jc w:val="both"/>
              <w:rPr>
                <w:lang w:val="de-DE" w:eastAsia="sv-SE"/>
              </w:rPr>
            </w:pPr>
            <w:r w:rsidRPr="00F577CC">
              <w:rPr>
                <w:lang w:val="de-DE" w:eastAsia="sv-SE"/>
              </w:rPr>
              <w:t xml:space="preserve">Obaveze su definisane strateškim ciljem 7. </w:t>
            </w:r>
            <w:r w:rsidRPr="00F577CC">
              <w:rPr>
                <w:i/>
                <w:lang w:val="de-DE" w:eastAsia="sv-SE"/>
              </w:rPr>
              <w:t>Unaprijediti ekološko stanje na području općine Busovača kroz efikasnije okolišno upravljanje.</w:t>
            </w:r>
          </w:p>
        </w:tc>
      </w:tr>
      <w:tr w:rsidR="00311AC2" w:rsidRPr="00E30872" w14:paraId="29822F31" w14:textId="77777777" w:rsidTr="00570C92">
        <w:trPr>
          <w:jc w:val="center"/>
        </w:trPr>
        <w:tc>
          <w:tcPr>
            <w:tcW w:w="3510" w:type="dxa"/>
          </w:tcPr>
          <w:p w14:paraId="63F36F86" w14:textId="77777777" w:rsidR="00311AC2" w:rsidRPr="00995F9E" w:rsidRDefault="00311AC2" w:rsidP="00570C92">
            <w:pPr>
              <w:spacing w:after="0" w:line="240" w:lineRule="auto"/>
              <w:rPr>
                <w:b/>
                <w:bCs/>
                <w:lang w:eastAsia="sv-SE"/>
              </w:rPr>
            </w:pPr>
            <w:r w:rsidRPr="00995F9E">
              <w:rPr>
                <w:b/>
                <w:bCs/>
                <w:lang w:eastAsia="sv-SE"/>
              </w:rPr>
              <w:t>Odluka o komunalnoj naknadi</w:t>
            </w:r>
          </w:p>
        </w:tc>
        <w:tc>
          <w:tcPr>
            <w:tcW w:w="2322" w:type="dxa"/>
            <w:tcBorders>
              <w:left w:val="single" w:sz="8" w:space="0" w:color="000000"/>
              <w:bottom w:val="single" w:sz="8" w:space="0" w:color="000000"/>
              <w:right w:val="single" w:sz="8" w:space="0" w:color="000000"/>
            </w:tcBorders>
          </w:tcPr>
          <w:p w14:paraId="0D0A627E" w14:textId="77777777" w:rsidR="00311AC2" w:rsidRDefault="00311AC2" w:rsidP="00570C92">
            <w:pPr>
              <w:spacing w:after="0" w:line="240" w:lineRule="auto"/>
              <w:rPr>
                <w:lang w:eastAsia="sv-SE"/>
              </w:rPr>
            </w:pPr>
            <w:r>
              <w:rPr>
                <w:lang w:eastAsia="sv-SE"/>
              </w:rPr>
              <w:t>2009.</w:t>
            </w:r>
          </w:p>
        </w:tc>
        <w:tc>
          <w:tcPr>
            <w:tcW w:w="3544" w:type="dxa"/>
          </w:tcPr>
          <w:p w14:paraId="62712415" w14:textId="77777777" w:rsidR="00311AC2" w:rsidRDefault="00311AC2" w:rsidP="00570C92">
            <w:pPr>
              <w:spacing w:after="0" w:line="240" w:lineRule="auto"/>
              <w:jc w:val="both"/>
              <w:rPr>
                <w:lang w:eastAsia="sv-SE"/>
              </w:rPr>
            </w:pPr>
            <w:r>
              <w:rPr>
                <w:lang w:eastAsia="sv-SE"/>
              </w:rPr>
              <w:t>Članom 1. Odluke definišu se osnovi I mjerila za utvrđivanje komunalne naknade, način korištenja sredstava ostvarenih od komunalne naknade radi obezbjeđenja sredstava za finansiranje djelatnosti zajedničke komunalne potrošnje.</w:t>
            </w:r>
          </w:p>
        </w:tc>
      </w:tr>
    </w:tbl>
    <w:p w14:paraId="0259446B" w14:textId="77777777" w:rsidR="00311AC2" w:rsidRPr="002C7D39" w:rsidRDefault="00311AC2" w:rsidP="00311AC2">
      <w:pPr>
        <w:spacing w:after="0" w:line="240" w:lineRule="auto"/>
        <w:jc w:val="both"/>
        <w:rPr>
          <w:rFonts w:ascii="Times New Roman" w:hAnsi="Times New Roman"/>
          <w:sz w:val="24"/>
          <w:szCs w:val="24"/>
          <w:lang w:val="hr-HR"/>
        </w:rPr>
      </w:pPr>
    </w:p>
    <w:p w14:paraId="35A279A4" w14:textId="77777777" w:rsidR="00311AC2" w:rsidRPr="002C7D39" w:rsidRDefault="00311AC2" w:rsidP="00311AC2">
      <w:pPr>
        <w:pStyle w:val="Heading2"/>
        <w:rPr>
          <w:lang w:val="hr-HR"/>
        </w:rPr>
      </w:pPr>
      <w:bookmarkStart w:id="11" w:name="_Toc296599701"/>
      <w:r>
        <w:rPr>
          <w:lang w:val="hr-HR"/>
        </w:rPr>
        <w:t>Analiza i zaključci</w:t>
      </w:r>
      <w:bookmarkEnd w:id="11"/>
    </w:p>
    <w:p w14:paraId="352147F9" w14:textId="77777777" w:rsidR="00311AC2" w:rsidRPr="002C7D39" w:rsidRDefault="00311AC2" w:rsidP="00311AC2">
      <w:pPr>
        <w:spacing w:after="0" w:line="240" w:lineRule="auto"/>
        <w:ind w:left="360"/>
        <w:jc w:val="both"/>
        <w:rPr>
          <w:rFonts w:ascii="Times New Roman" w:hAnsi="Times New Roman"/>
          <w:b/>
          <w:sz w:val="24"/>
          <w:szCs w:val="24"/>
          <w:lang w:val="hr-HR"/>
        </w:rPr>
      </w:pPr>
    </w:p>
    <w:p w14:paraId="58D2D93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Postojeća zakonska regulativa u BiH je </w:t>
      </w:r>
      <w:r>
        <w:rPr>
          <w:rFonts w:ascii="Times New Roman" w:hAnsi="Times New Roman"/>
          <w:sz w:val="24"/>
          <w:szCs w:val="24"/>
          <w:lang w:val="hr-HR"/>
        </w:rPr>
        <w:t>djelomično</w:t>
      </w:r>
      <w:r w:rsidRPr="002C7D39">
        <w:rPr>
          <w:rFonts w:ascii="Times New Roman" w:hAnsi="Times New Roman"/>
          <w:sz w:val="24"/>
          <w:szCs w:val="24"/>
          <w:lang w:val="hr-HR"/>
        </w:rPr>
        <w:t xml:space="preserve"> usaglašena sa istom u Evropskoj</w:t>
      </w:r>
      <w:r>
        <w:rPr>
          <w:rFonts w:ascii="Times New Roman" w:hAnsi="Times New Roman"/>
          <w:sz w:val="24"/>
          <w:szCs w:val="24"/>
          <w:lang w:val="hr-HR"/>
        </w:rPr>
        <w:t xml:space="preserve"> </w:t>
      </w:r>
      <w:r w:rsidRPr="002C7D39">
        <w:rPr>
          <w:rFonts w:ascii="Times New Roman" w:hAnsi="Times New Roman"/>
          <w:sz w:val="24"/>
          <w:szCs w:val="24"/>
          <w:lang w:val="hr-HR"/>
        </w:rPr>
        <w:t>uniji, i većim dijelom oblast upravljanja otpadom zakonski je uokvirena.</w:t>
      </w:r>
      <w:r>
        <w:rPr>
          <w:rFonts w:ascii="Times New Roman" w:hAnsi="Times New Roman"/>
          <w:sz w:val="24"/>
          <w:szCs w:val="24"/>
          <w:lang w:val="hr-HR"/>
        </w:rPr>
        <w:t xml:space="preserve"> </w:t>
      </w:r>
      <w:r w:rsidRPr="002C7D39">
        <w:rPr>
          <w:rFonts w:ascii="Times New Roman" w:hAnsi="Times New Roman"/>
          <w:sz w:val="24"/>
          <w:szCs w:val="24"/>
          <w:lang w:val="hr-HR"/>
        </w:rPr>
        <w:t>Problem nastaje kod primjene iste na terenu, a kada bi se ista u potpunosti primijenila</w:t>
      </w:r>
      <w:r>
        <w:rPr>
          <w:rFonts w:ascii="Times New Roman" w:hAnsi="Times New Roman"/>
          <w:sz w:val="24"/>
          <w:szCs w:val="24"/>
          <w:lang w:val="hr-HR"/>
        </w:rPr>
        <w:t xml:space="preserve"> </w:t>
      </w:r>
      <w:r w:rsidRPr="002C7D39">
        <w:rPr>
          <w:rFonts w:ascii="Times New Roman" w:hAnsi="Times New Roman"/>
          <w:sz w:val="24"/>
          <w:szCs w:val="24"/>
          <w:lang w:val="hr-HR"/>
        </w:rPr>
        <w:t>eliminisao bi se zakonski okvir kao uzrok nastanka problema.</w:t>
      </w:r>
    </w:p>
    <w:p w14:paraId="2BE346C8" w14:textId="77777777" w:rsidR="00311AC2" w:rsidRDefault="00311AC2" w:rsidP="00311AC2">
      <w:pPr>
        <w:spacing w:after="0" w:line="240" w:lineRule="auto"/>
        <w:jc w:val="both"/>
        <w:rPr>
          <w:rFonts w:ascii="Times New Roman" w:hAnsi="Times New Roman"/>
          <w:sz w:val="24"/>
          <w:szCs w:val="24"/>
          <w:lang w:val="hr-HR"/>
        </w:rPr>
      </w:pPr>
    </w:p>
    <w:p w14:paraId="491F248C" w14:textId="77777777" w:rsidR="00311AC2" w:rsidRPr="002C7D39"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Z</w:t>
      </w:r>
      <w:r w:rsidRPr="002C7D39">
        <w:rPr>
          <w:rFonts w:ascii="Times New Roman" w:hAnsi="Times New Roman"/>
          <w:sz w:val="24"/>
          <w:szCs w:val="24"/>
          <w:lang w:val="hr-HR"/>
        </w:rPr>
        <w:t>akonski osnov za izradu Odluke o komunalnom</w:t>
      </w:r>
      <w:r>
        <w:rPr>
          <w:rFonts w:ascii="Times New Roman" w:hAnsi="Times New Roman"/>
          <w:sz w:val="24"/>
          <w:szCs w:val="24"/>
          <w:lang w:val="hr-HR"/>
        </w:rPr>
        <w:t xml:space="preserve"> </w:t>
      </w:r>
      <w:r w:rsidRPr="002C7D39">
        <w:rPr>
          <w:rFonts w:ascii="Times New Roman" w:hAnsi="Times New Roman"/>
          <w:sz w:val="24"/>
          <w:szCs w:val="24"/>
          <w:lang w:val="hr-HR"/>
        </w:rPr>
        <w:t xml:space="preserve"> redu Općine Busovača je bio preuzeti Zakon o komunalnim djelatnostima SR BiH koji je u mnogim segmentima neprimjenjiv za današnje uslove i obaveze vezane za problematiku upravljanja komunalnim otpadom.</w:t>
      </w:r>
      <w:r>
        <w:rPr>
          <w:rFonts w:ascii="Times New Roman" w:hAnsi="Times New Roman"/>
          <w:sz w:val="24"/>
          <w:szCs w:val="24"/>
          <w:lang w:val="hr-HR"/>
        </w:rPr>
        <w:t xml:space="preserve"> </w:t>
      </w:r>
      <w:r w:rsidRPr="002C7D39">
        <w:rPr>
          <w:rFonts w:ascii="Times New Roman" w:hAnsi="Times New Roman"/>
          <w:sz w:val="24"/>
          <w:szCs w:val="24"/>
          <w:lang w:val="hr-HR"/>
        </w:rPr>
        <w:t>Obaveza SBK donošenja ovog Zakona do danas nije ispoštovana.</w:t>
      </w:r>
    </w:p>
    <w:p w14:paraId="4AC9EA0C" w14:textId="77777777" w:rsidR="00311AC2" w:rsidRDefault="00311AC2" w:rsidP="00311AC2">
      <w:pPr>
        <w:spacing w:after="0" w:line="240" w:lineRule="auto"/>
        <w:ind w:right="120"/>
        <w:jc w:val="both"/>
        <w:rPr>
          <w:rFonts w:ascii="Times New Roman" w:hAnsi="Times New Roman"/>
          <w:sz w:val="24"/>
          <w:szCs w:val="24"/>
          <w:lang w:val="hr-HR"/>
        </w:rPr>
      </w:pPr>
      <w:r>
        <w:rPr>
          <w:rFonts w:ascii="Times New Roman" w:hAnsi="Times New Roman"/>
          <w:sz w:val="24"/>
          <w:szCs w:val="24"/>
          <w:lang w:val="hr-HR"/>
        </w:rPr>
        <w:t>Postojeću Odluku o komunalnom redu potrebno je hitno dopuniti i izmijeniti u segmentima obuhvatnosti teritorije općine organizovanim prikupljanjem i odvoza otpada, definisanja načina prikupljanja i zbrinjavanja krupnog otpada, specijalnog otpada, opasnog otpada, određivanje novih lokacija za kontejnere, utvrđivanje lokacija za zelene otoke i reciklažno dvorište, definisanje mogućnosti iskorištavanja otpada u komercijalne svrhe, povećanje nadležnosti i broja izvršilaca u oblasti upravljanja komunalnim otpadom, inspekcijski nadzor i kaznene mjere.</w:t>
      </w:r>
    </w:p>
    <w:p w14:paraId="3F24AA5F"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Odluku o načinu formiranja cijena usluga prikupljanja i odvoza otpada potrebno je izmijeniti na način da se ista formira prema količini proizvedenog otpada.</w:t>
      </w:r>
    </w:p>
    <w:p w14:paraId="7CA8DA72"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 xml:space="preserve"> </w:t>
      </w:r>
    </w:p>
    <w:p w14:paraId="74D142BE" w14:textId="77777777" w:rsidR="00311AC2" w:rsidRDefault="00311AC2" w:rsidP="00311AC2">
      <w:pPr>
        <w:spacing w:after="0" w:line="240" w:lineRule="auto"/>
        <w:jc w:val="both"/>
        <w:rPr>
          <w:rFonts w:ascii="Times New Roman" w:hAnsi="Times New Roman"/>
          <w:sz w:val="24"/>
          <w:szCs w:val="24"/>
          <w:lang w:val="hr-HR"/>
        </w:rPr>
      </w:pPr>
      <w:r w:rsidRPr="005B4530">
        <w:rPr>
          <w:rFonts w:ascii="Times New Roman" w:hAnsi="Times New Roman"/>
          <w:sz w:val="24"/>
          <w:szCs w:val="24"/>
          <w:lang w:val="hr-HR"/>
        </w:rPr>
        <w:t>Zakon o prikupljanju, proizvodnji i prometu sekundarnih sirovina i otpadnih materijala</w:t>
      </w:r>
      <w:r>
        <w:rPr>
          <w:rFonts w:ascii="Times New Roman" w:hAnsi="Times New Roman"/>
          <w:sz w:val="24"/>
          <w:szCs w:val="24"/>
          <w:lang w:val="hr-HR"/>
        </w:rPr>
        <w:t xml:space="preserve"> (Sl.nov. FBiH</w:t>
      </w:r>
      <w:r w:rsidRPr="005B4530">
        <w:rPr>
          <w:rFonts w:ascii="Times New Roman" w:hAnsi="Times New Roman"/>
          <w:sz w:val="24"/>
          <w:szCs w:val="24"/>
          <w:lang w:val="hr-HR"/>
        </w:rPr>
        <w:tab/>
        <w:t>35/98</w:t>
      </w:r>
      <w:r>
        <w:rPr>
          <w:rFonts w:ascii="Times New Roman" w:hAnsi="Times New Roman"/>
          <w:sz w:val="24"/>
          <w:szCs w:val="24"/>
          <w:lang w:val="hr-HR"/>
        </w:rPr>
        <w:t>) obavezuju p</w:t>
      </w:r>
      <w:r w:rsidRPr="005B4530">
        <w:rPr>
          <w:rFonts w:ascii="Times New Roman" w:hAnsi="Times New Roman"/>
          <w:sz w:val="24"/>
          <w:szCs w:val="24"/>
          <w:lang w:val="hr-HR"/>
        </w:rPr>
        <w:t xml:space="preserve">ravne osobe koje obavljaju komunalnu djelatnost prikupljanja otpadaka u gradovima i naseljima </w:t>
      </w:r>
      <w:r>
        <w:rPr>
          <w:rFonts w:ascii="Times New Roman" w:hAnsi="Times New Roman"/>
          <w:sz w:val="24"/>
          <w:szCs w:val="24"/>
          <w:lang w:val="hr-HR"/>
        </w:rPr>
        <w:t xml:space="preserve">da </w:t>
      </w:r>
      <w:r w:rsidRPr="005B4530">
        <w:rPr>
          <w:rFonts w:ascii="Times New Roman" w:hAnsi="Times New Roman"/>
          <w:sz w:val="24"/>
          <w:szCs w:val="24"/>
          <w:lang w:val="hr-HR"/>
        </w:rPr>
        <w:t>iz tih otpadaka izdvajaju sekundarne sirovine, da ih razvrstavaju po vrstama i na osnovu ugovora isporučuju preduzećima koja se bave preradom i proizvodnjom sekundarnih sirovina</w:t>
      </w:r>
      <w:r>
        <w:rPr>
          <w:rFonts w:ascii="Times New Roman" w:hAnsi="Times New Roman"/>
          <w:sz w:val="24"/>
          <w:szCs w:val="24"/>
          <w:lang w:val="hr-HR"/>
        </w:rPr>
        <w:t xml:space="preserve">.  Primjena ove odredbe na teritoriji općine Busovača je vrlo mala. </w:t>
      </w:r>
    </w:p>
    <w:p w14:paraId="1AFA72A1" w14:textId="77777777" w:rsidR="00311AC2" w:rsidRDefault="00311AC2" w:rsidP="00311AC2">
      <w:pPr>
        <w:spacing w:after="0" w:line="240" w:lineRule="auto"/>
        <w:jc w:val="both"/>
        <w:rPr>
          <w:rFonts w:ascii="Times New Roman" w:hAnsi="Times New Roman"/>
          <w:sz w:val="24"/>
          <w:szCs w:val="24"/>
          <w:lang w:val="hr-HR"/>
        </w:rPr>
      </w:pPr>
    </w:p>
    <w:p w14:paraId="150C4ADB"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Prema Zakonu o upravljanju otpadom, (član 12. – 14.), te Pravilnika o uslovima za prenos obaveza upravljanja otpadom sa proizvođača i prodavača na operatora sistema za prikupljanje otpada („Službene novine FBiH“, broj: 9/05), operator sistema za prikupljanje otpada mora da bude registrovan za izvršenje djelatnosti skupljanja otpada, te mora da ima dozvolu za upravljanje otpada ili okolinsku dozvolu.</w:t>
      </w:r>
      <w:r w:rsidRPr="00F331B0">
        <w:rPr>
          <w:rFonts w:ascii="Times New Roman" w:hAnsi="Times New Roman"/>
          <w:sz w:val="24"/>
          <w:szCs w:val="24"/>
          <w:lang w:val="hr-HR"/>
        </w:rPr>
        <w:t xml:space="preserve"> </w:t>
      </w:r>
      <w:r>
        <w:rPr>
          <w:rFonts w:ascii="Times New Roman" w:hAnsi="Times New Roman"/>
          <w:sz w:val="24"/>
          <w:szCs w:val="24"/>
          <w:lang w:val="hr-HR"/>
        </w:rPr>
        <w:t>Postojeće komunalno preduzeće ne posjeduje takvu dozvolu.</w:t>
      </w:r>
    </w:p>
    <w:p w14:paraId="13A06829" w14:textId="77777777" w:rsidR="00311AC2" w:rsidRDefault="00311AC2" w:rsidP="00311AC2">
      <w:pPr>
        <w:spacing w:after="0" w:line="240" w:lineRule="auto"/>
        <w:jc w:val="both"/>
        <w:rPr>
          <w:rFonts w:ascii="Times New Roman" w:hAnsi="Times New Roman"/>
          <w:sz w:val="24"/>
          <w:szCs w:val="24"/>
          <w:lang w:val="hr-HR"/>
        </w:rPr>
      </w:pPr>
    </w:p>
    <w:p w14:paraId="0BC8B401" w14:textId="77777777" w:rsidR="00311AC2" w:rsidRPr="005B4530" w:rsidRDefault="00311AC2" w:rsidP="00311AC2">
      <w:pPr>
        <w:spacing w:after="0" w:line="240" w:lineRule="auto"/>
        <w:jc w:val="both"/>
        <w:rPr>
          <w:rFonts w:ascii="Times New Roman" w:hAnsi="Times New Roman"/>
          <w:sz w:val="24"/>
          <w:szCs w:val="24"/>
          <w:lang w:val="hr-HR"/>
        </w:rPr>
      </w:pPr>
      <w:r w:rsidRPr="005B4530">
        <w:rPr>
          <w:rFonts w:ascii="Times New Roman" w:hAnsi="Times New Roman"/>
          <w:sz w:val="24"/>
          <w:szCs w:val="24"/>
          <w:lang w:val="hr-HR"/>
        </w:rPr>
        <w:lastRenderedPageBreak/>
        <w:t>Pristupanjem izr</w:t>
      </w:r>
      <w:r>
        <w:rPr>
          <w:rFonts w:ascii="Times New Roman" w:hAnsi="Times New Roman"/>
          <w:sz w:val="24"/>
          <w:szCs w:val="24"/>
          <w:lang w:val="hr-HR"/>
        </w:rPr>
        <w:t>a</w:t>
      </w:r>
      <w:r w:rsidRPr="005B4530">
        <w:rPr>
          <w:rFonts w:ascii="Times New Roman" w:hAnsi="Times New Roman"/>
          <w:sz w:val="24"/>
          <w:szCs w:val="24"/>
          <w:lang w:val="hr-HR"/>
        </w:rPr>
        <w:t>di ovoga Plana općina ispunjava obavezu iz zakona o otpadu F BiH, te federalne i kantonalne strat</w:t>
      </w:r>
      <w:r>
        <w:rPr>
          <w:rFonts w:ascii="Times New Roman" w:hAnsi="Times New Roman"/>
          <w:sz w:val="24"/>
          <w:szCs w:val="24"/>
          <w:lang w:val="hr-HR"/>
        </w:rPr>
        <w:t>e</w:t>
      </w:r>
      <w:r w:rsidRPr="005B4530">
        <w:rPr>
          <w:rFonts w:ascii="Times New Roman" w:hAnsi="Times New Roman"/>
          <w:sz w:val="24"/>
          <w:szCs w:val="24"/>
          <w:lang w:val="hr-HR"/>
        </w:rPr>
        <w:t>gije da Izraditi općinske planove i propise kojima se definiraju lokalne obveze u odnosu na primjenu koncepta regionalnog deponiranja definiranog Regionalnim /kantonalnim Planom.</w:t>
      </w:r>
    </w:p>
    <w:p w14:paraId="2DAE4C4D" w14:textId="77777777" w:rsidR="00311AC2" w:rsidRPr="002C7D39" w:rsidRDefault="00311AC2" w:rsidP="00311AC2">
      <w:pPr>
        <w:spacing w:after="0" w:line="240" w:lineRule="auto"/>
        <w:jc w:val="both"/>
        <w:rPr>
          <w:rFonts w:ascii="Times New Roman" w:hAnsi="Times New Roman"/>
          <w:sz w:val="24"/>
          <w:szCs w:val="24"/>
          <w:lang w:val="hr-HR"/>
        </w:rPr>
      </w:pPr>
    </w:p>
    <w:p w14:paraId="12B1F9D2" w14:textId="77777777" w:rsidR="00311AC2" w:rsidRDefault="00311AC2" w:rsidP="00311AC2">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 xml:space="preserve">Mjere koje proizlaze iz Federalne strategije upravljanja otpadom 2008.–2018., a koje se odnose na općine i komunalna poduzeća pretpostavljaju donošenje planova i propisa kojim će se omogućiti uvođenje nekih novih načina prikupljanja i odlaganja, zatim povećanje obima usluga prikupljanja, uvođenje odvojenog prikupljanja otpada i dovođenje ovih poslova u stanje ekonomske održivosti. Rokovi predviđeni Strategijom za izvršavanje nekih mjera već su protekli, tako da će to prolongirati postizanje postavljenih ciljeva u planu. </w:t>
      </w:r>
    </w:p>
    <w:p w14:paraId="50C9AA94" w14:textId="77777777" w:rsidR="00311AC2" w:rsidRDefault="00311AC2" w:rsidP="00311AC2">
      <w:pPr>
        <w:spacing w:after="0" w:line="240" w:lineRule="auto"/>
        <w:jc w:val="both"/>
        <w:rPr>
          <w:rFonts w:ascii="Times New Roman" w:hAnsi="Times New Roman"/>
          <w:sz w:val="24"/>
          <w:szCs w:val="24"/>
          <w:lang w:val="hr-HR"/>
        </w:rPr>
      </w:pPr>
    </w:p>
    <w:p w14:paraId="63A1DFEE" w14:textId="77777777" w:rsidR="00311AC2" w:rsidRPr="002C7D39"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O</w:t>
      </w:r>
      <w:r w:rsidRPr="002C7D39">
        <w:rPr>
          <w:rFonts w:ascii="Times New Roman" w:hAnsi="Times New Roman"/>
          <w:sz w:val="24"/>
          <w:szCs w:val="24"/>
          <w:lang w:val="hr-HR"/>
        </w:rPr>
        <w:t xml:space="preserve">pćina Busovača </w:t>
      </w:r>
      <w:r>
        <w:rPr>
          <w:rFonts w:ascii="Times New Roman" w:hAnsi="Times New Roman"/>
          <w:sz w:val="24"/>
          <w:szCs w:val="24"/>
          <w:lang w:val="hr-HR"/>
        </w:rPr>
        <w:t xml:space="preserve">nema </w:t>
      </w:r>
      <w:r w:rsidRPr="002C7D39">
        <w:rPr>
          <w:rFonts w:ascii="Times New Roman" w:hAnsi="Times New Roman"/>
          <w:sz w:val="24"/>
          <w:szCs w:val="24"/>
          <w:lang w:val="hr-HR"/>
        </w:rPr>
        <w:t>urbanističk</w:t>
      </w:r>
      <w:r>
        <w:rPr>
          <w:rFonts w:ascii="Times New Roman" w:hAnsi="Times New Roman"/>
          <w:sz w:val="24"/>
          <w:szCs w:val="24"/>
          <w:lang w:val="hr-HR"/>
        </w:rPr>
        <w:t>e i regulacionih planove</w:t>
      </w:r>
      <w:r w:rsidRPr="002C7D39">
        <w:rPr>
          <w:rFonts w:ascii="Times New Roman" w:hAnsi="Times New Roman"/>
          <w:sz w:val="24"/>
          <w:szCs w:val="24"/>
          <w:lang w:val="hr-HR"/>
        </w:rPr>
        <w:t xml:space="preserve"> </w:t>
      </w:r>
      <w:r>
        <w:rPr>
          <w:rFonts w:ascii="Times New Roman" w:hAnsi="Times New Roman"/>
          <w:sz w:val="24"/>
          <w:szCs w:val="24"/>
          <w:lang w:val="hr-HR"/>
        </w:rPr>
        <w:t xml:space="preserve">koji, pored ostalog, definiraju </w:t>
      </w:r>
      <w:r w:rsidRPr="002C7D39">
        <w:rPr>
          <w:rFonts w:ascii="Times New Roman" w:hAnsi="Times New Roman"/>
          <w:sz w:val="24"/>
          <w:szCs w:val="24"/>
          <w:lang w:val="hr-HR"/>
        </w:rPr>
        <w:t xml:space="preserve"> lokacije </w:t>
      </w:r>
      <w:r>
        <w:rPr>
          <w:rFonts w:ascii="Times New Roman" w:hAnsi="Times New Roman"/>
          <w:sz w:val="24"/>
          <w:szCs w:val="24"/>
          <w:lang w:val="hr-HR"/>
        </w:rPr>
        <w:t xml:space="preserve">kontejnera, </w:t>
      </w:r>
      <w:r w:rsidRPr="002C7D39">
        <w:rPr>
          <w:rFonts w:ascii="Times New Roman" w:hAnsi="Times New Roman"/>
          <w:sz w:val="24"/>
          <w:szCs w:val="24"/>
          <w:lang w:val="hr-HR"/>
        </w:rPr>
        <w:t>zelenih otoka, lokacija reciklažnog dvorišta i lokacija pretovarne stanice.</w:t>
      </w:r>
    </w:p>
    <w:p w14:paraId="5418AA71" w14:textId="77777777" w:rsidR="00311AC2" w:rsidRDefault="00311AC2" w:rsidP="00311AC2">
      <w:pPr>
        <w:spacing w:after="0" w:line="240" w:lineRule="auto"/>
        <w:jc w:val="both"/>
        <w:rPr>
          <w:rFonts w:ascii="Times New Roman" w:hAnsi="Times New Roman"/>
          <w:sz w:val="24"/>
          <w:szCs w:val="24"/>
          <w:lang w:val="hr-HR"/>
        </w:rPr>
      </w:pPr>
    </w:p>
    <w:p w14:paraId="514F89FD" w14:textId="77777777" w:rsidR="00311AC2" w:rsidRDefault="00311AC2" w:rsidP="00311AC2">
      <w:pPr>
        <w:spacing w:after="0" w:line="240" w:lineRule="auto"/>
        <w:jc w:val="both"/>
        <w:rPr>
          <w:rFonts w:ascii="Times New Roman" w:hAnsi="Times New Roman"/>
          <w:sz w:val="24"/>
          <w:szCs w:val="24"/>
          <w:lang w:val="hr-HR"/>
        </w:rPr>
      </w:pPr>
    </w:p>
    <w:p w14:paraId="736DA00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cilju zaokruženja pravnog okvira iz oblasti upravljanja otpadom, može se zaključiti slijedeće:</w:t>
      </w:r>
    </w:p>
    <w:p w14:paraId="4FA1F733" w14:textId="77777777" w:rsidR="00311AC2" w:rsidRPr="002C7D39" w:rsidRDefault="00311AC2" w:rsidP="00311AC2">
      <w:pPr>
        <w:spacing w:after="0" w:line="240" w:lineRule="auto"/>
        <w:jc w:val="both"/>
        <w:rPr>
          <w:rFonts w:ascii="Times New Roman" w:hAnsi="Times New Roman"/>
          <w:sz w:val="24"/>
          <w:szCs w:val="24"/>
          <w:lang w:val="hr-HR"/>
        </w:rPr>
      </w:pPr>
    </w:p>
    <w:p w14:paraId="13954FB3" w14:textId="77777777" w:rsidR="00311AC2" w:rsidRPr="002C7D39" w:rsidRDefault="00311AC2" w:rsidP="00311AC2">
      <w:pPr>
        <w:numPr>
          <w:ilvl w:val="0"/>
          <w:numId w:val="1"/>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Regulacionim planom utvrditi lokacije građevina i postrojenja za upravljanje otpadom na području općine,</w:t>
      </w:r>
    </w:p>
    <w:p w14:paraId="621F3648" w14:textId="77777777" w:rsidR="00311AC2" w:rsidRPr="002C7D39" w:rsidRDefault="00311AC2" w:rsidP="00311AC2">
      <w:pPr>
        <w:numPr>
          <w:ilvl w:val="0"/>
          <w:numId w:val="1"/>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inicirati donošenje </w:t>
      </w:r>
      <w:r>
        <w:rPr>
          <w:rFonts w:ascii="Times New Roman" w:hAnsi="Times New Roman"/>
          <w:sz w:val="24"/>
          <w:szCs w:val="24"/>
          <w:lang w:val="hr-HR"/>
        </w:rPr>
        <w:t xml:space="preserve">novog </w:t>
      </w:r>
      <w:r w:rsidRPr="002C7D39">
        <w:rPr>
          <w:rFonts w:ascii="Times New Roman" w:hAnsi="Times New Roman"/>
          <w:sz w:val="24"/>
          <w:szCs w:val="24"/>
          <w:lang w:val="hr-HR"/>
        </w:rPr>
        <w:t>Plana upravljanja otpadom SBK,</w:t>
      </w:r>
    </w:p>
    <w:p w14:paraId="62724118" w14:textId="77777777" w:rsidR="00311AC2" w:rsidRDefault="00311AC2" w:rsidP="00311AC2">
      <w:pPr>
        <w:numPr>
          <w:ilvl w:val="0"/>
          <w:numId w:val="1"/>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inicirati donošenje Zakona o komunalnim djelatnostima SBK,</w:t>
      </w:r>
    </w:p>
    <w:p w14:paraId="543826DC" w14:textId="77777777" w:rsidR="00311AC2" w:rsidRDefault="00311AC2" w:rsidP="00311AC2">
      <w:pPr>
        <w:numPr>
          <w:ilvl w:val="0"/>
          <w:numId w:val="1"/>
        </w:numPr>
        <w:spacing w:after="0" w:line="240" w:lineRule="auto"/>
        <w:jc w:val="both"/>
        <w:rPr>
          <w:rFonts w:ascii="Times New Roman" w:hAnsi="Times New Roman"/>
          <w:sz w:val="24"/>
          <w:szCs w:val="24"/>
          <w:lang w:val="hr-HR"/>
        </w:rPr>
      </w:pPr>
      <w:r>
        <w:rPr>
          <w:rFonts w:ascii="Times New Roman" w:hAnsi="Times New Roman"/>
          <w:sz w:val="24"/>
          <w:szCs w:val="24"/>
          <w:lang w:val="hr-HR"/>
        </w:rPr>
        <w:t>izmjena i dopuna postojeće Odluke o komunalnom redu,</w:t>
      </w:r>
    </w:p>
    <w:p w14:paraId="0937AA68" w14:textId="77777777" w:rsidR="00311AC2" w:rsidRPr="002C7D39" w:rsidRDefault="00311AC2" w:rsidP="00311AC2">
      <w:pPr>
        <w:numPr>
          <w:ilvl w:val="0"/>
          <w:numId w:val="1"/>
        </w:numPr>
        <w:spacing w:after="0" w:line="240" w:lineRule="auto"/>
        <w:jc w:val="both"/>
        <w:rPr>
          <w:rFonts w:ascii="Times New Roman" w:hAnsi="Times New Roman"/>
          <w:sz w:val="24"/>
          <w:szCs w:val="24"/>
          <w:lang w:val="hr-HR"/>
        </w:rPr>
      </w:pPr>
      <w:r>
        <w:rPr>
          <w:rFonts w:ascii="Times New Roman" w:hAnsi="Times New Roman"/>
          <w:sz w:val="24"/>
          <w:szCs w:val="24"/>
          <w:lang w:val="hr-HR"/>
        </w:rPr>
        <w:t>izmjena postojeće Odluke o načinu formiranja cijena usluga prikupljanja i odvoza otpada.</w:t>
      </w:r>
    </w:p>
    <w:p w14:paraId="3790FB26" w14:textId="77777777" w:rsidR="00311AC2" w:rsidRPr="002C7D39" w:rsidRDefault="00311AC2" w:rsidP="00311AC2">
      <w:pPr>
        <w:pStyle w:val="Heading1"/>
        <w:rPr>
          <w:lang w:val="hr-HR"/>
        </w:rPr>
      </w:pPr>
      <w:bookmarkStart w:id="12" w:name="_Toc296599702"/>
      <w:r w:rsidRPr="002C7D39">
        <w:rPr>
          <w:lang w:val="hr-HR"/>
        </w:rPr>
        <w:t>ADMINISTRATIVNI OKVIR</w:t>
      </w:r>
      <w:bookmarkEnd w:id="12"/>
    </w:p>
    <w:p w14:paraId="4FFFB074" w14:textId="77777777" w:rsidR="00311AC2" w:rsidRPr="002C7D39" w:rsidRDefault="00311AC2" w:rsidP="00311AC2">
      <w:pPr>
        <w:pStyle w:val="Odlomakpopisa"/>
        <w:spacing w:after="0" w:line="240" w:lineRule="auto"/>
        <w:jc w:val="both"/>
        <w:rPr>
          <w:rFonts w:ascii="Times New Roman" w:hAnsi="Times New Roman"/>
          <w:sz w:val="24"/>
          <w:szCs w:val="24"/>
          <w:lang w:val="hr-HR"/>
        </w:rPr>
      </w:pPr>
    </w:p>
    <w:p w14:paraId="1F212F34" w14:textId="77777777" w:rsidR="00311AC2" w:rsidRPr="002C7D39" w:rsidRDefault="00311AC2" w:rsidP="00311AC2">
      <w:pPr>
        <w:pStyle w:val="Heading2"/>
        <w:rPr>
          <w:lang w:val="hr-HR"/>
        </w:rPr>
      </w:pPr>
      <w:r w:rsidRPr="002C7D39">
        <w:rPr>
          <w:lang w:val="hr-HR"/>
        </w:rPr>
        <w:t xml:space="preserve">  </w:t>
      </w:r>
      <w:bookmarkStart w:id="13" w:name="_Toc296599703"/>
      <w:r w:rsidRPr="002C7D39">
        <w:rPr>
          <w:lang w:val="hr-HR"/>
        </w:rPr>
        <w:t>Institucionalna organizacija</w:t>
      </w:r>
      <w:bookmarkEnd w:id="13"/>
    </w:p>
    <w:p w14:paraId="571CA84B" w14:textId="77777777" w:rsidR="00311AC2" w:rsidRPr="002C7D39" w:rsidRDefault="00311AC2" w:rsidP="00311AC2">
      <w:pPr>
        <w:pStyle w:val="Odlomakpopisa"/>
        <w:spacing w:after="0" w:line="240" w:lineRule="auto"/>
        <w:jc w:val="both"/>
        <w:rPr>
          <w:rFonts w:ascii="Times New Roman" w:hAnsi="Times New Roman"/>
          <w:b/>
          <w:sz w:val="24"/>
          <w:szCs w:val="24"/>
          <w:lang w:val="hr-HR"/>
        </w:rPr>
      </w:pPr>
    </w:p>
    <w:p w14:paraId="01712D40" w14:textId="77777777" w:rsidR="00311AC2" w:rsidRPr="002C7D39" w:rsidRDefault="00311AC2" w:rsidP="00311AC2">
      <w:pPr>
        <w:spacing w:after="0" w:line="240" w:lineRule="auto"/>
        <w:jc w:val="both"/>
        <w:rPr>
          <w:rFonts w:ascii="Times New Roman" w:hAnsi="Times New Roman"/>
          <w:sz w:val="24"/>
          <w:szCs w:val="24"/>
          <w:lang w:val="hr-HR"/>
        </w:rPr>
      </w:pPr>
      <w:r w:rsidRPr="00C61315">
        <w:rPr>
          <w:rFonts w:ascii="Times New Roman" w:hAnsi="Times New Roman"/>
          <w:sz w:val="24"/>
          <w:szCs w:val="24"/>
          <w:lang w:val="hr-HR"/>
        </w:rPr>
        <w:t>Na osnovu Zakona o principima lokalne samouprave u Federaciji BiH jedna od</w:t>
      </w:r>
      <w:r>
        <w:rPr>
          <w:rFonts w:ascii="Times New Roman" w:hAnsi="Times New Roman"/>
          <w:sz w:val="24"/>
          <w:szCs w:val="24"/>
          <w:lang w:val="hr-HR"/>
        </w:rPr>
        <w:t xml:space="preserve"> </w:t>
      </w:r>
      <w:r w:rsidRPr="002C7D39">
        <w:rPr>
          <w:rFonts w:ascii="Times New Roman" w:hAnsi="Times New Roman"/>
          <w:sz w:val="24"/>
          <w:szCs w:val="24"/>
          <w:lang w:val="hr-HR"/>
        </w:rPr>
        <w:t>nadležnosti općine su i poslovi komunalne djelatnosti, a u okviru koje su smješteni i poslovi upravljanja otpadom.</w:t>
      </w:r>
    </w:p>
    <w:p w14:paraId="6DE1A838" w14:textId="77777777" w:rsidR="00311AC2" w:rsidRDefault="00311AC2" w:rsidP="00311AC2">
      <w:pPr>
        <w:spacing w:after="0" w:line="240" w:lineRule="auto"/>
        <w:jc w:val="both"/>
        <w:rPr>
          <w:rFonts w:ascii="Times New Roman" w:hAnsi="Times New Roman"/>
          <w:sz w:val="24"/>
          <w:szCs w:val="24"/>
          <w:lang w:val="hr-HR"/>
        </w:rPr>
      </w:pPr>
    </w:p>
    <w:p w14:paraId="04FF607D" w14:textId="77777777" w:rsidR="00311AC2" w:rsidRDefault="00311AC2" w:rsidP="00311AC2">
      <w:p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Općina Busovača trenutn</w:t>
      </w:r>
      <w:r>
        <w:rPr>
          <w:rFonts w:ascii="Times New Roman" w:hAnsi="Times New Roman"/>
          <w:sz w:val="24"/>
          <w:szCs w:val="24"/>
          <w:lang w:val="hr-HR"/>
        </w:rPr>
        <w:t>o zapošljava 55 radnika. S</w:t>
      </w:r>
      <w:r w:rsidRPr="00767270">
        <w:rPr>
          <w:rFonts w:ascii="Times New Roman" w:hAnsi="Times New Roman"/>
          <w:sz w:val="24"/>
          <w:szCs w:val="24"/>
          <w:lang w:val="hr-HR"/>
        </w:rPr>
        <w:t>hem</w:t>
      </w:r>
      <w:r>
        <w:rPr>
          <w:rFonts w:ascii="Times New Roman" w:hAnsi="Times New Roman"/>
          <w:sz w:val="24"/>
          <w:szCs w:val="24"/>
          <w:lang w:val="hr-HR"/>
        </w:rPr>
        <w:t>a 4.1. prikazuje</w:t>
      </w:r>
      <w:r w:rsidRPr="00767270">
        <w:rPr>
          <w:rFonts w:ascii="Times New Roman" w:hAnsi="Times New Roman"/>
          <w:sz w:val="24"/>
          <w:szCs w:val="24"/>
          <w:lang w:val="hr-HR"/>
        </w:rPr>
        <w:t xml:space="preserve"> administrativn</w:t>
      </w:r>
      <w:r>
        <w:rPr>
          <w:rFonts w:ascii="Times New Roman" w:hAnsi="Times New Roman"/>
          <w:sz w:val="24"/>
          <w:szCs w:val="24"/>
          <w:lang w:val="hr-HR"/>
        </w:rPr>
        <w:t>u</w:t>
      </w:r>
      <w:r w:rsidRPr="00767270">
        <w:rPr>
          <w:rFonts w:ascii="Times New Roman" w:hAnsi="Times New Roman"/>
          <w:sz w:val="24"/>
          <w:szCs w:val="24"/>
          <w:lang w:val="hr-HR"/>
        </w:rPr>
        <w:t xml:space="preserve"> organizacij</w:t>
      </w:r>
      <w:r>
        <w:rPr>
          <w:rFonts w:ascii="Times New Roman" w:hAnsi="Times New Roman"/>
          <w:sz w:val="24"/>
          <w:szCs w:val="24"/>
          <w:lang w:val="hr-HR"/>
        </w:rPr>
        <w:t>u Općine</w:t>
      </w:r>
      <w:r w:rsidRPr="00767270">
        <w:rPr>
          <w:rFonts w:ascii="Times New Roman" w:hAnsi="Times New Roman"/>
          <w:sz w:val="24"/>
          <w:szCs w:val="24"/>
          <w:lang w:val="hr-HR"/>
        </w:rPr>
        <w:t xml:space="preserve"> Busovača</w:t>
      </w:r>
      <w:r>
        <w:rPr>
          <w:rFonts w:ascii="Times New Roman" w:hAnsi="Times New Roman"/>
          <w:sz w:val="24"/>
          <w:szCs w:val="24"/>
          <w:lang w:val="hr-HR"/>
        </w:rPr>
        <w:t>. U organizacionoj shemi nema posebne službe za komunalne poslove, ali u okviru Službe za prostorno uređenje, urbanizam i stambene poslove zastupljene su sljedeća radna mjesta:</w:t>
      </w:r>
    </w:p>
    <w:p w14:paraId="542548E4" w14:textId="77777777" w:rsidR="00311AC2" w:rsidRPr="002C7D39"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br/>
      </w:r>
    </w:p>
    <w:p w14:paraId="356A367C" w14:textId="77777777" w:rsidR="00311AC2" w:rsidRPr="00767270"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Inspektor za komunalnu problematiku i lokalne puteve.</w:t>
      </w:r>
    </w:p>
    <w:p w14:paraId="46B8FCDA" w14:textId="77777777" w:rsidR="00311AC2" w:rsidRPr="00767270"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 xml:space="preserve">Viši stručni referent _ Eko policajac </w:t>
      </w:r>
    </w:p>
    <w:p w14:paraId="41C90DD0" w14:textId="77777777" w:rsidR="00311AC2" w:rsidRDefault="00311AC2" w:rsidP="00311AC2">
      <w:pPr>
        <w:pStyle w:val="Odlomakpopisa"/>
        <w:numPr>
          <w:ilvl w:val="0"/>
          <w:numId w:val="8"/>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 xml:space="preserve">Inspektor za urbanizam i zaštitu okoliša </w:t>
      </w:r>
    </w:p>
    <w:p w14:paraId="5923BD80" w14:textId="77777777" w:rsidR="00311AC2" w:rsidRPr="00767270" w:rsidRDefault="00311AC2" w:rsidP="00311AC2">
      <w:pPr>
        <w:pStyle w:val="Odlomakpopisa"/>
        <w:spacing w:after="0" w:line="240" w:lineRule="auto"/>
        <w:jc w:val="both"/>
        <w:rPr>
          <w:rFonts w:ascii="Times New Roman" w:hAnsi="Times New Roman"/>
          <w:sz w:val="24"/>
          <w:szCs w:val="24"/>
          <w:lang w:val="hr-HR"/>
        </w:rPr>
      </w:pPr>
    </w:p>
    <w:p w14:paraId="4B29C8A4"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U Uredu načelnika i predsjedavajućeg Vijeća zaposlen je Viši stručni suradnik za odnose sa javnošću, ali u čijem opisu poslova nije obavještavanje javnosti u vezi komunalnih poslova</w:t>
      </w:r>
    </w:p>
    <w:p w14:paraId="1D03200F" w14:textId="77777777" w:rsidR="00311AC2" w:rsidRDefault="00311AC2" w:rsidP="00311AC2">
      <w:pPr>
        <w:spacing w:after="0" w:line="240" w:lineRule="auto"/>
        <w:jc w:val="both"/>
        <w:rPr>
          <w:rFonts w:ascii="Times New Roman" w:hAnsi="Times New Roman"/>
          <w:sz w:val="24"/>
          <w:szCs w:val="24"/>
          <w:lang w:val="hr-HR"/>
        </w:rPr>
      </w:pPr>
    </w:p>
    <w:p w14:paraId="1BF1A92E" w14:textId="77777777" w:rsidR="00311AC2" w:rsidRPr="00C61315" w:rsidRDefault="00311AC2" w:rsidP="00311AC2">
      <w:pPr>
        <w:spacing w:after="0" w:line="240" w:lineRule="auto"/>
        <w:jc w:val="both"/>
        <w:rPr>
          <w:rFonts w:ascii="Times New Roman" w:hAnsi="Times New Roman"/>
          <w:sz w:val="24"/>
          <w:szCs w:val="24"/>
          <w:lang w:val="hr-HR"/>
        </w:rPr>
      </w:pPr>
      <w:r w:rsidRPr="00512B5E">
        <w:rPr>
          <w:noProof/>
          <w:lang w:val="hr-HR" w:eastAsia="hr-HR"/>
        </w:rPr>
        <w:lastRenderedPageBreak/>
        <mc:AlternateContent>
          <mc:Choice Requires="wpg">
            <w:drawing>
              <wp:anchor distT="0" distB="0" distL="114300" distR="114300" simplePos="0" relativeHeight="251659264" behindDoc="0" locked="0" layoutInCell="1" allowOverlap="1" wp14:anchorId="2982C42F" wp14:editId="18AD0968">
                <wp:simplePos x="0" y="0"/>
                <wp:positionH relativeFrom="column">
                  <wp:posOffset>-57150</wp:posOffset>
                </wp:positionH>
                <wp:positionV relativeFrom="paragraph">
                  <wp:posOffset>142875</wp:posOffset>
                </wp:positionV>
                <wp:extent cx="6496050" cy="1377950"/>
                <wp:effectExtent l="0" t="0" r="6350" b="635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377950"/>
                          <a:chOff x="1350" y="8852"/>
                          <a:chExt cx="10230" cy="2170"/>
                        </a:xfrm>
                      </wpg:grpSpPr>
                      <wps:wsp>
                        <wps:cNvPr id="6" name="AutoShape 3"/>
                        <wps:cNvCnPr>
                          <a:cxnSpLocks/>
                        </wps:cNvCnPr>
                        <wps:spPr bwMode="auto">
                          <a:xfrm>
                            <a:off x="6390" y="9322"/>
                            <a:ext cx="301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 name="Group 4"/>
                        <wpg:cNvGrpSpPr>
                          <a:grpSpLocks/>
                        </wpg:cNvGrpSpPr>
                        <wpg:grpSpPr bwMode="auto">
                          <a:xfrm>
                            <a:off x="1350" y="8852"/>
                            <a:ext cx="10230" cy="2170"/>
                            <a:chOff x="1350" y="8852"/>
                            <a:chExt cx="10230" cy="2170"/>
                          </a:xfrm>
                        </wpg:grpSpPr>
                        <wps:wsp>
                          <wps:cNvPr id="8" name="AutoShape 5"/>
                          <wps:cNvCnPr>
                            <a:cxnSpLocks/>
                          </wps:cNvCnPr>
                          <wps:spPr bwMode="auto">
                            <a:xfrm>
                              <a:off x="6380" y="9322"/>
                              <a:ext cx="1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6"/>
                          <wps:cNvCnPr>
                            <a:cxnSpLocks/>
                          </wps:cNvCnPr>
                          <wps:spPr bwMode="auto">
                            <a:xfrm flipH="1">
                              <a:off x="4920" y="9322"/>
                              <a:ext cx="146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7"/>
                          <wps:cNvCnPr>
                            <a:cxnSpLocks/>
                          </wps:cNvCnPr>
                          <wps:spPr bwMode="auto">
                            <a:xfrm flipH="1">
                              <a:off x="3440" y="9322"/>
                              <a:ext cx="294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8"/>
                          <wps:cNvCnPr>
                            <a:cxnSpLocks/>
                          </wps:cNvCnPr>
                          <wps:spPr bwMode="auto">
                            <a:xfrm flipH="1">
                              <a:off x="2020" y="9322"/>
                              <a:ext cx="436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9"/>
                          <wps:cNvCnPr>
                            <a:cxnSpLocks/>
                          </wps:cNvCnPr>
                          <wps:spPr bwMode="auto">
                            <a:xfrm>
                              <a:off x="6380" y="9322"/>
                              <a:ext cx="141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 name="Group 10"/>
                          <wpg:cNvGrpSpPr>
                            <a:grpSpLocks/>
                          </wpg:cNvGrpSpPr>
                          <wpg:grpSpPr bwMode="auto">
                            <a:xfrm>
                              <a:off x="1350" y="8852"/>
                              <a:ext cx="10230" cy="2170"/>
                              <a:chOff x="1350" y="8852"/>
                              <a:chExt cx="10230" cy="2170"/>
                            </a:xfrm>
                          </wpg:grpSpPr>
                          <wps:wsp>
                            <wps:cNvPr id="14" name="Rectangle 11"/>
                            <wps:cNvSpPr>
                              <a:spLocks/>
                            </wps:cNvSpPr>
                            <wps:spPr bwMode="auto">
                              <a:xfrm>
                                <a:off x="2950" y="8852"/>
                                <a:ext cx="6860" cy="470"/>
                              </a:xfrm>
                              <a:prstGeom prst="rect">
                                <a:avLst/>
                              </a:prstGeom>
                              <a:solidFill>
                                <a:srgbClr val="FFFFFF"/>
                              </a:solidFill>
                              <a:ln w="9525">
                                <a:solidFill>
                                  <a:srgbClr val="000000"/>
                                </a:solidFill>
                                <a:miter lim="800000"/>
                                <a:headEnd/>
                                <a:tailEnd/>
                              </a:ln>
                            </wps:spPr>
                            <wps:txbx>
                              <w:txbxContent>
                                <w:p w14:paraId="0EFA5CE7" w14:textId="77777777" w:rsidR="00311AC2" w:rsidRDefault="00311AC2" w:rsidP="00311AC2">
                                  <w:pPr>
                                    <w:jc w:val="center"/>
                                  </w:pPr>
                                  <w:r>
                                    <w:t>SLUŽBE ZA UPRAVU OPĆINE BUSOVAČA</w:t>
                                  </w:r>
                                </w:p>
                              </w:txbxContent>
                            </wps:txbx>
                            <wps:bodyPr rot="0" vert="horz" wrap="square" lIns="91440" tIns="45720" rIns="91440" bIns="45720" anchor="t" anchorCtr="0" upright="1">
                              <a:noAutofit/>
                            </wps:bodyPr>
                          </wps:wsp>
                          <wps:wsp>
                            <wps:cNvPr id="15" name="Rectangle 12"/>
                            <wps:cNvSpPr>
                              <a:spLocks/>
                            </wps:cNvSpPr>
                            <wps:spPr bwMode="auto">
                              <a:xfrm>
                                <a:off x="1350" y="9872"/>
                                <a:ext cx="1370" cy="1150"/>
                              </a:xfrm>
                              <a:prstGeom prst="rect">
                                <a:avLst/>
                              </a:prstGeom>
                              <a:solidFill>
                                <a:srgbClr val="FFFFFF"/>
                              </a:solidFill>
                              <a:ln w="9525">
                                <a:solidFill>
                                  <a:srgbClr val="000000"/>
                                </a:solidFill>
                                <a:miter lim="800000"/>
                                <a:headEnd/>
                                <a:tailEnd/>
                              </a:ln>
                            </wps:spPr>
                            <wps:txbx>
                              <w:txbxContent>
                                <w:p w14:paraId="3BF092F6" w14:textId="77777777" w:rsidR="00311AC2" w:rsidRPr="004A5E62" w:rsidRDefault="00311AC2" w:rsidP="00311AC2">
                                  <w:pPr>
                                    <w:jc w:val="center"/>
                                    <w:rPr>
                                      <w:b/>
                                      <w:sz w:val="12"/>
                                      <w:szCs w:val="12"/>
                                    </w:rPr>
                                  </w:pPr>
                                  <w:r w:rsidRPr="004A5E62">
                                    <w:rPr>
                                      <w:b/>
                                      <w:sz w:val="12"/>
                                      <w:szCs w:val="12"/>
                                    </w:rPr>
                                    <w:t>URED NAČELNIKA I PRESJEDAVAJUĆEG    VIJEĆA</w:t>
                                  </w:r>
                                </w:p>
                                <w:p w14:paraId="1742BE70" w14:textId="77777777" w:rsidR="00311AC2" w:rsidRDefault="00311AC2" w:rsidP="00311AC2"/>
                              </w:txbxContent>
                            </wps:txbx>
                            <wps:bodyPr rot="0" vert="horz" wrap="square" lIns="91440" tIns="45720" rIns="91440" bIns="45720" anchor="t" anchorCtr="0" upright="1">
                              <a:noAutofit/>
                            </wps:bodyPr>
                          </wps:wsp>
                          <wps:wsp>
                            <wps:cNvPr id="16" name="Rectangle 13"/>
                            <wps:cNvSpPr>
                              <a:spLocks/>
                            </wps:cNvSpPr>
                            <wps:spPr bwMode="auto">
                              <a:xfrm>
                                <a:off x="2810" y="9872"/>
                                <a:ext cx="1400" cy="1150"/>
                              </a:xfrm>
                              <a:prstGeom prst="rect">
                                <a:avLst/>
                              </a:prstGeom>
                              <a:solidFill>
                                <a:srgbClr val="FFFFFF"/>
                              </a:solidFill>
                              <a:ln w="9525">
                                <a:solidFill>
                                  <a:srgbClr val="000000"/>
                                </a:solidFill>
                                <a:miter lim="800000"/>
                                <a:headEnd/>
                                <a:tailEnd/>
                              </a:ln>
                            </wps:spPr>
                            <wps:txbx>
                              <w:txbxContent>
                                <w:p w14:paraId="21401289" w14:textId="77777777" w:rsidR="00311AC2" w:rsidRPr="004A5E62" w:rsidRDefault="00311AC2" w:rsidP="00311AC2">
                                  <w:pPr>
                                    <w:jc w:val="center"/>
                                    <w:rPr>
                                      <w:b/>
                                      <w:sz w:val="12"/>
                                      <w:szCs w:val="12"/>
                                    </w:rPr>
                                  </w:pPr>
                                  <w:r w:rsidRPr="004A5E62">
                                    <w:rPr>
                                      <w:b/>
                                      <w:sz w:val="12"/>
                                      <w:szCs w:val="12"/>
                                    </w:rPr>
                                    <w:t>SLUŽBA ZA LOKALNI, EKONOMSKI RAZVITAK, OBNOVU I RASELJENE OSOBE</w:t>
                                  </w:r>
                                </w:p>
                              </w:txbxContent>
                            </wps:txbx>
                            <wps:bodyPr rot="0" vert="horz" wrap="square" lIns="91440" tIns="45720" rIns="91440" bIns="45720" anchor="t" anchorCtr="0" upright="1">
                              <a:noAutofit/>
                            </wps:bodyPr>
                          </wps:wsp>
                          <wps:wsp>
                            <wps:cNvPr id="17" name="Rectangle 14"/>
                            <wps:cNvSpPr>
                              <a:spLocks/>
                            </wps:cNvSpPr>
                            <wps:spPr bwMode="auto">
                              <a:xfrm>
                                <a:off x="4300" y="9872"/>
                                <a:ext cx="1280" cy="1150"/>
                              </a:xfrm>
                              <a:prstGeom prst="rect">
                                <a:avLst/>
                              </a:prstGeom>
                              <a:solidFill>
                                <a:srgbClr val="FFFFFF"/>
                              </a:solidFill>
                              <a:ln w="9525">
                                <a:solidFill>
                                  <a:srgbClr val="000000"/>
                                </a:solidFill>
                                <a:miter lim="800000"/>
                                <a:headEnd/>
                                <a:tailEnd/>
                              </a:ln>
                            </wps:spPr>
                            <wps:txbx>
                              <w:txbxContent>
                                <w:p w14:paraId="3D713D51" w14:textId="77777777" w:rsidR="00311AC2" w:rsidRPr="00754242" w:rsidRDefault="00311AC2" w:rsidP="00311AC2">
                                  <w:pPr>
                                    <w:jc w:val="center"/>
                                    <w:rPr>
                                      <w:b/>
                                      <w:sz w:val="12"/>
                                      <w:szCs w:val="12"/>
                                    </w:rPr>
                                  </w:pPr>
                                  <w:r w:rsidRPr="00754242">
                                    <w:rPr>
                                      <w:b/>
                                      <w:sz w:val="12"/>
                                      <w:szCs w:val="12"/>
                                    </w:rPr>
                                    <w:t>SLUŽBA ZA PROSTORNO UREĐENJE, URBANIZAM I STAMBENE</w:t>
                                  </w:r>
                                  <w:r w:rsidRPr="00754242">
                                    <w:rPr>
                                      <w:b/>
                                      <w:sz w:val="16"/>
                                      <w:szCs w:val="16"/>
                                    </w:rPr>
                                    <w:t xml:space="preserve"> </w:t>
                                  </w:r>
                                  <w:r w:rsidRPr="00754242">
                                    <w:rPr>
                                      <w:b/>
                                      <w:sz w:val="12"/>
                                      <w:szCs w:val="12"/>
                                    </w:rPr>
                                    <w:t>POSLOVE</w:t>
                                  </w:r>
                                </w:p>
                              </w:txbxContent>
                            </wps:txbx>
                            <wps:bodyPr rot="0" vert="horz" wrap="square" lIns="91440" tIns="45720" rIns="91440" bIns="45720" anchor="t" anchorCtr="0" upright="1">
                              <a:noAutofit/>
                            </wps:bodyPr>
                          </wps:wsp>
                          <wps:wsp>
                            <wps:cNvPr id="18" name="Rectangle 15"/>
                            <wps:cNvSpPr>
                              <a:spLocks/>
                            </wps:cNvSpPr>
                            <wps:spPr bwMode="auto">
                              <a:xfrm>
                                <a:off x="5650" y="9872"/>
                                <a:ext cx="1410" cy="1150"/>
                              </a:xfrm>
                              <a:prstGeom prst="rect">
                                <a:avLst/>
                              </a:prstGeom>
                              <a:solidFill>
                                <a:srgbClr val="FFFFFF"/>
                              </a:solidFill>
                              <a:ln w="9525">
                                <a:solidFill>
                                  <a:srgbClr val="000000"/>
                                </a:solidFill>
                                <a:miter lim="800000"/>
                                <a:headEnd/>
                                <a:tailEnd/>
                              </a:ln>
                            </wps:spPr>
                            <wps:txbx>
                              <w:txbxContent>
                                <w:p w14:paraId="00DC30B6" w14:textId="77777777" w:rsidR="00311AC2" w:rsidRPr="004A5E62" w:rsidRDefault="00311AC2" w:rsidP="00311AC2">
                                  <w:pPr>
                                    <w:jc w:val="center"/>
                                    <w:rPr>
                                      <w:b/>
                                      <w:sz w:val="12"/>
                                      <w:szCs w:val="12"/>
                                    </w:rPr>
                                  </w:pPr>
                                  <w:r w:rsidRPr="004A5E62">
                                    <w:rPr>
                                      <w:b/>
                                      <w:sz w:val="12"/>
                                      <w:szCs w:val="12"/>
                                    </w:rPr>
                                    <w:t>SLUŽBA ZA FINANCIJE I ZAJEDNIČKE POSLOVE</w:t>
                                  </w:r>
                                </w:p>
                              </w:txbxContent>
                            </wps:txbx>
                            <wps:bodyPr rot="0" vert="horz" wrap="square" lIns="91440" tIns="45720" rIns="91440" bIns="45720" anchor="t" anchorCtr="0" upright="1">
                              <a:noAutofit/>
                            </wps:bodyPr>
                          </wps:wsp>
                          <wps:wsp>
                            <wps:cNvPr id="19" name="Rectangle 16"/>
                            <wps:cNvSpPr>
                              <a:spLocks/>
                            </wps:cNvSpPr>
                            <wps:spPr bwMode="auto">
                              <a:xfrm>
                                <a:off x="8660" y="9872"/>
                                <a:ext cx="1460" cy="1150"/>
                              </a:xfrm>
                              <a:prstGeom prst="rect">
                                <a:avLst/>
                              </a:prstGeom>
                              <a:solidFill>
                                <a:srgbClr val="FFFFFF"/>
                              </a:solidFill>
                              <a:ln w="9525">
                                <a:solidFill>
                                  <a:srgbClr val="000000"/>
                                </a:solidFill>
                                <a:miter lim="800000"/>
                                <a:headEnd/>
                                <a:tailEnd/>
                              </a:ln>
                            </wps:spPr>
                            <wps:txbx>
                              <w:txbxContent>
                                <w:p w14:paraId="730AC83C" w14:textId="77777777" w:rsidR="00311AC2" w:rsidRPr="004A5E62" w:rsidRDefault="00311AC2" w:rsidP="00311AC2">
                                  <w:pPr>
                                    <w:jc w:val="center"/>
                                    <w:rPr>
                                      <w:b/>
                                      <w:sz w:val="12"/>
                                      <w:szCs w:val="12"/>
                                    </w:rPr>
                                  </w:pPr>
                                  <w:r w:rsidRPr="004A5E62">
                                    <w:rPr>
                                      <w:b/>
                                      <w:sz w:val="12"/>
                                      <w:szCs w:val="12"/>
                                    </w:rPr>
                                    <w:t>SLUŽBA ZA GEODETSKO I IMOVINSKO PRAVNE ODNOSE</w:t>
                                  </w:r>
                                </w:p>
                              </w:txbxContent>
                            </wps:txbx>
                            <wps:bodyPr rot="0" vert="horz" wrap="square" lIns="91440" tIns="45720" rIns="91440" bIns="45720" anchor="t" anchorCtr="0" upright="1">
                              <a:noAutofit/>
                            </wps:bodyPr>
                          </wps:wsp>
                          <wps:wsp>
                            <wps:cNvPr id="20" name="Rectangle 17"/>
                            <wps:cNvSpPr>
                              <a:spLocks/>
                            </wps:cNvSpPr>
                            <wps:spPr bwMode="auto">
                              <a:xfrm>
                                <a:off x="10200" y="9872"/>
                                <a:ext cx="1380" cy="1150"/>
                              </a:xfrm>
                              <a:prstGeom prst="rect">
                                <a:avLst/>
                              </a:prstGeom>
                              <a:solidFill>
                                <a:srgbClr val="FFFFFF"/>
                              </a:solidFill>
                              <a:ln w="9525">
                                <a:solidFill>
                                  <a:srgbClr val="000000"/>
                                </a:solidFill>
                                <a:miter lim="800000"/>
                                <a:headEnd/>
                                <a:tailEnd/>
                              </a:ln>
                            </wps:spPr>
                            <wps:txbx>
                              <w:txbxContent>
                                <w:p w14:paraId="362F379C" w14:textId="77777777" w:rsidR="00311AC2" w:rsidRPr="004A5E62" w:rsidRDefault="00311AC2" w:rsidP="00311AC2">
                                  <w:pPr>
                                    <w:jc w:val="center"/>
                                    <w:rPr>
                                      <w:b/>
                                      <w:sz w:val="12"/>
                                      <w:szCs w:val="12"/>
                                    </w:rPr>
                                  </w:pPr>
                                  <w:r w:rsidRPr="004A5E62">
                                    <w:rPr>
                                      <w:b/>
                                      <w:sz w:val="12"/>
                                      <w:szCs w:val="12"/>
                                    </w:rPr>
                                    <w:t>SLUŽBA ZA OPĆU UPRAVU, DRUŠTVENE DJELATNOSTI I BRANITELJSKO INVALIDSKU SKRB</w:t>
                                  </w:r>
                                </w:p>
                              </w:txbxContent>
                            </wps:txbx>
                            <wps:bodyPr rot="0" vert="horz" wrap="square" lIns="91440" tIns="45720" rIns="91440" bIns="45720" anchor="t" anchorCtr="0" upright="1">
                              <a:noAutofit/>
                            </wps:bodyPr>
                          </wps:wsp>
                          <wps:wsp>
                            <wps:cNvPr id="21" name="Rectangle 18"/>
                            <wps:cNvSpPr>
                              <a:spLocks/>
                            </wps:cNvSpPr>
                            <wps:spPr bwMode="auto">
                              <a:xfrm>
                                <a:off x="7130" y="9872"/>
                                <a:ext cx="1450" cy="1150"/>
                              </a:xfrm>
                              <a:prstGeom prst="rect">
                                <a:avLst/>
                              </a:prstGeom>
                              <a:solidFill>
                                <a:srgbClr val="FFFFFF"/>
                              </a:solidFill>
                              <a:ln w="9525">
                                <a:solidFill>
                                  <a:srgbClr val="000000"/>
                                </a:solidFill>
                                <a:miter lim="800000"/>
                                <a:headEnd/>
                                <a:tailEnd/>
                              </a:ln>
                            </wps:spPr>
                            <wps:txbx>
                              <w:txbxContent>
                                <w:p w14:paraId="4634040A" w14:textId="77777777" w:rsidR="00311AC2" w:rsidRPr="004A5E62" w:rsidRDefault="00311AC2" w:rsidP="00311AC2">
                                  <w:pPr>
                                    <w:jc w:val="center"/>
                                    <w:rPr>
                                      <w:b/>
                                      <w:sz w:val="12"/>
                                      <w:szCs w:val="12"/>
                                    </w:rPr>
                                  </w:pPr>
                                  <w:r w:rsidRPr="004A5E62">
                                    <w:rPr>
                                      <w:b/>
                                      <w:sz w:val="12"/>
                                      <w:szCs w:val="12"/>
                                    </w:rPr>
                                    <w:t>SLUŽBA ZA CIVILNU ZAŠTITU</w:t>
                                  </w:r>
                                </w:p>
                              </w:txbxContent>
                            </wps:txbx>
                            <wps:bodyPr rot="0" vert="horz" wrap="square" lIns="91440" tIns="45720" rIns="91440" bIns="45720" anchor="t" anchorCtr="0" upright="1">
                              <a:noAutofit/>
                            </wps:bodyPr>
                          </wps:wsp>
                          <wps:wsp>
                            <wps:cNvPr id="22" name="AutoShape 19"/>
                            <wps:cNvCnPr>
                              <a:cxnSpLocks/>
                            </wps:cNvCnPr>
                            <wps:spPr bwMode="auto">
                              <a:xfrm>
                                <a:off x="6390" y="9322"/>
                                <a:ext cx="447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982C42F" id="Group 2" o:spid="_x0000_s1026" style="position:absolute;left:0;text-align:left;margin-left:-4.5pt;margin-top:11.25pt;width:511.5pt;height:108.5pt;z-index:251659264" coordorigin="1350,8852" coordsize="10230,2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">
                <v:shapetype id="_x0000_t32" coordsize="21600,21600" o:spt="32" o:oned="t" path="m,l21600,21600e" filled="f">
                  <v:path arrowok="t" fillok="f" o:connecttype="none"/>
                  <o:lock v:ext="edit" shapetype="t"/>
                </v:shapetype>
                <v:shape id="AutoShape 3" o:spid="_x0000_s1027" type="#_x0000_t32" style="position:absolute;left:6390;top:9322;width:301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">
                  <o:lock v:ext="edit" shapetype="f"/>
                </v:shape>
                <v:group id="Group 4" o:spid="_x0000_s1028" style="position:absolute;left:1350;top:8852;width:10230;height:2170" coordorigin="1350,8852" coordsize="10230,2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AutoShape 5" o:spid="_x0000_s1029" type="#_x0000_t32" style="position:absolute;left:6380;top:9322;width:1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">
                    <o:lock v:ext="edit" shapetype="f"/>
                  </v:shape>
                  <v:shape id="AutoShape 6" o:spid="_x0000_s1030" type="#_x0000_t32" style="position:absolute;left:4920;top:9322;width:1460;height:5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">
                    <o:lock v:ext="edit" shapetype="f"/>
                  </v:shape>
                  <v:shape id="AutoShape 7" o:spid="_x0000_s1031" type="#_x0000_t32" style="position:absolute;left:3440;top:9322;width:2940;height:5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">
                    <o:lock v:ext="edit" shapetype="f"/>
                  </v:shape>
                  <v:shape id="AutoShape 8" o:spid="_x0000_s1032" type="#_x0000_t32" style="position:absolute;left:2020;top:9322;width:4360;height:5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">
                    <o:lock v:ext="edit" shapetype="f"/>
                  </v:shape>
                  <v:shape id="AutoShape 9" o:spid="_x0000_s1033" type="#_x0000_t32" style="position:absolute;left:6380;top:9322;width:141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">
                    <o:lock v:ext="edit" shapetype="f"/>
                  </v:shape>
                  <v:group id="Group 10" o:spid="_x0000_s1034" style="position:absolute;left:1350;top:8852;width:10230;height:2170" coordorigin="1350,8852" coordsize="10230,2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11" o:spid="_x0000_s1035" style="position:absolute;left:2950;top:8852;width:6860;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">
                      <v:path arrowok="t"/>
                      <v:textbox>
                        <w:txbxContent>
                          <w:p w14:paraId="0EFA5CE7" w14:textId="77777777" w:rsidR="00311AC2" w:rsidRDefault="00311AC2" w:rsidP="00311AC2">
                            <w:pPr>
                              <w:jc w:val="center"/>
                            </w:pPr>
                            <w:r>
                              <w:t>SLUŽBE ZA UPRAVU OPĆINE BUSOVAČA</w:t>
                            </w:r>
                          </w:p>
                        </w:txbxContent>
                      </v:textbox>
                    </v:rect>
                    <v:rect id="Rectangle 12" o:spid="_x0000_s1036" style="position:absolute;left:1350;top:9872;width:137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">
                      <v:path arrowok="t"/>
                      <v:textbox>
                        <w:txbxContent>
                          <w:p w14:paraId="3BF092F6" w14:textId="77777777" w:rsidR="00311AC2" w:rsidRPr="004A5E62" w:rsidRDefault="00311AC2" w:rsidP="00311AC2">
                            <w:pPr>
                              <w:jc w:val="center"/>
                              <w:rPr>
                                <w:b/>
                                <w:sz w:val="12"/>
                                <w:szCs w:val="12"/>
                              </w:rPr>
                            </w:pPr>
                            <w:r w:rsidRPr="004A5E62">
                              <w:rPr>
                                <w:b/>
                                <w:sz w:val="12"/>
                                <w:szCs w:val="12"/>
                              </w:rPr>
                              <w:t>URED NAČELNIKA I PRESJEDAVAJUĆEG    VIJEĆA</w:t>
                            </w:r>
                          </w:p>
                          <w:p w14:paraId="1742BE70" w14:textId="77777777" w:rsidR="00311AC2" w:rsidRDefault="00311AC2" w:rsidP="00311AC2"/>
                        </w:txbxContent>
                      </v:textbox>
                    </v:rect>
                    <v:rect id="Rectangle 13" o:spid="_x0000_s1037" style="position:absolute;left:2810;top:9872;width:140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">
                      <v:path arrowok="t"/>
                      <v:textbox>
                        <w:txbxContent>
                          <w:p w14:paraId="21401289" w14:textId="77777777" w:rsidR="00311AC2" w:rsidRPr="004A5E62" w:rsidRDefault="00311AC2" w:rsidP="00311AC2">
                            <w:pPr>
                              <w:jc w:val="center"/>
                              <w:rPr>
                                <w:b/>
                                <w:sz w:val="12"/>
                                <w:szCs w:val="12"/>
                              </w:rPr>
                            </w:pPr>
                            <w:r w:rsidRPr="004A5E62">
                              <w:rPr>
                                <w:b/>
                                <w:sz w:val="12"/>
                                <w:szCs w:val="12"/>
                              </w:rPr>
                              <w:t>SLUŽBA ZA LOKALNI, EKONOMSKI RAZVITAK, OBNOVU I RASELJENE OSOBE</w:t>
                            </w:r>
                          </w:p>
                        </w:txbxContent>
                      </v:textbox>
                    </v:rect>
                    <v:rect id="Rectangle 14" o:spid="_x0000_s1038" style="position:absolute;left:4300;top:9872;width:128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">
                      <v:path arrowok="t"/>
                      <v:textbox>
                        <w:txbxContent>
                          <w:p w14:paraId="3D713D51" w14:textId="77777777" w:rsidR="00311AC2" w:rsidRPr="00754242" w:rsidRDefault="00311AC2" w:rsidP="00311AC2">
                            <w:pPr>
                              <w:jc w:val="center"/>
                              <w:rPr>
                                <w:b/>
                                <w:sz w:val="12"/>
                                <w:szCs w:val="12"/>
                              </w:rPr>
                            </w:pPr>
                            <w:r w:rsidRPr="00754242">
                              <w:rPr>
                                <w:b/>
                                <w:sz w:val="12"/>
                                <w:szCs w:val="12"/>
                              </w:rPr>
                              <w:t>SLUŽBA ZA PROSTORNO UREĐENJE, URBANIZAM I STAMBENE</w:t>
                            </w:r>
                            <w:r w:rsidRPr="00754242">
                              <w:rPr>
                                <w:b/>
                                <w:sz w:val="16"/>
                                <w:szCs w:val="16"/>
                              </w:rPr>
                              <w:t xml:space="preserve"> </w:t>
                            </w:r>
                            <w:r w:rsidRPr="00754242">
                              <w:rPr>
                                <w:b/>
                                <w:sz w:val="12"/>
                                <w:szCs w:val="12"/>
                              </w:rPr>
                              <w:t>POSLOVE</w:t>
                            </w:r>
                          </w:p>
                        </w:txbxContent>
                      </v:textbox>
                    </v:rect>
                    <v:rect id="Rectangle 15" o:spid="_x0000_s1039" style="position:absolute;left:5650;top:9872;width:141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">
                      <v:path arrowok="t"/>
                      <v:textbox>
                        <w:txbxContent>
                          <w:p w14:paraId="00DC30B6" w14:textId="77777777" w:rsidR="00311AC2" w:rsidRPr="004A5E62" w:rsidRDefault="00311AC2" w:rsidP="00311AC2">
                            <w:pPr>
                              <w:jc w:val="center"/>
                              <w:rPr>
                                <w:b/>
                                <w:sz w:val="12"/>
                                <w:szCs w:val="12"/>
                              </w:rPr>
                            </w:pPr>
                            <w:r w:rsidRPr="004A5E62">
                              <w:rPr>
                                <w:b/>
                                <w:sz w:val="12"/>
                                <w:szCs w:val="12"/>
                              </w:rPr>
                              <w:t>SLUŽBA ZA FINANCIJE I ZAJEDNIČKE POSLOVE</w:t>
                            </w:r>
                          </w:p>
                        </w:txbxContent>
                      </v:textbox>
                    </v:rect>
                    <v:rect id="Rectangle 16" o:spid="_x0000_s1040" style="position:absolute;left:8660;top:9872;width:146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">
                      <v:path arrowok="t"/>
                      <v:textbox>
                        <w:txbxContent>
                          <w:p w14:paraId="730AC83C" w14:textId="77777777" w:rsidR="00311AC2" w:rsidRPr="004A5E62" w:rsidRDefault="00311AC2" w:rsidP="00311AC2">
                            <w:pPr>
                              <w:jc w:val="center"/>
                              <w:rPr>
                                <w:b/>
                                <w:sz w:val="12"/>
                                <w:szCs w:val="12"/>
                              </w:rPr>
                            </w:pPr>
                            <w:r w:rsidRPr="004A5E62">
                              <w:rPr>
                                <w:b/>
                                <w:sz w:val="12"/>
                                <w:szCs w:val="12"/>
                              </w:rPr>
                              <w:t>SLUŽBA ZA GEODETSKO I IMOVINSKO PRAVNE ODNOSE</w:t>
                            </w:r>
                          </w:p>
                        </w:txbxContent>
                      </v:textbox>
                    </v:rect>
                    <v:rect id="Rectangle 17" o:spid="_x0000_s1041" style="position:absolute;left:10200;top:9872;width:138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">
                      <v:path arrowok="t"/>
                      <v:textbox>
                        <w:txbxContent>
                          <w:p w14:paraId="362F379C" w14:textId="77777777" w:rsidR="00311AC2" w:rsidRPr="004A5E62" w:rsidRDefault="00311AC2" w:rsidP="00311AC2">
                            <w:pPr>
                              <w:jc w:val="center"/>
                              <w:rPr>
                                <w:b/>
                                <w:sz w:val="12"/>
                                <w:szCs w:val="12"/>
                              </w:rPr>
                            </w:pPr>
                            <w:r w:rsidRPr="004A5E62">
                              <w:rPr>
                                <w:b/>
                                <w:sz w:val="12"/>
                                <w:szCs w:val="12"/>
                              </w:rPr>
                              <w:t>SLUŽBA ZA OPĆU UPRAVU, DRUŠTVENE DJELATNOSTI I BRANITELJSKO INVALIDSKU SKRB</w:t>
                            </w:r>
                          </w:p>
                        </w:txbxContent>
                      </v:textbox>
                    </v:rect>
                    <v:rect id="Rectangle 18" o:spid="_x0000_s1042" style="position:absolute;left:7130;top:9872;width:145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">
                      <v:path arrowok="t"/>
                      <v:textbox>
                        <w:txbxContent>
                          <w:p w14:paraId="4634040A" w14:textId="77777777" w:rsidR="00311AC2" w:rsidRPr="004A5E62" w:rsidRDefault="00311AC2" w:rsidP="00311AC2">
                            <w:pPr>
                              <w:jc w:val="center"/>
                              <w:rPr>
                                <w:b/>
                                <w:sz w:val="12"/>
                                <w:szCs w:val="12"/>
                              </w:rPr>
                            </w:pPr>
                            <w:r w:rsidRPr="004A5E62">
                              <w:rPr>
                                <w:b/>
                                <w:sz w:val="12"/>
                                <w:szCs w:val="12"/>
                              </w:rPr>
                              <w:t>SLUŽBA ZA CIVILNU ZAŠTITU</w:t>
                            </w:r>
                          </w:p>
                        </w:txbxContent>
                      </v:textbox>
                    </v:rect>
                    <v:shape id="AutoShape 19" o:spid="_x0000_s1043" type="#_x0000_t32" style="position:absolute;left:6390;top:9322;width:447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">
                      <o:lock v:ext="edit" shapetype="f"/>
                    </v:shape>
                  </v:group>
                </v:group>
              </v:group>
            </w:pict>
          </mc:Fallback>
        </mc:AlternateContent>
      </w:r>
    </w:p>
    <w:p w14:paraId="20F4195D" w14:textId="77777777" w:rsidR="00311AC2" w:rsidRPr="002C7D39" w:rsidRDefault="00311AC2" w:rsidP="00311AC2">
      <w:pPr>
        <w:pStyle w:val="Odlomakpopisa"/>
        <w:spacing w:after="0" w:line="240" w:lineRule="auto"/>
        <w:jc w:val="both"/>
        <w:rPr>
          <w:rFonts w:ascii="Times New Roman" w:hAnsi="Times New Roman"/>
          <w:sz w:val="24"/>
          <w:szCs w:val="24"/>
          <w:lang w:val="hr-HR"/>
        </w:rPr>
      </w:pPr>
    </w:p>
    <w:p w14:paraId="4F7DBB7B" w14:textId="77777777" w:rsidR="00311AC2" w:rsidRPr="002C7D39" w:rsidRDefault="00311AC2" w:rsidP="00311AC2">
      <w:pPr>
        <w:rPr>
          <w:rFonts w:ascii="Times New Roman" w:hAnsi="Times New Roman"/>
          <w:sz w:val="24"/>
          <w:szCs w:val="24"/>
          <w:lang w:val="hr-HR"/>
        </w:rPr>
      </w:pPr>
    </w:p>
    <w:p w14:paraId="258E4E74" w14:textId="77777777" w:rsidR="00311AC2" w:rsidRDefault="00311AC2" w:rsidP="00311AC2">
      <w:pPr>
        <w:spacing w:after="0" w:line="240" w:lineRule="auto"/>
        <w:rPr>
          <w:rFonts w:ascii="Times New Roman" w:hAnsi="Times New Roman"/>
          <w:sz w:val="24"/>
          <w:szCs w:val="24"/>
          <w:lang w:val="hr-HR"/>
        </w:rPr>
      </w:pPr>
    </w:p>
    <w:p w14:paraId="5F6479C7" w14:textId="77777777" w:rsidR="00311AC2" w:rsidRDefault="00311AC2" w:rsidP="00311AC2">
      <w:pPr>
        <w:spacing w:after="0" w:line="240" w:lineRule="auto"/>
        <w:rPr>
          <w:rFonts w:ascii="Times New Roman" w:hAnsi="Times New Roman"/>
          <w:sz w:val="24"/>
          <w:szCs w:val="24"/>
          <w:lang w:val="hr-HR"/>
        </w:rPr>
      </w:pPr>
    </w:p>
    <w:p w14:paraId="2CA0A5A1" w14:textId="77777777" w:rsidR="00311AC2" w:rsidRDefault="00311AC2" w:rsidP="00311AC2">
      <w:pPr>
        <w:spacing w:after="0" w:line="240" w:lineRule="auto"/>
        <w:rPr>
          <w:rFonts w:ascii="Times New Roman" w:hAnsi="Times New Roman"/>
          <w:sz w:val="24"/>
          <w:szCs w:val="24"/>
          <w:lang w:val="hr-HR"/>
        </w:rPr>
      </w:pPr>
    </w:p>
    <w:p w14:paraId="29FEDF44" w14:textId="77777777" w:rsidR="00311AC2" w:rsidRDefault="00311AC2" w:rsidP="00311AC2">
      <w:pPr>
        <w:spacing w:after="0" w:line="240" w:lineRule="auto"/>
        <w:rPr>
          <w:rFonts w:ascii="Times New Roman" w:hAnsi="Times New Roman"/>
          <w:sz w:val="24"/>
          <w:szCs w:val="24"/>
          <w:lang w:val="hr-HR"/>
        </w:rPr>
      </w:pPr>
    </w:p>
    <w:p w14:paraId="31C7FC03" w14:textId="77777777" w:rsidR="00311AC2" w:rsidRPr="004E1C49" w:rsidRDefault="00311AC2" w:rsidP="00311AC2">
      <w:pPr>
        <w:spacing w:after="0" w:line="240" w:lineRule="auto"/>
        <w:rPr>
          <w:rFonts w:ascii="Times New Roman" w:hAnsi="Times New Roman"/>
          <w:sz w:val="24"/>
          <w:szCs w:val="24"/>
          <w:lang w:val="hr-HR"/>
        </w:rPr>
      </w:pPr>
    </w:p>
    <w:p w14:paraId="601BBD6E" w14:textId="77777777" w:rsidR="00311AC2" w:rsidRPr="002C7D39" w:rsidRDefault="00311AC2" w:rsidP="00311AC2">
      <w:p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JKP „Komunalac“ Busovača do 2003. godine je obavljalo poslove iz oblasti upravljanja</w:t>
      </w:r>
      <w:r>
        <w:rPr>
          <w:rFonts w:ascii="Times New Roman" w:hAnsi="Times New Roman"/>
          <w:sz w:val="24"/>
          <w:szCs w:val="24"/>
          <w:lang w:val="hr-HR"/>
        </w:rPr>
        <w:t xml:space="preserve"> </w:t>
      </w:r>
      <w:r w:rsidRPr="002C7D39">
        <w:rPr>
          <w:rFonts w:ascii="Times New Roman" w:hAnsi="Times New Roman"/>
          <w:sz w:val="24"/>
          <w:szCs w:val="24"/>
          <w:lang w:val="hr-HR"/>
        </w:rPr>
        <w:t xml:space="preserve">otpadom. U tom periodu pojavljuje se problem zbrinjavanja otpada  iz razloga nepostojanja ni minimalnih uslova za korištenje lokalne deponije Oselište. Svjesni kakve nesagledive posljedice mogu nastati ukoliko se ovaj problem brzo ne riješi, Općinsko vijeće Busovača na zahtjev tek </w:t>
      </w:r>
    </w:p>
    <w:p w14:paraId="233F039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osnovanog privatnog preduzeća „EKO ČISTOĆA“ d.o.o. Busovača donosi Odluku o zaključivanju Ugovora o koncesiji sa istim o ustupanju kompletnih poslova iz oblasti upravljanja krutim otpadom na period od 10 godina uz definisanje obaveza i prava ugovorenih strana sa mogućnošću raskida ugovora.</w:t>
      </w:r>
    </w:p>
    <w:p w14:paraId="4379C7DE" w14:textId="77777777" w:rsidR="00311AC2" w:rsidRDefault="00311AC2" w:rsidP="00311AC2">
      <w:p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Trenutno, navedeno preduzeće obavlja poslove upravljanja otpadom na način sa kojim</w:t>
      </w:r>
      <w:r>
        <w:rPr>
          <w:rFonts w:ascii="Times New Roman" w:hAnsi="Times New Roman"/>
          <w:sz w:val="24"/>
          <w:szCs w:val="24"/>
          <w:lang w:val="hr-HR"/>
        </w:rPr>
        <w:t xml:space="preserve"> </w:t>
      </w:r>
      <w:r w:rsidRPr="002C7D39">
        <w:rPr>
          <w:rFonts w:ascii="Times New Roman" w:hAnsi="Times New Roman"/>
          <w:sz w:val="24"/>
          <w:szCs w:val="24"/>
          <w:lang w:val="hr-HR"/>
        </w:rPr>
        <w:t xml:space="preserve">nisu zadovoljni ni sami korisnici usluga, ali ni davalac koncesije. Razlozi ovakve ocjene trenutnog stanja </w:t>
      </w:r>
      <w:r>
        <w:rPr>
          <w:rFonts w:ascii="Times New Roman" w:hAnsi="Times New Roman"/>
          <w:sz w:val="24"/>
          <w:szCs w:val="24"/>
          <w:lang w:val="hr-HR"/>
        </w:rPr>
        <w:t>u ovoj oblasti temelje se na sl</w:t>
      </w:r>
      <w:r w:rsidRPr="002C7D39">
        <w:rPr>
          <w:rFonts w:ascii="Times New Roman" w:hAnsi="Times New Roman"/>
          <w:sz w:val="24"/>
          <w:szCs w:val="24"/>
          <w:lang w:val="hr-HR"/>
        </w:rPr>
        <w:t>jedećem:</w:t>
      </w:r>
    </w:p>
    <w:p w14:paraId="31F56DD6" w14:textId="77777777" w:rsidR="00311AC2" w:rsidRPr="002C7D39" w:rsidRDefault="00311AC2" w:rsidP="00311AC2">
      <w:pPr>
        <w:spacing w:after="0" w:line="240" w:lineRule="auto"/>
        <w:jc w:val="both"/>
        <w:rPr>
          <w:rFonts w:ascii="Times New Roman" w:hAnsi="Times New Roman"/>
          <w:sz w:val="24"/>
          <w:szCs w:val="24"/>
          <w:lang w:val="hr-HR"/>
        </w:rPr>
      </w:pPr>
    </w:p>
    <w:p w14:paraId="2F836A95"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nemogućnost kontrole cijene obavljanja usluga iz razloga što iste obavlja privatno preduzeće,</w:t>
      </w:r>
    </w:p>
    <w:p w14:paraId="5F9CA6AD"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nedovoljna pokrivenost teritorije općine Busovača uslugama organizovanog prikupljanja otpada, a što se prije svega odnosi na ruralna područja,</w:t>
      </w:r>
    </w:p>
    <w:p w14:paraId="17B31ECE"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sadašnji broj radnika angažovanih na navedenim poslovima koji je nesrazmjerno veliki u odnosu na obim usluga, što je vidljivo iz evidencije broja zaposlenih kod operatera,</w:t>
      </w:r>
    </w:p>
    <w:p w14:paraId="4DB18426"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nezadovoljstvo korisnika obimom, kvalitetom i cijenom usluga, a što potvrđuju česta obraćanja korisnika Općini Busovača i samom operateru čiji je predmet zahtjev za proširenjem obima usluga, redovnijim odvozom otpada  i smanjenjem cijene usluga,</w:t>
      </w:r>
    </w:p>
    <w:p w14:paraId="2E27924D"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 xml:space="preserve">nepoštivanje odredbi potpisanog ugovora o koncesiji od strane primaoca koncesije, jer još uvijek nije  izgrađen </w:t>
      </w:r>
      <w:r>
        <w:rPr>
          <w:rFonts w:ascii="Times New Roman" w:hAnsi="Times New Roman"/>
          <w:sz w:val="24"/>
          <w:szCs w:val="24"/>
          <w:lang w:val="hr-HR"/>
        </w:rPr>
        <w:t>objekt</w:t>
      </w:r>
      <w:r w:rsidRPr="00767270">
        <w:rPr>
          <w:rFonts w:ascii="Times New Roman" w:hAnsi="Times New Roman"/>
          <w:sz w:val="24"/>
          <w:szCs w:val="24"/>
          <w:lang w:val="hr-HR"/>
        </w:rPr>
        <w:t xml:space="preserve"> za pretovarnu stanicu, </w:t>
      </w:r>
    </w:p>
    <w:p w14:paraId="3F246E69"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slaba organizacija pružanja usluga i pored velikog broja zaposlenih (neuredno izvršavanje obaveza iz programa ZKP),</w:t>
      </w:r>
    </w:p>
    <w:p w14:paraId="73AC9532" w14:textId="77777777" w:rsidR="00311AC2" w:rsidRPr="00767270" w:rsidRDefault="00311AC2" w:rsidP="00311AC2">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slaba tehnička opremljenost i nemogućnost ulaganja u nabavku nove opreme primaoca koncesije.</w:t>
      </w:r>
    </w:p>
    <w:p w14:paraId="3EE4A450"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p>
    <w:p w14:paraId="6480625C"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Sadašnji operater “Eko-ćistoča” d.o.o. Busovača obavijestio je Općinu Busovača da će ove poslove vršiti  do 01.07.2011. godine, a da će poslije toga poslove sakupljanja </w:t>
      </w:r>
      <w:r>
        <w:rPr>
          <w:rFonts w:ascii="Times New Roman" w:hAnsi="Times New Roman"/>
          <w:sz w:val="24"/>
          <w:szCs w:val="24"/>
          <w:lang w:val="hr-HR"/>
        </w:rPr>
        <w:t xml:space="preserve">i </w:t>
      </w:r>
      <w:r w:rsidRPr="002C7D39">
        <w:rPr>
          <w:rFonts w:ascii="Times New Roman" w:hAnsi="Times New Roman"/>
          <w:sz w:val="24"/>
          <w:szCs w:val="24"/>
          <w:lang w:val="hr-HR"/>
        </w:rPr>
        <w:t>odvoza komunalnog otpada obavljati JKP “Komunalac” Busovača, koje je navedene poslove obavljalo do 2003. godine.</w:t>
      </w:r>
    </w:p>
    <w:p w14:paraId="2C4A4056" w14:textId="77777777" w:rsidR="00311AC2" w:rsidRDefault="00311AC2" w:rsidP="00311AC2">
      <w:pPr>
        <w:spacing w:after="0" w:line="240" w:lineRule="auto"/>
        <w:jc w:val="both"/>
        <w:rPr>
          <w:rFonts w:ascii="Times New Roman" w:hAnsi="Times New Roman"/>
          <w:sz w:val="24"/>
          <w:szCs w:val="24"/>
          <w:lang w:val="hr-HR"/>
        </w:rPr>
      </w:pPr>
    </w:p>
    <w:p w14:paraId="3792DFB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JKP “Komunalac” Busovača od sadašnjeg operatera će preuzeti autosmećar marke “Mercedes” autopodizač, a sam posjeduje dva kamiona kapaciteta 7 tona i jedan kamion kapaciteta 5 tona koji će na početku biti u funkciji prikupljanja i odvoza otpada.</w:t>
      </w:r>
      <w:r>
        <w:rPr>
          <w:rFonts w:ascii="Times New Roman" w:hAnsi="Times New Roman"/>
          <w:sz w:val="24"/>
          <w:szCs w:val="24"/>
          <w:lang w:val="hr-HR"/>
        </w:rPr>
        <w:t xml:space="preserve"> </w:t>
      </w:r>
      <w:r w:rsidRPr="002C7D39">
        <w:rPr>
          <w:rFonts w:ascii="Times New Roman" w:hAnsi="Times New Roman"/>
          <w:sz w:val="24"/>
          <w:szCs w:val="24"/>
          <w:lang w:val="hr-HR"/>
        </w:rPr>
        <w:t>Postojeći kontejneri i posude, obzirom da su vlasništvo Općine Busovača, bit će predati na korištenje novom operateru.</w:t>
      </w:r>
    </w:p>
    <w:p w14:paraId="189D1300" w14:textId="77777777" w:rsidR="00311AC2" w:rsidRDefault="00311AC2" w:rsidP="00311AC2">
      <w:pPr>
        <w:spacing w:after="0" w:line="240" w:lineRule="auto"/>
        <w:jc w:val="both"/>
        <w:rPr>
          <w:rFonts w:ascii="Times New Roman" w:hAnsi="Times New Roman"/>
          <w:sz w:val="24"/>
          <w:szCs w:val="24"/>
          <w:lang w:val="hr-HR"/>
        </w:rPr>
      </w:pPr>
    </w:p>
    <w:p w14:paraId="5CEE9E3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Općina Busovača je potpisnica Sporazuma o pristupanju projektu upravljanja čvrstim</w:t>
      </w:r>
      <w:r>
        <w:rPr>
          <w:rFonts w:ascii="Times New Roman" w:hAnsi="Times New Roman"/>
          <w:sz w:val="24"/>
          <w:szCs w:val="24"/>
          <w:lang w:val="hr-HR"/>
        </w:rPr>
        <w:t xml:space="preserve"> </w:t>
      </w:r>
      <w:r w:rsidRPr="002C7D39">
        <w:rPr>
          <w:rFonts w:ascii="Times New Roman" w:hAnsi="Times New Roman"/>
          <w:sz w:val="24"/>
          <w:szCs w:val="24"/>
          <w:lang w:val="hr-HR"/>
        </w:rPr>
        <w:t xml:space="preserve">otpadom i korištenju Regionalne deponije „Mošćanica“ u Zenici, a na osnovu čega je 2008. godine potpisan </w:t>
      </w:r>
      <w:r w:rsidRPr="002C7D39">
        <w:rPr>
          <w:rFonts w:ascii="Times New Roman" w:hAnsi="Times New Roman"/>
          <w:sz w:val="24"/>
          <w:szCs w:val="24"/>
          <w:lang w:val="hr-HR"/>
        </w:rPr>
        <w:lastRenderedPageBreak/>
        <w:t>ugovor o korištenju usluga sanitarne deponije „Mošćanica“, od kada se vrši ugovoreni transport komunalnog otpada sa područja općine Busovača na navedenu deponiju.</w:t>
      </w:r>
    </w:p>
    <w:p w14:paraId="4938C587" w14:textId="77777777" w:rsidR="00311AC2" w:rsidRPr="002C7D39" w:rsidRDefault="00311AC2" w:rsidP="00311AC2">
      <w:pPr>
        <w:spacing w:after="0" w:line="240" w:lineRule="auto"/>
        <w:jc w:val="both"/>
        <w:rPr>
          <w:rFonts w:ascii="Times New Roman" w:hAnsi="Times New Roman"/>
          <w:sz w:val="24"/>
          <w:szCs w:val="24"/>
          <w:lang w:val="hr-HR"/>
        </w:rPr>
      </w:pPr>
    </w:p>
    <w:p w14:paraId="21FE9733" w14:textId="77777777" w:rsidR="00311AC2" w:rsidRPr="002C7D39" w:rsidRDefault="00311AC2" w:rsidP="00311AC2">
      <w:pPr>
        <w:pStyle w:val="Heading2"/>
        <w:rPr>
          <w:lang w:val="hr-HR"/>
        </w:rPr>
      </w:pPr>
      <w:r w:rsidRPr="002C7D39">
        <w:rPr>
          <w:lang w:val="hr-HR"/>
        </w:rPr>
        <w:t xml:space="preserve"> </w:t>
      </w:r>
      <w:bookmarkStart w:id="14" w:name="_Toc296599704"/>
      <w:r w:rsidRPr="002C7D39">
        <w:rPr>
          <w:lang w:val="hr-HR"/>
        </w:rPr>
        <w:t>Ugovori i saradnja u oblasti upravljanja otpadom</w:t>
      </w:r>
      <w:bookmarkEnd w:id="14"/>
    </w:p>
    <w:p w14:paraId="3EFB3A1F" w14:textId="77777777" w:rsidR="00311AC2" w:rsidRPr="002C7D39" w:rsidRDefault="00311AC2" w:rsidP="00311AC2">
      <w:pPr>
        <w:spacing w:after="0" w:line="240" w:lineRule="auto"/>
        <w:ind w:left="720"/>
        <w:jc w:val="both"/>
        <w:rPr>
          <w:rFonts w:ascii="Times New Roman" w:hAnsi="Times New Roman"/>
          <w:b/>
          <w:sz w:val="24"/>
          <w:szCs w:val="24"/>
          <w:lang w:val="hr-HR"/>
        </w:rPr>
      </w:pPr>
    </w:p>
    <w:p w14:paraId="46F192C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Zaključkom Općinskog vijeća Busovača, broj: 02-02-2282/03 od 15.07.2003. godine</w:t>
      </w:r>
      <w:r>
        <w:rPr>
          <w:rFonts w:ascii="Times New Roman" w:hAnsi="Times New Roman"/>
          <w:sz w:val="24"/>
          <w:szCs w:val="24"/>
          <w:lang w:val="hr-HR"/>
        </w:rPr>
        <w:t xml:space="preserve"> </w:t>
      </w:r>
      <w:r w:rsidRPr="002C7D39">
        <w:rPr>
          <w:rFonts w:ascii="Times New Roman" w:hAnsi="Times New Roman"/>
          <w:sz w:val="24"/>
          <w:szCs w:val="24"/>
          <w:lang w:val="hr-HR"/>
        </w:rPr>
        <w:t>poslove upravljanja otpadom Općinsko vijeće je prenijelo na privatno preduzeće „EKO – ČISTOĆA“ d.o.o. Busovača.</w:t>
      </w:r>
    </w:p>
    <w:p w14:paraId="3C97A146" w14:textId="77777777" w:rsidR="00311AC2" w:rsidRPr="002C7D39" w:rsidRDefault="00311AC2" w:rsidP="00311AC2">
      <w:pPr>
        <w:spacing w:after="0" w:line="240" w:lineRule="auto"/>
        <w:jc w:val="both"/>
        <w:rPr>
          <w:rFonts w:ascii="Times New Roman" w:hAnsi="Times New Roman"/>
          <w:sz w:val="24"/>
          <w:szCs w:val="24"/>
          <w:lang w:val="hr-HR"/>
        </w:rPr>
      </w:pPr>
    </w:p>
    <w:p w14:paraId="2012C5E2" w14:textId="77777777" w:rsidR="00311AC2" w:rsidRDefault="00311AC2" w:rsidP="00311AC2">
      <w:pPr>
        <w:spacing w:after="0" w:line="240" w:lineRule="auto"/>
        <w:jc w:val="both"/>
        <w:rPr>
          <w:rFonts w:ascii="Times New Roman" w:hAnsi="Times New Roman"/>
          <w:b/>
          <w:sz w:val="24"/>
          <w:szCs w:val="24"/>
          <w:lang w:val="hr-HR"/>
        </w:rPr>
      </w:pPr>
      <w:r w:rsidRPr="002C7D39">
        <w:rPr>
          <w:rFonts w:ascii="Times New Roman" w:hAnsi="Times New Roman"/>
          <w:sz w:val="24"/>
          <w:szCs w:val="24"/>
          <w:lang w:val="hr-HR"/>
        </w:rPr>
        <w:t xml:space="preserve">Na osnovu navedenog zaključka zaključen je </w:t>
      </w:r>
      <w:r w:rsidRPr="002C7D39">
        <w:rPr>
          <w:rFonts w:ascii="Times New Roman" w:hAnsi="Times New Roman"/>
          <w:b/>
          <w:sz w:val="24"/>
          <w:szCs w:val="24"/>
          <w:lang w:val="hr-HR"/>
        </w:rPr>
        <w:t>Ugovor o koncesiji</w:t>
      </w:r>
      <w:r w:rsidRPr="002C7D39">
        <w:rPr>
          <w:rFonts w:ascii="Times New Roman" w:hAnsi="Times New Roman"/>
          <w:sz w:val="24"/>
          <w:szCs w:val="24"/>
          <w:lang w:val="hr-HR"/>
        </w:rPr>
        <w:t xml:space="preserve"> upravljanja krutim</w:t>
      </w:r>
      <w:r>
        <w:rPr>
          <w:rFonts w:ascii="Times New Roman" w:hAnsi="Times New Roman"/>
          <w:sz w:val="24"/>
          <w:szCs w:val="24"/>
          <w:lang w:val="hr-HR"/>
        </w:rPr>
        <w:t xml:space="preserve"> </w:t>
      </w:r>
      <w:r w:rsidRPr="002C7D39">
        <w:rPr>
          <w:rFonts w:ascii="Times New Roman" w:hAnsi="Times New Roman"/>
          <w:sz w:val="24"/>
          <w:szCs w:val="24"/>
          <w:lang w:val="hr-HR"/>
        </w:rPr>
        <w:t>otpadom/broj: 02-02-2528/03 od 16.09.2003. godine.</w:t>
      </w:r>
      <w:r>
        <w:rPr>
          <w:rFonts w:ascii="Times New Roman" w:hAnsi="Times New Roman"/>
          <w:sz w:val="24"/>
          <w:szCs w:val="24"/>
          <w:lang w:val="hr-HR"/>
        </w:rPr>
        <w:t xml:space="preserve"> </w:t>
      </w:r>
      <w:r w:rsidRPr="002C7D39">
        <w:rPr>
          <w:rFonts w:ascii="Times New Roman" w:hAnsi="Times New Roman"/>
          <w:sz w:val="24"/>
          <w:szCs w:val="24"/>
          <w:lang w:val="hr-HR"/>
        </w:rPr>
        <w:t>Predmet ugovora je upravljanje krutim otpadom (prikupljanje, odvoženje, deponovanje,</w:t>
      </w:r>
      <w:r>
        <w:rPr>
          <w:rFonts w:ascii="Times New Roman" w:hAnsi="Times New Roman"/>
          <w:sz w:val="24"/>
          <w:szCs w:val="24"/>
          <w:lang w:val="hr-HR"/>
        </w:rPr>
        <w:t xml:space="preserve"> </w:t>
      </w:r>
      <w:r w:rsidRPr="002C7D39">
        <w:rPr>
          <w:rFonts w:ascii="Times New Roman" w:hAnsi="Times New Roman"/>
          <w:sz w:val="24"/>
          <w:szCs w:val="24"/>
          <w:lang w:val="hr-HR"/>
        </w:rPr>
        <w:t>recikliranje i održavanje čistoće javnih gradskih površina) na području općine Busovača, sa definisanim međusobnim pravima i obavezama ugovornih strana, uz mogućnost raskida istog u slučaju njegovog nepoštivanja.</w:t>
      </w:r>
      <w:r>
        <w:rPr>
          <w:rFonts w:ascii="Times New Roman" w:hAnsi="Times New Roman"/>
          <w:sz w:val="24"/>
          <w:szCs w:val="24"/>
          <w:lang w:val="hr-HR"/>
        </w:rPr>
        <w:t xml:space="preserve"> </w:t>
      </w:r>
      <w:r w:rsidRPr="002C7D39">
        <w:rPr>
          <w:rFonts w:ascii="Times New Roman" w:hAnsi="Times New Roman"/>
          <w:b/>
          <w:sz w:val="24"/>
          <w:szCs w:val="24"/>
          <w:lang w:val="hr-HR"/>
        </w:rPr>
        <w:t>Ugovor je zaključen na razdoblje od 10 godina.</w:t>
      </w:r>
    </w:p>
    <w:p w14:paraId="0B3E4593" w14:textId="77777777" w:rsidR="00311AC2" w:rsidRDefault="00311AC2" w:rsidP="00311AC2">
      <w:pPr>
        <w:spacing w:after="0" w:line="240" w:lineRule="auto"/>
        <w:jc w:val="both"/>
        <w:rPr>
          <w:rFonts w:ascii="Times New Roman" w:hAnsi="Times New Roman"/>
          <w:sz w:val="24"/>
          <w:szCs w:val="24"/>
          <w:lang w:val="hr-HR"/>
        </w:rPr>
      </w:pPr>
    </w:p>
    <w:p w14:paraId="6EFFBD0A"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Sa istim preduzećem svake godine se zaključuje </w:t>
      </w:r>
      <w:r w:rsidRPr="00767270">
        <w:rPr>
          <w:rFonts w:ascii="Times New Roman" w:hAnsi="Times New Roman"/>
          <w:b/>
          <w:sz w:val="24"/>
          <w:szCs w:val="24"/>
          <w:lang w:val="hr-HR"/>
        </w:rPr>
        <w:t>U</w:t>
      </w:r>
      <w:r w:rsidRPr="002C7D39">
        <w:rPr>
          <w:rFonts w:ascii="Times New Roman" w:hAnsi="Times New Roman"/>
          <w:b/>
          <w:sz w:val="24"/>
          <w:szCs w:val="24"/>
          <w:lang w:val="hr-HR"/>
        </w:rPr>
        <w:t>govor o izvođenju radova po</w:t>
      </w:r>
      <w:r>
        <w:rPr>
          <w:rFonts w:ascii="Times New Roman" w:hAnsi="Times New Roman"/>
          <w:b/>
          <w:sz w:val="24"/>
          <w:szCs w:val="24"/>
          <w:lang w:val="hr-HR"/>
        </w:rPr>
        <w:t xml:space="preserve"> </w:t>
      </w:r>
      <w:r w:rsidRPr="002C7D39">
        <w:rPr>
          <w:rFonts w:ascii="Times New Roman" w:hAnsi="Times New Roman"/>
          <w:b/>
          <w:sz w:val="24"/>
          <w:szCs w:val="24"/>
          <w:lang w:val="hr-HR"/>
        </w:rPr>
        <w:t>Programu zajedničke komunalne potrošnje</w:t>
      </w:r>
      <w:r w:rsidRPr="002C7D39">
        <w:rPr>
          <w:rFonts w:ascii="Times New Roman" w:hAnsi="Times New Roman"/>
          <w:sz w:val="24"/>
          <w:szCs w:val="24"/>
          <w:lang w:val="hr-HR"/>
        </w:rPr>
        <w:t>, gdje su obuhvaćeni poslovi:</w:t>
      </w:r>
    </w:p>
    <w:p w14:paraId="64042204" w14:textId="77777777" w:rsidR="00311AC2" w:rsidRPr="002C7D39" w:rsidRDefault="00311AC2" w:rsidP="00311AC2">
      <w:pPr>
        <w:spacing w:after="0" w:line="240" w:lineRule="auto"/>
        <w:jc w:val="both"/>
        <w:rPr>
          <w:rFonts w:ascii="Times New Roman" w:hAnsi="Times New Roman"/>
          <w:b/>
          <w:sz w:val="24"/>
          <w:szCs w:val="24"/>
          <w:lang w:val="hr-HR"/>
        </w:rPr>
      </w:pPr>
    </w:p>
    <w:p w14:paraId="0D99D730" w14:textId="77777777" w:rsidR="00311AC2" w:rsidRPr="00767270" w:rsidRDefault="00311AC2" w:rsidP="00311AC2">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čišćenje saobraćajnih, javnih i drugih površina od komunalnog otpada na području općine Busovača,</w:t>
      </w:r>
    </w:p>
    <w:p w14:paraId="61E0F6D8" w14:textId="77777777" w:rsidR="00311AC2" w:rsidRPr="00767270" w:rsidRDefault="00311AC2" w:rsidP="00311AC2">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odvoženje i deponovanje komunalnog otpada,</w:t>
      </w:r>
    </w:p>
    <w:p w14:paraId="0E6AB555" w14:textId="77777777" w:rsidR="00311AC2" w:rsidRPr="00767270" w:rsidRDefault="00311AC2" w:rsidP="00311AC2">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održavanje javnih saobraćajnih površina,</w:t>
      </w:r>
    </w:p>
    <w:p w14:paraId="2EBB30D5" w14:textId="77777777" w:rsidR="00311AC2" w:rsidRPr="00767270" w:rsidRDefault="00311AC2" w:rsidP="00311AC2">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održavanje i uređenje ja</w:t>
      </w:r>
      <w:r>
        <w:rPr>
          <w:rFonts w:ascii="Times New Roman" w:hAnsi="Times New Roman"/>
          <w:sz w:val="24"/>
          <w:szCs w:val="24"/>
          <w:lang w:val="hr-HR"/>
        </w:rPr>
        <w:t>vnih zelenih površina i parkova.</w:t>
      </w:r>
    </w:p>
    <w:p w14:paraId="5E4D22A2" w14:textId="77777777" w:rsidR="00311AC2" w:rsidRDefault="00311AC2" w:rsidP="00311AC2">
      <w:pPr>
        <w:spacing w:after="0" w:line="240" w:lineRule="auto"/>
        <w:jc w:val="both"/>
        <w:rPr>
          <w:rFonts w:ascii="Times New Roman" w:hAnsi="Times New Roman"/>
          <w:b/>
          <w:sz w:val="24"/>
          <w:szCs w:val="24"/>
          <w:lang w:val="hr-HR"/>
        </w:rPr>
      </w:pPr>
    </w:p>
    <w:p w14:paraId="5036971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b/>
          <w:sz w:val="24"/>
          <w:szCs w:val="24"/>
          <w:lang w:val="hr-HR"/>
        </w:rPr>
        <w:t>Trajanje ovakvih ugovora je jedna godina</w:t>
      </w:r>
      <w:r w:rsidRPr="002C7D39">
        <w:rPr>
          <w:rFonts w:ascii="Times New Roman" w:hAnsi="Times New Roman"/>
          <w:sz w:val="24"/>
          <w:szCs w:val="24"/>
          <w:lang w:val="hr-HR"/>
        </w:rPr>
        <w:t>.</w:t>
      </w:r>
    </w:p>
    <w:p w14:paraId="594F18F5"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4A7D5368"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b/>
          <w:sz w:val="24"/>
          <w:szCs w:val="24"/>
          <w:lang w:val="hr-HR"/>
        </w:rPr>
        <w:t>Ugovor o korištenju sanitarne deponije „Mošćanica</w:t>
      </w:r>
      <w:r w:rsidRPr="002C7D39">
        <w:rPr>
          <w:rFonts w:ascii="Times New Roman" w:hAnsi="Times New Roman"/>
          <w:sz w:val="24"/>
          <w:szCs w:val="24"/>
          <w:lang w:val="hr-HR"/>
        </w:rPr>
        <w:t>“ zaključen sa Regionalnom</w:t>
      </w:r>
      <w:r>
        <w:rPr>
          <w:rFonts w:ascii="Times New Roman" w:hAnsi="Times New Roman"/>
          <w:sz w:val="24"/>
          <w:szCs w:val="24"/>
          <w:lang w:val="hr-HR"/>
        </w:rPr>
        <w:t xml:space="preserve"> </w:t>
      </w:r>
      <w:r w:rsidRPr="002C7D39">
        <w:rPr>
          <w:rFonts w:ascii="Times New Roman" w:hAnsi="Times New Roman"/>
          <w:sz w:val="24"/>
          <w:szCs w:val="24"/>
          <w:lang w:val="hr-HR"/>
        </w:rPr>
        <w:t>deponijom „Mošćanica“ d.o.o. Zenica, broj: 01-23-2128/08 od 09.06.2008. godine.</w:t>
      </w:r>
      <w:r>
        <w:rPr>
          <w:rFonts w:ascii="Times New Roman" w:hAnsi="Times New Roman"/>
          <w:sz w:val="24"/>
          <w:szCs w:val="24"/>
          <w:lang w:val="hr-HR"/>
        </w:rPr>
        <w:t xml:space="preserve"> </w:t>
      </w:r>
      <w:r w:rsidRPr="002C7D39">
        <w:rPr>
          <w:rFonts w:ascii="Times New Roman" w:hAnsi="Times New Roman"/>
          <w:sz w:val="24"/>
          <w:szCs w:val="24"/>
          <w:lang w:val="hr-HR"/>
        </w:rPr>
        <w:t>Predmet ovog Ugovora je uređenje odnosa u pogledu korištenja Regionalne deponije</w:t>
      </w:r>
      <w:r>
        <w:rPr>
          <w:rFonts w:ascii="Times New Roman" w:hAnsi="Times New Roman"/>
          <w:sz w:val="24"/>
          <w:szCs w:val="24"/>
          <w:lang w:val="hr-HR"/>
        </w:rPr>
        <w:t xml:space="preserve"> </w:t>
      </w:r>
      <w:r w:rsidRPr="002C7D39">
        <w:rPr>
          <w:rFonts w:ascii="Times New Roman" w:hAnsi="Times New Roman"/>
          <w:sz w:val="24"/>
          <w:szCs w:val="24"/>
          <w:lang w:val="hr-HR"/>
        </w:rPr>
        <w:t>„Mošćanica“ za deponovanje neopasnog čvrstog otpada sa područja općine Busovača, gdje je za operatera, odnosno firmu koja će prikupljati, selektivno odvajati i transportovati određena „EKO –ČISTOĆA“ d.o.o. Busovača.</w:t>
      </w:r>
    </w:p>
    <w:p w14:paraId="44F5A5E8" w14:textId="77777777" w:rsidR="00311AC2" w:rsidRDefault="00311AC2" w:rsidP="00311AC2">
      <w:pPr>
        <w:spacing w:after="0" w:line="240" w:lineRule="auto"/>
        <w:jc w:val="both"/>
        <w:rPr>
          <w:rFonts w:ascii="Times New Roman" w:hAnsi="Times New Roman"/>
          <w:b/>
          <w:sz w:val="24"/>
          <w:szCs w:val="24"/>
          <w:lang w:val="hr-HR"/>
        </w:rPr>
      </w:pPr>
    </w:p>
    <w:p w14:paraId="1EEA890E"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b/>
          <w:sz w:val="24"/>
          <w:szCs w:val="24"/>
          <w:lang w:val="hr-HR"/>
        </w:rPr>
        <w:t>Ugovor je zaključen na neodređeno vrijeme,</w:t>
      </w:r>
      <w:r w:rsidRPr="002C7D39">
        <w:rPr>
          <w:rFonts w:ascii="Times New Roman" w:hAnsi="Times New Roman"/>
          <w:sz w:val="24"/>
          <w:szCs w:val="24"/>
          <w:lang w:val="hr-HR"/>
        </w:rPr>
        <w:t xml:space="preserve"> uz mogućnost raskidanja.</w:t>
      </w:r>
    </w:p>
    <w:p w14:paraId="26989469" w14:textId="77777777" w:rsidR="00311AC2" w:rsidRPr="002C7D39" w:rsidRDefault="00311AC2" w:rsidP="00311AC2">
      <w:pPr>
        <w:spacing w:after="0" w:line="240" w:lineRule="auto"/>
        <w:jc w:val="both"/>
        <w:rPr>
          <w:rFonts w:ascii="Times New Roman" w:hAnsi="Times New Roman"/>
          <w:sz w:val="24"/>
          <w:szCs w:val="24"/>
          <w:lang w:val="hr-HR"/>
        </w:rPr>
      </w:pPr>
    </w:p>
    <w:p w14:paraId="46824E1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Aktivnosti u vezi saradnje sa drugim općinama na poslovima upravljanja krutim otpadom trenutno nema, ali postoji namjera uspostave takve saradnje sa susjednom općinom Vitez kroz izgradnju objekta pretovarne stanice na lokalitetu Kaonik.</w:t>
      </w:r>
    </w:p>
    <w:p w14:paraId="0FF9DEC9" w14:textId="77777777" w:rsidR="00311AC2" w:rsidRPr="002C7D39" w:rsidRDefault="00311AC2" w:rsidP="00311AC2">
      <w:pPr>
        <w:spacing w:after="0" w:line="240" w:lineRule="auto"/>
        <w:jc w:val="center"/>
        <w:rPr>
          <w:rFonts w:ascii="Times New Roman" w:hAnsi="Times New Roman"/>
          <w:b/>
          <w:sz w:val="24"/>
          <w:szCs w:val="24"/>
          <w:lang w:val="hr-HR"/>
        </w:rPr>
      </w:pPr>
    </w:p>
    <w:p w14:paraId="7FE47B1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Poslove prikupljanja i transporta komunalnog otpada na području općine Busovača</w:t>
      </w:r>
      <w:r>
        <w:rPr>
          <w:rFonts w:ascii="Times New Roman" w:hAnsi="Times New Roman"/>
          <w:sz w:val="24"/>
          <w:szCs w:val="24"/>
          <w:lang w:val="hr-HR"/>
        </w:rPr>
        <w:t xml:space="preserve"> </w:t>
      </w:r>
      <w:r w:rsidRPr="002C7D39">
        <w:rPr>
          <w:rFonts w:ascii="Times New Roman" w:hAnsi="Times New Roman"/>
          <w:sz w:val="24"/>
          <w:szCs w:val="24"/>
          <w:lang w:val="hr-HR"/>
        </w:rPr>
        <w:t>obavlja privatno preduzeće „EKO – ČISTOĆA“ d.o.o. Busovača. Osim ovog preduzeća, jedan dio poslova iz oblasti upravljanja otpadom, kao što je prikupljanje i prerada metalnog i nemetalnog otpadnog materijala i proizvodnja sekundarnih sirovina od istih, obavlja  privatno preduzeće „INOS“ d.o.o. Busovača.</w:t>
      </w:r>
    </w:p>
    <w:p w14:paraId="7B540D47" w14:textId="77777777" w:rsidR="00311AC2" w:rsidRPr="002C7D39" w:rsidRDefault="00311AC2" w:rsidP="00311AC2">
      <w:pPr>
        <w:spacing w:after="0" w:line="240" w:lineRule="auto"/>
        <w:ind w:firstLine="720"/>
        <w:jc w:val="both"/>
        <w:rPr>
          <w:rFonts w:ascii="Times New Roman" w:hAnsi="Times New Roman"/>
          <w:sz w:val="24"/>
          <w:szCs w:val="24"/>
          <w:lang w:val="hr-HR"/>
        </w:rPr>
      </w:pPr>
    </w:p>
    <w:p w14:paraId="628E65D6"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Za obavljanje poslova prikupljanja i transporta komunalnog otpada </w:t>
      </w:r>
      <w:r w:rsidRPr="002C7D39">
        <w:rPr>
          <w:rFonts w:ascii="Times New Roman" w:hAnsi="Times New Roman"/>
          <w:b/>
          <w:sz w:val="24"/>
          <w:szCs w:val="24"/>
          <w:lang w:val="hr-HR"/>
        </w:rPr>
        <w:t xml:space="preserve">„EKO –Č ISTOĆA“ d.o.o. Busovača je registrovana </w:t>
      </w:r>
      <w:r w:rsidRPr="002C7D39">
        <w:rPr>
          <w:rFonts w:ascii="Times New Roman" w:hAnsi="Times New Roman"/>
          <w:sz w:val="24"/>
          <w:szCs w:val="24"/>
          <w:lang w:val="hr-HR"/>
        </w:rPr>
        <w:t>kod Općinskog suda u Travniku 04.12.2008. godine.</w:t>
      </w:r>
      <w:r>
        <w:rPr>
          <w:rFonts w:ascii="Times New Roman" w:hAnsi="Times New Roman"/>
          <w:sz w:val="24"/>
          <w:szCs w:val="24"/>
          <w:lang w:val="hr-HR"/>
        </w:rPr>
        <w:t xml:space="preserve"> </w:t>
      </w:r>
      <w:r w:rsidRPr="002C7D39">
        <w:rPr>
          <w:rFonts w:ascii="Times New Roman" w:hAnsi="Times New Roman"/>
          <w:sz w:val="24"/>
          <w:szCs w:val="24"/>
          <w:lang w:val="hr-HR"/>
        </w:rPr>
        <w:t xml:space="preserve">Za </w:t>
      </w:r>
      <w:r>
        <w:rPr>
          <w:rFonts w:ascii="Times New Roman" w:hAnsi="Times New Roman"/>
          <w:sz w:val="24"/>
          <w:szCs w:val="24"/>
          <w:lang w:val="hr-HR"/>
        </w:rPr>
        <w:t>objekt</w:t>
      </w:r>
      <w:r w:rsidRPr="002C7D39">
        <w:rPr>
          <w:rFonts w:ascii="Times New Roman" w:hAnsi="Times New Roman"/>
          <w:sz w:val="24"/>
          <w:szCs w:val="24"/>
          <w:lang w:val="hr-HR"/>
        </w:rPr>
        <w:t xml:space="preserve"> gdje je </w:t>
      </w:r>
      <w:r w:rsidRPr="002C7D39">
        <w:rPr>
          <w:rFonts w:ascii="Times New Roman" w:hAnsi="Times New Roman"/>
          <w:sz w:val="24"/>
          <w:szCs w:val="24"/>
          <w:lang w:val="hr-HR"/>
        </w:rPr>
        <w:lastRenderedPageBreak/>
        <w:t>sjedište firme ista posjeduje urbanističku saglasnost broj: 03-364-91/2-79 i građevinsku dozvolu broj: 03-361-135/79. Oba akta su izdata 1979. godine od strane nadležne općinske službe.</w:t>
      </w:r>
    </w:p>
    <w:p w14:paraId="0BE5A520" w14:textId="77777777" w:rsidR="00311AC2" w:rsidRPr="002C7D39" w:rsidRDefault="00311AC2" w:rsidP="00311AC2">
      <w:pPr>
        <w:spacing w:after="0" w:line="240" w:lineRule="auto"/>
        <w:jc w:val="both"/>
        <w:rPr>
          <w:rFonts w:ascii="Times New Roman" w:hAnsi="Times New Roman"/>
          <w:sz w:val="24"/>
          <w:szCs w:val="24"/>
          <w:lang w:val="hr-HR"/>
        </w:rPr>
      </w:pPr>
    </w:p>
    <w:p w14:paraId="03FC8310"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Za </w:t>
      </w:r>
      <w:r>
        <w:rPr>
          <w:rFonts w:ascii="Times New Roman" w:hAnsi="Times New Roman"/>
          <w:sz w:val="24"/>
          <w:szCs w:val="24"/>
          <w:lang w:val="hr-HR"/>
        </w:rPr>
        <w:t>objekt</w:t>
      </w:r>
      <w:r w:rsidRPr="002C7D39">
        <w:rPr>
          <w:rFonts w:ascii="Times New Roman" w:hAnsi="Times New Roman"/>
          <w:sz w:val="24"/>
          <w:szCs w:val="24"/>
          <w:lang w:val="hr-HR"/>
        </w:rPr>
        <w:t xml:space="preserve"> zanatska radnja imaju izdatu urbanističku saglasnost broj: 03-364-252/82 izdatu 1982. godine. Za </w:t>
      </w:r>
      <w:r>
        <w:rPr>
          <w:rFonts w:ascii="Times New Roman" w:hAnsi="Times New Roman"/>
          <w:sz w:val="24"/>
          <w:szCs w:val="24"/>
          <w:lang w:val="hr-HR"/>
        </w:rPr>
        <w:t>objekt</w:t>
      </w:r>
      <w:r w:rsidRPr="002C7D39">
        <w:rPr>
          <w:rFonts w:ascii="Times New Roman" w:hAnsi="Times New Roman"/>
          <w:sz w:val="24"/>
          <w:szCs w:val="24"/>
          <w:lang w:val="hr-HR"/>
        </w:rPr>
        <w:t xml:space="preserve"> poslovna zgrada posjeduju urbanističku saglasnost broj: 03-364-238/3-84 i građevinsku dozvolu broj: 03-360-2/4-84 izdate 1984. godine.</w:t>
      </w:r>
      <w:r>
        <w:rPr>
          <w:rFonts w:ascii="Times New Roman" w:hAnsi="Times New Roman"/>
          <w:sz w:val="24"/>
          <w:szCs w:val="24"/>
          <w:lang w:val="hr-HR"/>
        </w:rPr>
        <w:t xml:space="preserve"> </w:t>
      </w:r>
      <w:r w:rsidRPr="002C7D39">
        <w:rPr>
          <w:rFonts w:ascii="Times New Roman" w:hAnsi="Times New Roman"/>
          <w:sz w:val="24"/>
          <w:szCs w:val="24"/>
          <w:lang w:val="hr-HR"/>
        </w:rPr>
        <w:t xml:space="preserve">Za </w:t>
      </w:r>
      <w:r>
        <w:rPr>
          <w:rFonts w:ascii="Times New Roman" w:hAnsi="Times New Roman"/>
          <w:sz w:val="24"/>
          <w:szCs w:val="24"/>
          <w:lang w:val="hr-HR"/>
        </w:rPr>
        <w:t>objekt</w:t>
      </w:r>
      <w:r w:rsidRPr="002C7D39">
        <w:rPr>
          <w:rFonts w:ascii="Times New Roman" w:hAnsi="Times New Roman"/>
          <w:sz w:val="24"/>
          <w:szCs w:val="24"/>
          <w:lang w:val="hr-HR"/>
        </w:rPr>
        <w:t xml:space="preserve"> gdje se vrši naplata za izvršene usluge posjeduju ugovor o zakupu broj: 05-1850 od 2004. godine.</w:t>
      </w:r>
      <w:r>
        <w:rPr>
          <w:rFonts w:ascii="Times New Roman" w:hAnsi="Times New Roman"/>
          <w:sz w:val="24"/>
          <w:szCs w:val="24"/>
          <w:lang w:val="hr-HR"/>
        </w:rPr>
        <w:t xml:space="preserve"> </w:t>
      </w:r>
      <w:r w:rsidRPr="002C7D39">
        <w:rPr>
          <w:rFonts w:ascii="Times New Roman" w:hAnsi="Times New Roman"/>
          <w:sz w:val="24"/>
          <w:szCs w:val="24"/>
          <w:lang w:val="hr-HR"/>
        </w:rPr>
        <w:t>Za navedene objekte ne posjeduju upotrebne dozvole.</w:t>
      </w:r>
    </w:p>
    <w:p w14:paraId="093CA667"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Za obavljanje aktivnosti </w:t>
      </w:r>
      <w:r>
        <w:rPr>
          <w:rFonts w:ascii="Times New Roman" w:hAnsi="Times New Roman"/>
          <w:sz w:val="24"/>
          <w:szCs w:val="24"/>
          <w:lang w:val="hr-HR"/>
        </w:rPr>
        <w:t xml:space="preserve">upravljanja </w:t>
      </w:r>
      <w:r w:rsidRPr="002C7D39">
        <w:rPr>
          <w:rFonts w:ascii="Times New Roman" w:hAnsi="Times New Roman"/>
          <w:sz w:val="24"/>
          <w:szCs w:val="24"/>
          <w:lang w:val="hr-HR"/>
        </w:rPr>
        <w:t>otpad</w:t>
      </w:r>
      <w:r>
        <w:rPr>
          <w:rFonts w:ascii="Times New Roman" w:hAnsi="Times New Roman"/>
          <w:sz w:val="24"/>
          <w:szCs w:val="24"/>
          <w:lang w:val="hr-HR"/>
        </w:rPr>
        <w:t>om</w:t>
      </w:r>
      <w:r w:rsidRPr="002C7D39">
        <w:rPr>
          <w:rFonts w:ascii="Times New Roman" w:hAnsi="Times New Roman"/>
          <w:sz w:val="24"/>
          <w:szCs w:val="24"/>
          <w:lang w:val="hr-HR"/>
        </w:rPr>
        <w:t xml:space="preserve"> ne posjeduju zakonom propisane dozvole.</w:t>
      </w:r>
    </w:p>
    <w:p w14:paraId="76C8699F" w14:textId="77777777" w:rsidR="00311AC2" w:rsidRPr="002C7D39" w:rsidRDefault="00311AC2" w:rsidP="00311AC2">
      <w:pPr>
        <w:spacing w:after="0" w:line="240" w:lineRule="auto"/>
        <w:jc w:val="both"/>
        <w:rPr>
          <w:rFonts w:ascii="Times New Roman" w:hAnsi="Times New Roman"/>
          <w:sz w:val="24"/>
          <w:szCs w:val="24"/>
          <w:lang w:val="hr-HR"/>
        </w:rPr>
      </w:pPr>
    </w:p>
    <w:p w14:paraId="0188FF69" w14:textId="77777777" w:rsidR="00311AC2" w:rsidRPr="002C7D39" w:rsidRDefault="00311AC2" w:rsidP="00311AC2">
      <w:pPr>
        <w:pStyle w:val="Heading2"/>
        <w:rPr>
          <w:lang w:val="hr-HR"/>
        </w:rPr>
      </w:pPr>
      <w:bookmarkStart w:id="15" w:name="_Toc296599705"/>
      <w:r>
        <w:rPr>
          <w:lang w:val="hr-HR"/>
        </w:rPr>
        <w:t>Analiza i zaključci</w:t>
      </w:r>
      <w:bookmarkEnd w:id="15"/>
    </w:p>
    <w:p w14:paraId="7FBB225A" w14:textId="77777777" w:rsidR="00311AC2" w:rsidRDefault="00311AC2" w:rsidP="00311AC2">
      <w:pPr>
        <w:spacing w:after="0" w:line="240" w:lineRule="auto"/>
        <w:jc w:val="both"/>
        <w:rPr>
          <w:rFonts w:ascii="Times New Roman" w:hAnsi="Times New Roman"/>
          <w:b/>
          <w:sz w:val="24"/>
          <w:szCs w:val="24"/>
          <w:lang w:val="hr-HR"/>
        </w:rPr>
      </w:pPr>
    </w:p>
    <w:p w14:paraId="4921D447" w14:textId="77777777" w:rsidR="00311AC2" w:rsidRPr="006B7783" w:rsidRDefault="00311AC2" w:rsidP="00311AC2">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U organizacionoj shemi Općine nema posebnog sektora za komunalne poslove, ka ni radnog mjesta koje se specifično bavi ovom problematikom, premda je ova oblast u direktnoj nadležnosti jedinice lokalne samouprave. Općina treba poboljšati kapacitete za upravljanje komunalnim djelatnostima.</w:t>
      </w:r>
    </w:p>
    <w:p w14:paraId="31D9774B" w14:textId="77777777" w:rsidR="00311AC2" w:rsidRPr="006B7783" w:rsidRDefault="00311AC2" w:rsidP="00311AC2">
      <w:pPr>
        <w:spacing w:after="0" w:line="240" w:lineRule="auto"/>
        <w:jc w:val="both"/>
        <w:rPr>
          <w:rFonts w:ascii="Times New Roman" w:hAnsi="Times New Roman"/>
          <w:sz w:val="24"/>
          <w:szCs w:val="24"/>
          <w:lang w:val="hr-HR"/>
        </w:rPr>
      </w:pPr>
    </w:p>
    <w:p w14:paraId="7EC2475E" w14:textId="77777777" w:rsidR="00311AC2" w:rsidRPr="006B7783" w:rsidRDefault="00311AC2" w:rsidP="00311AC2">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Postojeći ugovorni odnos sa privatnim preduzećem koje pruža usluge je pred raskidanjem zbog nezadovoljstva pruženim uslugama. Formiranje, novog javnog, preduzeća zahtijeva značajno jačanje njihovih kapaciteta, kako u tehničkom, tako i u financijskom i kadrovskom smislu.</w:t>
      </w:r>
    </w:p>
    <w:p w14:paraId="7E38DA27" w14:textId="77777777" w:rsidR="00311AC2" w:rsidRPr="006B7783" w:rsidRDefault="00311AC2" w:rsidP="00311AC2">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 xml:space="preserve"> </w:t>
      </w:r>
    </w:p>
    <w:p w14:paraId="661617DB" w14:textId="77777777" w:rsidR="00311AC2" w:rsidRPr="006B7783" w:rsidRDefault="00311AC2" w:rsidP="00311AC2">
      <w:pPr>
        <w:spacing w:after="0" w:line="240" w:lineRule="auto"/>
        <w:jc w:val="both"/>
        <w:rPr>
          <w:rFonts w:ascii="Times New Roman" w:hAnsi="Times New Roman"/>
          <w:sz w:val="24"/>
          <w:szCs w:val="24"/>
          <w:lang w:val="hr-HR"/>
        </w:rPr>
      </w:pPr>
    </w:p>
    <w:p w14:paraId="789E18FA" w14:textId="77777777" w:rsidR="00311AC2" w:rsidRDefault="00311AC2" w:rsidP="00311AC2">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Mnogi aspekti upravljanja otpadom mogu se riješiti samo na regionalnom principu. Međuopćinska saradnja u tom kontektstu  je pokrenuta, i treba je podržati i pojačati u narednom periodu.</w:t>
      </w:r>
    </w:p>
    <w:p w14:paraId="643128A7" w14:textId="77777777" w:rsidR="00311AC2" w:rsidRDefault="00311AC2" w:rsidP="00311AC2">
      <w:pPr>
        <w:spacing w:after="0" w:line="240" w:lineRule="auto"/>
        <w:jc w:val="both"/>
        <w:rPr>
          <w:rFonts w:ascii="Times New Roman" w:hAnsi="Times New Roman"/>
          <w:sz w:val="24"/>
          <w:szCs w:val="24"/>
          <w:lang w:val="hr-HR"/>
        </w:rPr>
      </w:pPr>
    </w:p>
    <w:p w14:paraId="4CF175FE" w14:textId="77777777" w:rsidR="00311AC2" w:rsidRPr="002C7D39" w:rsidRDefault="00311AC2" w:rsidP="00311AC2">
      <w:pPr>
        <w:pStyle w:val="Heading1"/>
        <w:rPr>
          <w:lang w:val="hr-HR"/>
        </w:rPr>
      </w:pPr>
      <w:bookmarkStart w:id="16" w:name="_Toc296599706"/>
      <w:r w:rsidRPr="002C7D39">
        <w:rPr>
          <w:lang w:val="hr-HR"/>
        </w:rPr>
        <w:t xml:space="preserve">POSTOJEĆI KAPACITETI ZA  </w:t>
      </w:r>
      <w:r>
        <w:rPr>
          <w:lang w:val="hr-HR"/>
        </w:rPr>
        <w:t>PRIKUPLJANJE I ODVOZ OTPADA</w:t>
      </w:r>
      <w:bookmarkEnd w:id="16"/>
    </w:p>
    <w:p w14:paraId="66487D9E" w14:textId="77777777" w:rsidR="00311AC2" w:rsidRPr="002C7D39" w:rsidRDefault="00311AC2" w:rsidP="00311AC2">
      <w:pPr>
        <w:pStyle w:val="Heading2"/>
        <w:rPr>
          <w:lang w:val="hr-HR"/>
        </w:rPr>
      </w:pPr>
      <w:r w:rsidRPr="002C7D39">
        <w:rPr>
          <w:lang w:val="hr-HR"/>
        </w:rPr>
        <w:t xml:space="preserve">  </w:t>
      </w:r>
      <w:bookmarkStart w:id="17" w:name="_Toc296599707"/>
      <w:r w:rsidRPr="002C7D39">
        <w:rPr>
          <w:lang w:val="hr-HR"/>
        </w:rPr>
        <w:t>Opremljenost za pružanje usluga prikupljanja i odvoza otpada</w:t>
      </w:r>
      <w:bookmarkEnd w:id="17"/>
    </w:p>
    <w:p w14:paraId="06080944" w14:textId="77777777" w:rsidR="00311AC2" w:rsidRPr="002C7D39" w:rsidRDefault="00311AC2" w:rsidP="00311AC2">
      <w:pPr>
        <w:spacing w:after="0" w:line="240" w:lineRule="auto"/>
        <w:rPr>
          <w:rFonts w:ascii="Times New Roman" w:hAnsi="Times New Roman"/>
          <w:b/>
          <w:sz w:val="24"/>
          <w:szCs w:val="24"/>
          <w:lang w:val="hr-HR"/>
        </w:rPr>
      </w:pPr>
    </w:p>
    <w:p w14:paraId="7D583AA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Na općini Busovača trenutno je redovnim odvozom  i organizovanim prikupljanjem komunalnog otpada u potpunosti pokriveno urbano područje i dijelom naselja uz Magistralnu cestu M5 i M5A. </w:t>
      </w:r>
      <w:r>
        <w:rPr>
          <w:rFonts w:ascii="Times New Roman" w:hAnsi="Times New Roman"/>
          <w:sz w:val="24"/>
          <w:szCs w:val="24"/>
          <w:lang w:val="hr-HR"/>
        </w:rPr>
        <w:t xml:space="preserve"> </w:t>
      </w:r>
      <w:r w:rsidRPr="002C7D39">
        <w:rPr>
          <w:rFonts w:ascii="Times New Roman" w:hAnsi="Times New Roman"/>
          <w:sz w:val="24"/>
          <w:szCs w:val="24"/>
          <w:lang w:val="hr-HR"/>
        </w:rPr>
        <w:t>Otpad nastao u domaćinstvu odlaže se u: kontejnere zapremine 5000 litara i 1100 litara,</w:t>
      </w:r>
      <w:r>
        <w:rPr>
          <w:rFonts w:ascii="Times New Roman" w:hAnsi="Times New Roman"/>
          <w:sz w:val="24"/>
          <w:szCs w:val="24"/>
          <w:lang w:val="hr-HR"/>
        </w:rPr>
        <w:t xml:space="preserve"> </w:t>
      </w:r>
      <w:r w:rsidRPr="002C7D39">
        <w:rPr>
          <w:rFonts w:ascii="Times New Roman" w:hAnsi="Times New Roman"/>
          <w:sz w:val="24"/>
          <w:szCs w:val="24"/>
          <w:lang w:val="hr-HR"/>
        </w:rPr>
        <w:t>razne vrste posuda zapremine od 40, 80 i 120 litara i</w:t>
      </w:r>
      <w:r w:rsidRPr="002C7D39">
        <w:rPr>
          <w:rFonts w:ascii="Times New Roman" w:hAnsi="Times New Roman"/>
          <w:lang w:val="hr-HR"/>
        </w:rPr>
        <w:t xml:space="preserve"> </w:t>
      </w:r>
      <w:r w:rsidRPr="002C7D39">
        <w:rPr>
          <w:rFonts w:ascii="Times New Roman" w:hAnsi="Times New Roman"/>
          <w:sz w:val="24"/>
          <w:szCs w:val="24"/>
          <w:lang w:val="hr-HR"/>
        </w:rPr>
        <w:t xml:space="preserve">vreća koje se prazne, a otpad se odvozi i finalno odlaže na Regionalnu deponiju „Mošćanica“. </w:t>
      </w:r>
    </w:p>
    <w:p w14:paraId="3CCE5D40" w14:textId="77777777" w:rsidR="00311AC2" w:rsidRDefault="00311AC2" w:rsidP="00311AC2">
      <w:pPr>
        <w:spacing w:after="0" w:line="240" w:lineRule="auto"/>
        <w:jc w:val="both"/>
        <w:rPr>
          <w:rFonts w:ascii="Times New Roman" w:hAnsi="Times New Roman"/>
          <w:sz w:val="24"/>
          <w:szCs w:val="24"/>
          <w:lang w:val="hr-HR"/>
        </w:rPr>
      </w:pPr>
    </w:p>
    <w:p w14:paraId="53DC3897" w14:textId="77777777" w:rsidR="00311AC2" w:rsidRDefault="00311AC2" w:rsidP="00311AC2">
      <w:pPr>
        <w:spacing w:after="0" w:line="240" w:lineRule="auto"/>
        <w:jc w:val="both"/>
        <w:rPr>
          <w:rFonts w:ascii="Times New Roman" w:hAnsi="Times New Roman"/>
          <w:sz w:val="24"/>
          <w:szCs w:val="24"/>
          <w:lang w:val="hr-HR"/>
        </w:rPr>
      </w:pPr>
    </w:p>
    <w:p w14:paraId="4273D89D" w14:textId="77777777" w:rsidR="00311AC2" w:rsidRPr="00F577CC" w:rsidRDefault="00311AC2" w:rsidP="00311AC2">
      <w:pPr>
        <w:pStyle w:val="Caption"/>
        <w:rPr>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sidRPr="0045749B">
        <w:rPr>
          <w:lang w:val="hr-HR"/>
        </w:rPr>
        <w:t xml:space="preserve">Ukupan broj kontejnera i posuda za prikupljanje otpada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40"/>
        <w:gridCol w:w="2334"/>
        <w:gridCol w:w="2335"/>
        <w:gridCol w:w="2331"/>
      </w:tblGrid>
      <w:tr w:rsidR="00311AC2" w:rsidRPr="002C7D39" w14:paraId="2FDB6167" w14:textId="77777777" w:rsidTr="00570C92">
        <w:tc>
          <w:tcPr>
            <w:tcW w:w="2392" w:type="dxa"/>
            <w:shd w:val="clear" w:color="auto" w:fill="000000"/>
          </w:tcPr>
          <w:p w14:paraId="7149DE1E" w14:textId="77777777" w:rsidR="00311AC2" w:rsidRPr="00995F9E" w:rsidRDefault="00311AC2" w:rsidP="00570C92">
            <w:pPr>
              <w:spacing w:after="0" w:line="240" w:lineRule="auto"/>
              <w:rPr>
                <w:b/>
                <w:bCs/>
                <w:color w:val="FFFFFF"/>
                <w:lang w:val="hr-HR"/>
              </w:rPr>
            </w:pPr>
            <w:r w:rsidRPr="00995F9E">
              <w:rPr>
                <w:b/>
                <w:bCs/>
                <w:color w:val="FFFFFF"/>
                <w:lang w:val="hr-HR"/>
              </w:rPr>
              <w:t>Vrsta posude</w:t>
            </w:r>
          </w:p>
        </w:tc>
        <w:tc>
          <w:tcPr>
            <w:tcW w:w="2392" w:type="dxa"/>
            <w:shd w:val="clear" w:color="auto" w:fill="000000"/>
          </w:tcPr>
          <w:p w14:paraId="39DB11FF" w14:textId="77777777" w:rsidR="00311AC2" w:rsidRPr="00995F9E" w:rsidRDefault="00311AC2" w:rsidP="00570C92">
            <w:pPr>
              <w:spacing w:after="0" w:line="240" w:lineRule="auto"/>
              <w:rPr>
                <w:b/>
                <w:bCs/>
                <w:color w:val="FFFFFF"/>
                <w:lang w:val="hr-HR"/>
              </w:rPr>
            </w:pPr>
            <w:r w:rsidRPr="00995F9E">
              <w:rPr>
                <w:b/>
                <w:bCs/>
                <w:color w:val="FFFFFF"/>
                <w:lang w:val="hr-HR"/>
              </w:rPr>
              <w:t>Volumen (L)</w:t>
            </w:r>
          </w:p>
        </w:tc>
        <w:tc>
          <w:tcPr>
            <w:tcW w:w="2393" w:type="dxa"/>
            <w:shd w:val="clear" w:color="auto" w:fill="000000"/>
          </w:tcPr>
          <w:p w14:paraId="244E2919" w14:textId="77777777" w:rsidR="00311AC2" w:rsidRPr="00995F9E" w:rsidRDefault="00311AC2" w:rsidP="00570C92">
            <w:pPr>
              <w:spacing w:after="0" w:line="240" w:lineRule="auto"/>
              <w:rPr>
                <w:b/>
                <w:bCs/>
                <w:color w:val="FFFFFF"/>
                <w:lang w:val="hr-HR"/>
              </w:rPr>
            </w:pPr>
            <w:r w:rsidRPr="00995F9E">
              <w:rPr>
                <w:b/>
                <w:bCs/>
                <w:color w:val="FFFFFF"/>
                <w:lang w:val="hr-HR"/>
              </w:rPr>
              <w:t>Procent korisnika</w:t>
            </w:r>
          </w:p>
        </w:tc>
        <w:tc>
          <w:tcPr>
            <w:tcW w:w="2393" w:type="dxa"/>
            <w:shd w:val="clear" w:color="auto" w:fill="000000"/>
          </w:tcPr>
          <w:p w14:paraId="658B662B" w14:textId="77777777" w:rsidR="00311AC2" w:rsidRPr="00995F9E" w:rsidRDefault="00311AC2" w:rsidP="00570C92">
            <w:pPr>
              <w:spacing w:after="0" w:line="240" w:lineRule="auto"/>
              <w:rPr>
                <w:b/>
                <w:bCs/>
                <w:color w:val="FFFFFF"/>
                <w:lang w:val="hr-HR"/>
              </w:rPr>
            </w:pPr>
            <w:r w:rsidRPr="00995F9E">
              <w:rPr>
                <w:b/>
                <w:bCs/>
                <w:color w:val="FFFFFF"/>
                <w:lang w:val="hr-HR"/>
              </w:rPr>
              <w:t>Količina</w:t>
            </w:r>
          </w:p>
        </w:tc>
      </w:tr>
      <w:tr w:rsidR="00311AC2" w:rsidRPr="002C7D39" w14:paraId="7FAC2353" w14:textId="77777777" w:rsidTr="00570C92">
        <w:tc>
          <w:tcPr>
            <w:tcW w:w="2392" w:type="dxa"/>
            <w:tcBorders>
              <w:top w:val="single" w:sz="8" w:space="0" w:color="000000"/>
              <w:left w:val="single" w:sz="8" w:space="0" w:color="000000"/>
              <w:bottom w:val="single" w:sz="8" w:space="0" w:color="000000"/>
            </w:tcBorders>
          </w:tcPr>
          <w:p w14:paraId="0E3487D5" w14:textId="77777777" w:rsidR="00311AC2" w:rsidRPr="00995F9E" w:rsidRDefault="00311AC2" w:rsidP="00570C92">
            <w:pPr>
              <w:spacing w:after="0" w:line="240" w:lineRule="auto"/>
              <w:rPr>
                <w:b/>
                <w:bCs/>
                <w:lang w:val="hr-HR"/>
              </w:rPr>
            </w:pPr>
            <w:r w:rsidRPr="00995F9E">
              <w:rPr>
                <w:b/>
                <w:bCs/>
                <w:lang w:val="hr-HR"/>
              </w:rPr>
              <w:t>Kontenjeri</w:t>
            </w:r>
          </w:p>
        </w:tc>
        <w:tc>
          <w:tcPr>
            <w:tcW w:w="2392" w:type="dxa"/>
            <w:tcBorders>
              <w:top w:val="single" w:sz="8" w:space="0" w:color="000000"/>
              <w:bottom w:val="single" w:sz="8" w:space="0" w:color="000000"/>
            </w:tcBorders>
          </w:tcPr>
          <w:p w14:paraId="104BC0F0" w14:textId="77777777" w:rsidR="00311AC2" w:rsidRPr="00995F9E" w:rsidRDefault="00311AC2" w:rsidP="00570C92">
            <w:pPr>
              <w:spacing w:after="0" w:line="240" w:lineRule="auto"/>
              <w:rPr>
                <w:lang w:val="hr-HR"/>
              </w:rPr>
            </w:pPr>
            <w:r w:rsidRPr="00995F9E">
              <w:rPr>
                <w:lang w:val="hr-HR"/>
              </w:rPr>
              <w:t>1100</w:t>
            </w:r>
          </w:p>
        </w:tc>
        <w:tc>
          <w:tcPr>
            <w:tcW w:w="2393" w:type="dxa"/>
            <w:tcBorders>
              <w:top w:val="single" w:sz="8" w:space="0" w:color="000000"/>
              <w:bottom w:val="single" w:sz="8" w:space="0" w:color="000000"/>
            </w:tcBorders>
          </w:tcPr>
          <w:p w14:paraId="45356066" w14:textId="77777777" w:rsidR="00311AC2" w:rsidRPr="00995F9E" w:rsidRDefault="00311AC2" w:rsidP="00570C92">
            <w:pPr>
              <w:spacing w:after="0" w:line="240" w:lineRule="auto"/>
              <w:rPr>
                <w:lang w:val="hr-HR"/>
              </w:rPr>
            </w:pPr>
            <w:r w:rsidRPr="00995F9E">
              <w:rPr>
                <w:lang w:val="hr-HR"/>
              </w:rPr>
              <w:t>74%</w:t>
            </w:r>
          </w:p>
        </w:tc>
        <w:tc>
          <w:tcPr>
            <w:tcW w:w="2393" w:type="dxa"/>
            <w:tcBorders>
              <w:top w:val="single" w:sz="8" w:space="0" w:color="000000"/>
              <w:bottom w:val="single" w:sz="8" w:space="0" w:color="000000"/>
              <w:right w:val="single" w:sz="8" w:space="0" w:color="000000"/>
            </w:tcBorders>
          </w:tcPr>
          <w:p w14:paraId="2BBFFF26" w14:textId="77777777" w:rsidR="00311AC2" w:rsidRPr="00995F9E" w:rsidRDefault="00311AC2" w:rsidP="00570C92">
            <w:pPr>
              <w:spacing w:after="0" w:line="240" w:lineRule="auto"/>
              <w:rPr>
                <w:lang w:val="hr-HR"/>
              </w:rPr>
            </w:pPr>
            <w:r w:rsidRPr="00995F9E">
              <w:rPr>
                <w:lang w:val="hr-HR"/>
              </w:rPr>
              <w:t>80</w:t>
            </w:r>
          </w:p>
        </w:tc>
      </w:tr>
      <w:tr w:rsidR="00311AC2" w:rsidRPr="002C7D39" w14:paraId="6A252916" w14:textId="77777777" w:rsidTr="00570C92">
        <w:tc>
          <w:tcPr>
            <w:tcW w:w="2392" w:type="dxa"/>
          </w:tcPr>
          <w:p w14:paraId="09D43525" w14:textId="77777777" w:rsidR="00311AC2" w:rsidRPr="00995F9E" w:rsidRDefault="00311AC2" w:rsidP="00570C92">
            <w:pPr>
              <w:spacing w:after="0" w:line="240" w:lineRule="auto"/>
              <w:rPr>
                <w:b/>
                <w:bCs/>
                <w:lang w:val="hr-HR"/>
              </w:rPr>
            </w:pPr>
            <w:r w:rsidRPr="00995F9E">
              <w:rPr>
                <w:b/>
                <w:bCs/>
                <w:lang w:val="hr-HR"/>
              </w:rPr>
              <w:t>Posude</w:t>
            </w:r>
          </w:p>
        </w:tc>
        <w:tc>
          <w:tcPr>
            <w:tcW w:w="2392" w:type="dxa"/>
          </w:tcPr>
          <w:p w14:paraId="2D078803" w14:textId="77777777" w:rsidR="00311AC2" w:rsidRPr="00995F9E" w:rsidRDefault="00311AC2" w:rsidP="00570C92">
            <w:pPr>
              <w:spacing w:after="0" w:line="240" w:lineRule="auto"/>
              <w:rPr>
                <w:lang w:val="hr-HR"/>
              </w:rPr>
            </w:pPr>
            <w:r w:rsidRPr="00995F9E">
              <w:rPr>
                <w:lang w:val="hr-HR"/>
              </w:rPr>
              <w:t>80</w:t>
            </w:r>
          </w:p>
        </w:tc>
        <w:tc>
          <w:tcPr>
            <w:tcW w:w="2393" w:type="dxa"/>
          </w:tcPr>
          <w:p w14:paraId="14F99E14" w14:textId="77777777" w:rsidR="00311AC2" w:rsidRPr="00995F9E" w:rsidRDefault="00311AC2" w:rsidP="00570C92">
            <w:pPr>
              <w:spacing w:after="0" w:line="240" w:lineRule="auto"/>
              <w:rPr>
                <w:lang w:val="hr-HR"/>
              </w:rPr>
            </w:pPr>
            <w:r w:rsidRPr="00995F9E">
              <w:rPr>
                <w:lang w:val="hr-HR"/>
              </w:rPr>
              <w:t>10%</w:t>
            </w:r>
          </w:p>
        </w:tc>
        <w:tc>
          <w:tcPr>
            <w:tcW w:w="2393" w:type="dxa"/>
          </w:tcPr>
          <w:p w14:paraId="47322794" w14:textId="77777777" w:rsidR="00311AC2" w:rsidRPr="00995F9E" w:rsidRDefault="00311AC2" w:rsidP="00570C92">
            <w:pPr>
              <w:spacing w:after="0" w:line="240" w:lineRule="auto"/>
              <w:rPr>
                <w:lang w:val="hr-HR"/>
              </w:rPr>
            </w:pPr>
            <w:r w:rsidRPr="00995F9E">
              <w:rPr>
                <w:lang w:val="hr-HR"/>
              </w:rPr>
              <w:t>70</w:t>
            </w:r>
          </w:p>
        </w:tc>
      </w:tr>
      <w:tr w:rsidR="00311AC2" w:rsidRPr="002C7D39" w14:paraId="48947162" w14:textId="77777777" w:rsidTr="00570C92">
        <w:tc>
          <w:tcPr>
            <w:tcW w:w="2392" w:type="dxa"/>
            <w:tcBorders>
              <w:top w:val="single" w:sz="8" w:space="0" w:color="000000"/>
              <w:left w:val="single" w:sz="8" w:space="0" w:color="000000"/>
              <w:bottom w:val="single" w:sz="8" w:space="0" w:color="000000"/>
            </w:tcBorders>
          </w:tcPr>
          <w:p w14:paraId="2EA62668" w14:textId="77777777" w:rsidR="00311AC2" w:rsidRPr="00995F9E" w:rsidRDefault="00311AC2" w:rsidP="00570C92">
            <w:pPr>
              <w:spacing w:after="0" w:line="240" w:lineRule="auto"/>
              <w:rPr>
                <w:b/>
                <w:bCs/>
                <w:lang w:val="hr-HR"/>
              </w:rPr>
            </w:pPr>
            <w:r w:rsidRPr="00995F9E">
              <w:rPr>
                <w:b/>
                <w:bCs/>
                <w:lang w:val="hr-HR"/>
              </w:rPr>
              <w:t>Posude</w:t>
            </w:r>
          </w:p>
        </w:tc>
        <w:tc>
          <w:tcPr>
            <w:tcW w:w="2392" w:type="dxa"/>
            <w:tcBorders>
              <w:top w:val="single" w:sz="8" w:space="0" w:color="000000"/>
              <w:bottom w:val="single" w:sz="8" w:space="0" w:color="000000"/>
            </w:tcBorders>
          </w:tcPr>
          <w:p w14:paraId="371C2F76" w14:textId="77777777" w:rsidR="00311AC2" w:rsidRPr="00995F9E" w:rsidRDefault="00311AC2" w:rsidP="00570C92">
            <w:pPr>
              <w:spacing w:after="0" w:line="240" w:lineRule="auto"/>
              <w:rPr>
                <w:lang w:val="hr-HR"/>
              </w:rPr>
            </w:pPr>
            <w:r w:rsidRPr="00995F9E">
              <w:rPr>
                <w:lang w:val="hr-HR"/>
              </w:rPr>
              <w:t>120</w:t>
            </w:r>
          </w:p>
        </w:tc>
        <w:tc>
          <w:tcPr>
            <w:tcW w:w="2393" w:type="dxa"/>
            <w:tcBorders>
              <w:top w:val="single" w:sz="8" w:space="0" w:color="000000"/>
              <w:bottom w:val="single" w:sz="8" w:space="0" w:color="000000"/>
            </w:tcBorders>
          </w:tcPr>
          <w:p w14:paraId="4F5586E0" w14:textId="77777777" w:rsidR="00311AC2" w:rsidRPr="00995F9E" w:rsidRDefault="00311AC2" w:rsidP="00570C92">
            <w:pPr>
              <w:spacing w:after="0" w:line="240" w:lineRule="auto"/>
              <w:rPr>
                <w:lang w:val="hr-HR"/>
              </w:rPr>
            </w:pPr>
            <w:r w:rsidRPr="00995F9E">
              <w:rPr>
                <w:lang w:val="hr-HR"/>
              </w:rPr>
              <w:t>10%</w:t>
            </w:r>
          </w:p>
        </w:tc>
        <w:tc>
          <w:tcPr>
            <w:tcW w:w="2393" w:type="dxa"/>
            <w:tcBorders>
              <w:top w:val="single" w:sz="8" w:space="0" w:color="000000"/>
              <w:bottom w:val="single" w:sz="8" w:space="0" w:color="000000"/>
              <w:right w:val="single" w:sz="8" w:space="0" w:color="000000"/>
            </w:tcBorders>
          </w:tcPr>
          <w:p w14:paraId="1F242461" w14:textId="77777777" w:rsidR="00311AC2" w:rsidRPr="00995F9E" w:rsidRDefault="00311AC2" w:rsidP="00570C92">
            <w:pPr>
              <w:spacing w:after="0" w:line="240" w:lineRule="auto"/>
              <w:rPr>
                <w:lang w:val="hr-HR"/>
              </w:rPr>
            </w:pPr>
            <w:r w:rsidRPr="00995F9E">
              <w:rPr>
                <w:lang w:val="hr-HR"/>
              </w:rPr>
              <w:t>20</w:t>
            </w:r>
          </w:p>
        </w:tc>
      </w:tr>
      <w:tr w:rsidR="00311AC2" w:rsidRPr="002C7D39" w14:paraId="1EF25DCD" w14:textId="77777777" w:rsidTr="00570C92">
        <w:tc>
          <w:tcPr>
            <w:tcW w:w="2392" w:type="dxa"/>
          </w:tcPr>
          <w:p w14:paraId="01CE95C5" w14:textId="77777777" w:rsidR="00311AC2" w:rsidRPr="00995F9E" w:rsidRDefault="00311AC2" w:rsidP="00570C92">
            <w:pPr>
              <w:spacing w:after="0" w:line="240" w:lineRule="auto"/>
              <w:rPr>
                <w:b/>
                <w:bCs/>
                <w:lang w:val="hr-HR"/>
              </w:rPr>
            </w:pPr>
            <w:r w:rsidRPr="00995F9E">
              <w:rPr>
                <w:b/>
                <w:bCs/>
                <w:lang w:val="hr-HR"/>
              </w:rPr>
              <w:t>Vreće</w:t>
            </w:r>
          </w:p>
        </w:tc>
        <w:tc>
          <w:tcPr>
            <w:tcW w:w="2392" w:type="dxa"/>
          </w:tcPr>
          <w:p w14:paraId="6D545FE2" w14:textId="77777777" w:rsidR="00311AC2" w:rsidRPr="00995F9E" w:rsidRDefault="00311AC2" w:rsidP="00570C92">
            <w:pPr>
              <w:spacing w:after="0" w:line="240" w:lineRule="auto"/>
              <w:rPr>
                <w:lang w:val="hr-HR"/>
              </w:rPr>
            </w:pPr>
          </w:p>
        </w:tc>
        <w:tc>
          <w:tcPr>
            <w:tcW w:w="2393" w:type="dxa"/>
          </w:tcPr>
          <w:p w14:paraId="58EF5F95" w14:textId="77777777" w:rsidR="00311AC2" w:rsidRPr="00995F9E" w:rsidRDefault="00311AC2" w:rsidP="00570C92">
            <w:pPr>
              <w:spacing w:after="0" w:line="240" w:lineRule="auto"/>
              <w:rPr>
                <w:lang w:val="hr-HR"/>
              </w:rPr>
            </w:pPr>
            <w:r w:rsidRPr="00995F9E">
              <w:rPr>
                <w:lang w:val="hr-HR"/>
              </w:rPr>
              <w:t>6%</w:t>
            </w:r>
          </w:p>
        </w:tc>
        <w:tc>
          <w:tcPr>
            <w:tcW w:w="2393" w:type="dxa"/>
          </w:tcPr>
          <w:p w14:paraId="7232B90F" w14:textId="77777777" w:rsidR="00311AC2" w:rsidRPr="00995F9E" w:rsidRDefault="00311AC2" w:rsidP="00570C92">
            <w:pPr>
              <w:spacing w:after="0" w:line="240" w:lineRule="auto"/>
              <w:rPr>
                <w:lang w:val="hr-HR"/>
              </w:rPr>
            </w:pPr>
            <w:r w:rsidRPr="00995F9E">
              <w:rPr>
                <w:lang w:val="hr-HR"/>
              </w:rPr>
              <w:t>2m³ dnevno</w:t>
            </w:r>
          </w:p>
        </w:tc>
      </w:tr>
    </w:tbl>
    <w:p w14:paraId="530543EF" w14:textId="77777777" w:rsidR="00311AC2" w:rsidRDefault="00311AC2" w:rsidP="00311AC2">
      <w:pPr>
        <w:spacing w:after="0" w:line="240" w:lineRule="auto"/>
        <w:jc w:val="both"/>
        <w:rPr>
          <w:rFonts w:ascii="Times New Roman" w:hAnsi="Times New Roman"/>
          <w:sz w:val="24"/>
          <w:szCs w:val="24"/>
          <w:lang w:val="hr-HR"/>
        </w:rPr>
      </w:pPr>
    </w:p>
    <w:p w14:paraId="0C0C0616"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Na području općine Busovača 80 kontejnera smješteno je na 30 lokacija i većina je ograđena kamenom ogradom. Na jednoj lokaciji (ispred zgrade Općine) postavljena su 2 plastična kontejnera različitih boja zapremine 1100 litara za razdvojeno prikupljanje sekundarnih sirovina i to, zeleni za skupljanje stakla, žuti za skupljanje plastike. Ovo je bio pilot projekat za selektivno razdvajanje kućnog otpada, međutim, pokazalo se da ti kontejneri uopće nisu služili svrsi, nego se koriste kao kontejneri za miješani otpad.</w:t>
      </w:r>
      <w:r w:rsidRPr="002C7D39">
        <w:rPr>
          <w:rFonts w:ascii="Times New Roman" w:hAnsi="Times New Roman"/>
          <w:sz w:val="24"/>
          <w:szCs w:val="24"/>
          <w:lang w:val="hr-HR"/>
        </w:rPr>
        <w:tab/>
      </w:r>
    </w:p>
    <w:p w14:paraId="445240CD" w14:textId="77777777" w:rsidR="00311AC2" w:rsidRDefault="00311AC2" w:rsidP="00311AC2">
      <w:pPr>
        <w:spacing w:after="0" w:line="240" w:lineRule="auto"/>
        <w:jc w:val="both"/>
        <w:rPr>
          <w:rFonts w:ascii="Times New Roman" w:hAnsi="Times New Roman"/>
          <w:sz w:val="24"/>
          <w:szCs w:val="24"/>
          <w:lang w:val="hr-HR"/>
        </w:rPr>
      </w:pPr>
      <w:r>
        <w:rPr>
          <w:rFonts w:ascii="Times New Roman" w:hAnsi="Times New Roman"/>
          <w:noProof/>
          <w:sz w:val="24"/>
          <w:szCs w:val="24"/>
        </w:rPr>
        <w:drawing>
          <wp:anchor distT="67056" distB="94742" distL="211836" distR="205105" simplePos="0" relativeHeight="251660288" behindDoc="0" locked="0" layoutInCell="1" allowOverlap="1" wp14:anchorId="414E9573" wp14:editId="7EC83F3B">
            <wp:simplePos x="0" y="0"/>
            <wp:positionH relativeFrom="column">
              <wp:posOffset>1048131</wp:posOffset>
            </wp:positionH>
            <wp:positionV relativeFrom="paragraph">
              <wp:posOffset>122936</wp:posOffset>
            </wp:positionV>
            <wp:extent cx="4176649" cy="2538857"/>
            <wp:effectExtent l="101600" t="101600" r="90805" b="128270"/>
            <wp:wrapTopAndBottom/>
            <wp:docPr id="28" name="Picture 146" descr="DSC04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DSC04915"/>
                    <pic:cNvPicPr>
                      <a:picLocks/>
                    </pic:cNvPicPr>
                  </pic:nvPicPr>
                  <pic:blipFill>
                    <a:blip r:embed="rId9"/>
                    <a:srcRect/>
                    <a:stretch>
                      <a:fillRect/>
                    </a:stretch>
                  </pic:blipFill>
                  <pic:spPr bwMode="auto">
                    <a:xfrm>
                      <a:off x="0" y="0"/>
                      <a:ext cx="4176395" cy="2538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28CC4E7" w14:textId="77777777" w:rsidR="00311AC2" w:rsidRPr="00F577CC" w:rsidRDefault="00311AC2" w:rsidP="00311AC2">
      <w:pPr>
        <w:pStyle w:val="Caption"/>
        <w:rPr>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Ure</w:t>
      </w:r>
      <w:r w:rsidRPr="00F577CC">
        <w:rPr>
          <w:lang w:val="hr-HR"/>
        </w:rPr>
        <w:t>đ</w:t>
      </w:r>
      <w:r>
        <w:t>ene</w:t>
      </w:r>
      <w:r w:rsidRPr="00F577CC">
        <w:rPr>
          <w:lang w:val="hr-HR"/>
        </w:rPr>
        <w:t xml:space="preserve"> </w:t>
      </w:r>
      <w:r>
        <w:t>lokacije</w:t>
      </w:r>
      <w:r w:rsidRPr="00F577CC">
        <w:rPr>
          <w:lang w:val="hr-HR"/>
        </w:rPr>
        <w:t xml:space="preserve"> </w:t>
      </w:r>
      <w:r>
        <w:t>za</w:t>
      </w:r>
      <w:r w:rsidRPr="00F577CC">
        <w:rPr>
          <w:lang w:val="hr-HR"/>
        </w:rPr>
        <w:t xml:space="preserve"> </w:t>
      </w:r>
      <w:r>
        <w:t>kontejnere</w:t>
      </w:r>
      <w:r w:rsidRPr="00F577CC">
        <w:rPr>
          <w:lang w:val="hr-HR"/>
        </w:rPr>
        <w:t xml:space="preserve"> </w:t>
      </w:r>
      <w:r>
        <w:t>u</w:t>
      </w:r>
      <w:r w:rsidRPr="00F577CC">
        <w:rPr>
          <w:lang w:val="hr-HR"/>
        </w:rPr>
        <w:t xml:space="preserve"> </w:t>
      </w:r>
      <w:r>
        <w:t>urbanoj</w:t>
      </w:r>
      <w:r w:rsidRPr="00F577CC">
        <w:rPr>
          <w:lang w:val="hr-HR"/>
        </w:rPr>
        <w:t xml:space="preserve"> </w:t>
      </w:r>
      <w:r>
        <w:t>zoni</w:t>
      </w:r>
      <w:r w:rsidRPr="00F577CC">
        <w:rPr>
          <w:lang w:val="hr-HR"/>
        </w:rPr>
        <w:t xml:space="preserve"> </w:t>
      </w:r>
      <w:r>
        <w:t>Op</w:t>
      </w:r>
      <w:r w:rsidRPr="00F577CC">
        <w:rPr>
          <w:lang w:val="hr-HR"/>
        </w:rPr>
        <w:t>ć</w:t>
      </w:r>
      <w:r>
        <w:t>ine</w:t>
      </w:r>
    </w:p>
    <w:p w14:paraId="0D6A8FE3" w14:textId="77777777" w:rsidR="00311AC2" w:rsidRPr="00F577CC" w:rsidRDefault="00311AC2" w:rsidP="00311AC2">
      <w:pPr>
        <w:pStyle w:val="Caption"/>
        <w:rPr>
          <w:lang w:val="hr-HR"/>
        </w:rPr>
      </w:pPr>
      <w:r>
        <w:rPr>
          <w:b w:val="0"/>
          <w:bCs w:val="0"/>
          <w:noProof/>
        </w:rPr>
        <w:drawing>
          <wp:anchor distT="67056" distB="93599" distL="217932" distR="205232" simplePos="0" relativeHeight="251666432" behindDoc="0" locked="0" layoutInCell="1" allowOverlap="1" wp14:anchorId="632EAE32" wp14:editId="10DDA66F">
            <wp:simplePos x="0" y="0"/>
            <wp:positionH relativeFrom="column">
              <wp:posOffset>1113917</wp:posOffset>
            </wp:positionH>
            <wp:positionV relativeFrom="paragraph">
              <wp:posOffset>297561</wp:posOffset>
            </wp:positionV>
            <wp:extent cx="4310126" cy="2399665"/>
            <wp:effectExtent l="101600" t="101600" r="97155" b="127635"/>
            <wp:wrapTopAndBottom/>
            <wp:docPr id="27"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10"/>
                    <a:srcRect/>
                    <a:stretch>
                      <a:fillRect/>
                    </a:stretch>
                  </pic:blipFill>
                  <pic:spPr bwMode="auto">
                    <a:xfrm>
                      <a:off x="0" y="0"/>
                      <a:ext cx="4309745" cy="239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C1EB342" w14:textId="77777777" w:rsidR="00311AC2" w:rsidRDefault="00311AC2" w:rsidP="00311AC2">
      <w:pPr>
        <w:pStyle w:val="Caption"/>
        <w:rPr>
          <w:rFonts w:ascii="Times New Roman" w:hAnsi="Times New Roman"/>
          <w:sz w:val="24"/>
          <w:szCs w:val="24"/>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t>Neure</w:t>
      </w:r>
      <w:r w:rsidRPr="00F577CC">
        <w:rPr>
          <w:lang w:val="hr-HR"/>
        </w:rPr>
        <w:t>đ</w:t>
      </w:r>
      <w:r>
        <w:t>ena</w:t>
      </w:r>
      <w:r w:rsidRPr="00F577CC">
        <w:rPr>
          <w:lang w:val="hr-HR"/>
        </w:rPr>
        <w:t xml:space="preserve"> </w:t>
      </w:r>
      <w:r>
        <w:t>mjesta</w:t>
      </w:r>
      <w:r w:rsidRPr="00F577CC">
        <w:rPr>
          <w:lang w:val="hr-HR"/>
        </w:rPr>
        <w:t xml:space="preserve"> </w:t>
      </w:r>
      <w:r>
        <w:t>za</w:t>
      </w:r>
      <w:r w:rsidRPr="00F577CC">
        <w:rPr>
          <w:lang w:val="hr-HR"/>
        </w:rPr>
        <w:t xml:space="preserve"> </w:t>
      </w:r>
      <w:r>
        <w:t>smje</w:t>
      </w:r>
      <w:r w:rsidRPr="00F577CC">
        <w:rPr>
          <w:lang w:val="hr-HR"/>
        </w:rPr>
        <w:t>š</w:t>
      </w:r>
      <w:r>
        <w:t>taj</w:t>
      </w:r>
      <w:r w:rsidRPr="00F577CC">
        <w:rPr>
          <w:lang w:val="hr-HR"/>
        </w:rPr>
        <w:t xml:space="preserve"> </w:t>
      </w:r>
      <w:r>
        <w:t>kontejera</w:t>
      </w:r>
    </w:p>
    <w:p w14:paraId="50CFC2DE" w14:textId="77777777" w:rsidR="00311AC2" w:rsidRDefault="00311AC2" w:rsidP="00311AC2">
      <w:pPr>
        <w:spacing w:after="0" w:line="240" w:lineRule="auto"/>
        <w:jc w:val="both"/>
        <w:rPr>
          <w:rFonts w:ascii="Times New Roman" w:hAnsi="Times New Roman"/>
          <w:sz w:val="24"/>
          <w:szCs w:val="24"/>
          <w:lang w:val="hr-HR"/>
        </w:rPr>
      </w:pPr>
    </w:p>
    <w:p w14:paraId="4D739AF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Kontejneri zapremine 1100 litara locirani su u gradskim dijelovima općine, a u ruralnim dijelovima otpad se skuplja u razne vrste posuda i vreće.</w:t>
      </w:r>
      <w:r>
        <w:rPr>
          <w:rFonts w:ascii="Times New Roman" w:hAnsi="Times New Roman"/>
          <w:sz w:val="24"/>
          <w:szCs w:val="24"/>
          <w:lang w:val="hr-HR"/>
        </w:rPr>
        <w:t xml:space="preserve"> </w:t>
      </w:r>
      <w:r w:rsidRPr="002C7D39">
        <w:rPr>
          <w:rFonts w:ascii="Times New Roman" w:hAnsi="Times New Roman"/>
          <w:sz w:val="24"/>
          <w:szCs w:val="24"/>
          <w:lang w:val="hr-HR"/>
        </w:rPr>
        <w:t>Svake godine Općina Busovača vrši snimanje trenutnog stanja  postojećih kontejnera i posuda. Sadašnje stanje kontejnera je slijedeće:</w:t>
      </w:r>
    </w:p>
    <w:p w14:paraId="670CA0D0" w14:textId="77777777" w:rsidR="00311AC2" w:rsidRPr="002C7D39" w:rsidRDefault="00311AC2" w:rsidP="00311AC2">
      <w:pPr>
        <w:spacing w:after="0" w:line="240" w:lineRule="auto"/>
        <w:ind w:firstLine="720"/>
        <w:rPr>
          <w:rFonts w:ascii="Times New Roman" w:hAnsi="Times New Roman"/>
          <w:sz w:val="24"/>
          <w:szCs w:val="24"/>
          <w:lang w:val="hr-HR"/>
        </w:rPr>
      </w:pPr>
    </w:p>
    <w:p w14:paraId="6A823668" w14:textId="77777777" w:rsidR="00311AC2" w:rsidRPr="00F331B0" w:rsidRDefault="00311AC2" w:rsidP="00311AC2">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40 kontejnera je starosti 20 godina,</w:t>
      </w:r>
    </w:p>
    <w:p w14:paraId="206E34BC" w14:textId="77777777" w:rsidR="00311AC2" w:rsidRPr="00F331B0" w:rsidRDefault="00311AC2" w:rsidP="00311AC2">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20 kontejnera je starosti 10 godina,</w:t>
      </w:r>
    </w:p>
    <w:p w14:paraId="3EE9DAED" w14:textId="77777777" w:rsidR="00311AC2" w:rsidRPr="00F331B0" w:rsidRDefault="00311AC2" w:rsidP="00311AC2">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20 kontejnera je starosti 6 godina,</w:t>
      </w:r>
    </w:p>
    <w:p w14:paraId="2C808CA4" w14:textId="77777777" w:rsidR="00311AC2" w:rsidRPr="00DB13C5" w:rsidRDefault="00311AC2" w:rsidP="00311AC2">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sve posude su starosti od 5 do 10 godina.</w:t>
      </w:r>
    </w:p>
    <w:p w14:paraId="5AA0418C" w14:textId="77777777" w:rsidR="00311AC2" w:rsidRPr="002C7D39" w:rsidRDefault="00311AC2" w:rsidP="00311AC2">
      <w:pPr>
        <w:pStyle w:val="Heading2"/>
        <w:rPr>
          <w:lang w:val="hr-HR"/>
        </w:rPr>
      </w:pPr>
      <w:bookmarkStart w:id="18" w:name="_Toc296599708"/>
      <w:r w:rsidRPr="002C7D39">
        <w:rPr>
          <w:lang w:val="hr-HR"/>
        </w:rPr>
        <w:t>Dinamika i način odvoza i prikupljanja otpada</w:t>
      </w:r>
      <w:bookmarkEnd w:id="18"/>
    </w:p>
    <w:p w14:paraId="50FF8D1F" w14:textId="77777777" w:rsidR="00311AC2" w:rsidRPr="002C7D39" w:rsidRDefault="00311AC2" w:rsidP="00311AC2">
      <w:pPr>
        <w:spacing w:after="0" w:line="240" w:lineRule="auto"/>
        <w:jc w:val="both"/>
        <w:rPr>
          <w:rFonts w:ascii="Times New Roman" w:hAnsi="Times New Roman"/>
          <w:b/>
          <w:sz w:val="24"/>
          <w:szCs w:val="24"/>
          <w:lang w:val="hr-HR"/>
        </w:rPr>
      </w:pPr>
    </w:p>
    <w:p w14:paraId="76D5C25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Odvoz m</w:t>
      </w:r>
      <w:r>
        <w:rPr>
          <w:rFonts w:ascii="Times New Roman" w:hAnsi="Times New Roman"/>
          <w:sz w:val="24"/>
          <w:szCs w:val="24"/>
          <w:lang w:val="hr-HR"/>
        </w:rPr>
        <w:t>iješanog ot</w:t>
      </w:r>
      <w:r w:rsidRPr="002C7D39">
        <w:rPr>
          <w:rFonts w:ascii="Times New Roman" w:hAnsi="Times New Roman"/>
          <w:sz w:val="24"/>
          <w:szCs w:val="24"/>
          <w:lang w:val="hr-HR"/>
        </w:rPr>
        <w:t xml:space="preserve">pada vrši se </w:t>
      </w:r>
      <w:r>
        <w:rPr>
          <w:rFonts w:ascii="Times New Roman" w:hAnsi="Times New Roman"/>
          <w:sz w:val="24"/>
          <w:szCs w:val="24"/>
          <w:lang w:val="hr-HR"/>
        </w:rPr>
        <w:t xml:space="preserve">jedan ili dva </w:t>
      </w:r>
      <w:r w:rsidRPr="002C7D39">
        <w:rPr>
          <w:rFonts w:ascii="Times New Roman" w:hAnsi="Times New Roman"/>
          <w:sz w:val="24"/>
          <w:szCs w:val="24"/>
          <w:lang w:val="hr-HR"/>
        </w:rPr>
        <w:t>puta u sedmici. Transport odvojeno sakuplj</w:t>
      </w:r>
      <w:r>
        <w:rPr>
          <w:rFonts w:ascii="Times New Roman" w:hAnsi="Times New Roman"/>
          <w:sz w:val="24"/>
          <w:szCs w:val="24"/>
          <w:lang w:val="hr-HR"/>
        </w:rPr>
        <w:t>e</w:t>
      </w:r>
      <w:r w:rsidRPr="002C7D39">
        <w:rPr>
          <w:rFonts w:ascii="Times New Roman" w:hAnsi="Times New Roman"/>
          <w:sz w:val="24"/>
          <w:szCs w:val="24"/>
          <w:lang w:val="hr-HR"/>
        </w:rPr>
        <w:t xml:space="preserve">nog otpada </w:t>
      </w:r>
      <w:r>
        <w:rPr>
          <w:rFonts w:ascii="Times New Roman" w:hAnsi="Times New Roman"/>
          <w:sz w:val="24"/>
          <w:szCs w:val="24"/>
          <w:lang w:val="hr-HR"/>
        </w:rPr>
        <w:t xml:space="preserve">za reciklažu </w:t>
      </w:r>
      <w:r w:rsidRPr="002C7D39">
        <w:rPr>
          <w:rFonts w:ascii="Times New Roman" w:hAnsi="Times New Roman"/>
          <w:sz w:val="24"/>
          <w:szCs w:val="24"/>
          <w:lang w:val="hr-HR"/>
        </w:rPr>
        <w:t>vrši se svaki dan i skladišti u krugu samog preduzeća</w:t>
      </w:r>
      <w:r>
        <w:rPr>
          <w:rFonts w:ascii="Times New Roman" w:hAnsi="Times New Roman"/>
          <w:sz w:val="24"/>
          <w:szCs w:val="24"/>
          <w:lang w:val="hr-HR"/>
        </w:rPr>
        <w:t xml:space="preserve"> do predaje kupcu</w:t>
      </w:r>
      <w:r w:rsidRPr="002C7D39">
        <w:rPr>
          <w:rFonts w:ascii="Times New Roman" w:hAnsi="Times New Roman"/>
          <w:sz w:val="24"/>
          <w:szCs w:val="24"/>
          <w:lang w:val="hr-HR"/>
        </w:rPr>
        <w:t xml:space="preserve">. </w:t>
      </w:r>
    </w:p>
    <w:p w14:paraId="018E5D67" w14:textId="77777777" w:rsidR="00311AC2" w:rsidRDefault="00311AC2" w:rsidP="00311AC2">
      <w:pPr>
        <w:spacing w:after="0" w:line="240" w:lineRule="auto"/>
        <w:jc w:val="both"/>
        <w:rPr>
          <w:rFonts w:ascii="Times New Roman" w:hAnsi="Times New Roman"/>
          <w:sz w:val="24"/>
          <w:szCs w:val="24"/>
          <w:lang w:val="hr-HR"/>
        </w:rPr>
      </w:pPr>
    </w:p>
    <w:p w14:paraId="4DA1F662" w14:textId="77777777" w:rsidR="00311AC2" w:rsidRPr="00F577CC" w:rsidRDefault="00311AC2" w:rsidP="00311AC2">
      <w:pPr>
        <w:pStyle w:val="Caption"/>
        <w:rPr>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rPr>
          <w:lang w:val="hr-HR"/>
        </w:rPr>
        <w:t>D</w:t>
      </w:r>
      <w:r w:rsidRPr="0045749B">
        <w:rPr>
          <w:lang w:val="hr-HR"/>
        </w:rPr>
        <w:t xml:space="preserve">inamika prikupljanja otpada po mjesnim zajednicama na području općine Busovača. </w:t>
      </w:r>
    </w:p>
    <w:p w14:paraId="5975EFC2" w14:textId="77777777" w:rsidR="00311AC2" w:rsidRDefault="00311AC2" w:rsidP="00311AC2">
      <w:pPr>
        <w:spacing w:after="0" w:line="240" w:lineRule="auto"/>
        <w:jc w:val="both"/>
        <w:rPr>
          <w:rFonts w:ascii="Times New Roman" w:hAnsi="Times New Roman"/>
          <w:sz w:val="24"/>
          <w:szCs w:val="24"/>
          <w:lang w:val="hr-HR"/>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3"/>
        <w:gridCol w:w="1636"/>
        <w:gridCol w:w="1408"/>
        <w:gridCol w:w="1900"/>
        <w:gridCol w:w="1511"/>
        <w:gridCol w:w="1382"/>
      </w:tblGrid>
      <w:tr w:rsidR="00311AC2" w:rsidRPr="00C92908" w14:paraId="7FBADAC5" w14:textId="77777777" w:rsidTr="00570C92">
        <w:trPr>
          <w:trHeight w:val="1550"/>
          <w:tblHeader/>
        </w:trPr>
        <w:tc>
          <w:tcPr>
            <w:tcW w:w="804" w:type="pct"/>
            <w:shd w:val="clear" w:color="auto" w:fill="000000"/>
          </w:tcPr>
          <w:p w14:paraId="1C7BC8D5"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Naziv MZ</w:t>
            </w:r>
          </w:p>
        </w:tc>
        <w:tc>
          <w:tcPr>
            <w:tcW w:w="876" w:type="pct"/>
            <w:shd w:val="clear" w:color="auto" w:fill="000000"/>
          </w:tcPr>
          <w:p w14:paraId="53D467AC"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Naselja</w:t>
            </w:r>
          </w:p>
        </w:tc>
        <w:tc>
          <w:tcPr>
            <w:tcW w:w="754" w:type="pct"/>
            <w:shd w:val="clear" w:color="auto" w:fill="000000"/>
          </w:tcPr>
          <w:p w14:paraId="169A1897"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Broj domaćin-stava</w:t>
            </w:r>
          </w:p>
        </w:tc>
        <w:tc>
          <w:tcPr>
            <w:tcW w:w="1017" w:type="pct"/>
            <w:shd w:val="clear" w:color="auto" w:fill="000000"/>
          </w:tcPr>
          <w:p w14:paraId="30AE09EF"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Da li je organizovano sakupljanje otpada i u kojem %</w:t>
            </w:r>
          </w:p>
        </w:tc>
        <w:tc>
          <w:tcPr>
            <w:tcW w:w="809" w:type="pct"/>
            <w:shd w:val="clear" w:color="auto" w:fill="000000"/>
          </w:tcPr>
          <w:p w14:paraId="1FBFEEB1"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Oprema</w:t>
            </w:r>
          </w:p>
        </w:tc>
        <w:tc>
          <w:tcPr>
            <w:tcW w:w="740" w:type="pct"/>
            <w:shd w:val="clear" w:color="auto" w:fill="000000"/>
          </w:tcPr>
          <w:p w14:paraId="2134C01D" w14:textId="77777777" w:rsidR="00311AC2" w:rsidRPr="00995F9E" w:rsidRDefault="00311AC2" w:rsidP="00570C92">
            <w:pPr>
              <w:spacing w:after="0" w:line="240" w:lineRule="auto"/>
              <w:rPr>
                <w:b/>
                <w:bCs/>
                <w:color w:val="FFFFFF"/>
                <w:sz w:val="20"/>
                <w:szCs w:val="20"/>
                <w:lang w:val="hr-HR"/>
              </w:rPr>
            </w:pPr>
            <w:r w:rsidRPr="00995F9E">
              <w:rPr>
                <w:b/>
                <w:bCs/>
                <w:color w:val="FFFFFF"/>
                <w:sz w:val="20"/>
                <w:szCs w:val="20"/>
                <w:lang w:val="hr-HR"/>
              </w:rPr>
              <w:t xml:space="preserve">Dinamika </w:t>
            </w:r>
          </w:p>
        </w:tc>
      </w:tr>
      <w:tr w:rsidR="00311AC2" w:rsidRPr="00C92908" w14:paraId="012E2B7D" w14:textId="77777777" w:rsidTr="00570C92">
        <w:tc>
          <w:tcPr>
            <w:tcW w:w="804" w:type="pct"/>
            <w:tcBorders>
              <w:top w:val="single" w:sz="8" w:space="0" w:color="000000"/>
              <w:left w:val="single" w:sz="8" w:space="0" w:color="000000"/>
              <w:bottom w:val="single" w:sz="8" w:space="0" w:color="000000"/>
            </w:tcBorders>
          </w:tcPr>
          <w:p w14:paraId="3E67A749" w14:textId="77777777" w:rsidR="00311AC2" w:rsidRPr="00995F9E" w:rsidRDefault="00311AC2" w:rsidP="00570C92">
            <w:pPr>
              <w:spacing w:after="0" w:line="240" w:lineRule="auto"/>
              <w:rPr>
                <w:b/>
                <w:bCs/>
                <w:sz w:val="20"/>
                <w:szCs w:val="20"/>
                <w:lang w:val="hr-HR"/>
              </w:rPr>
            </w:pPr>
            <w:r w:rsidRPr="00995F9E">
              <w:rPr>
                <w:b/>
                <w:bCs/>
                <w:sz w:val="20"/>
                <w:szCs w:val="20"/>
                <w:lang w:val="hr-HR"/>
              </w:rPr>
              <w:t>MZ Putiš</w:t>
            </w:r>
          </w:p>
        </w:tc>
        <w:tc>
          <w:tcPr>
            <w:tcW w:w="876" w:type="pct"/>
            <w:tcBorders>
              <w:top w:val="single" w:sz="8" w:space="0" w:color="000000"/>
              <w:bottom w:val="single" w:sz="8" w:space="0" w:color="000000"/>
            </w:tcBorders>
          </w:tcPr>
          <w:p w14:paraId="29896EC4" w14:textId="77777777" w:rsidR="00311AC2" w:rsidRPr="00995F9E" w:rsidRDefault="00311AC2" w:rsidP="00570C92">
            <w:pPr>
              <w:spacing w:after="0" w:line="240" w:lineRule="auto"/>
              <w:rPr>
                <w:sz w:val="20"/>
                <w:szCs w:val="20"/>
                <w:lang w:val="hr-HR"/>
              </w:rPr>
            </w:pPr>
            <w:r w:rsidRPr="00995F9E">
              <w:rPr>
                <w:sz w:val="20"/>
                <w:szCs w:val="20"/>
                <w:lang w:val="hr-HR"/>
              </w:rPr>
              <w:t>Putiš, Jelinak, Grablje</w:t>
            </w:r>
          </w:p>
        </w:tc>
        <w:tc>
          <w:tcPr>
            <w:tcW w:w="754" w:type="pct"/>
            <w:tcBorders>
              <w:top w:val="single" w:sz="8" w:space="0" w:color="000000"/>
              <w:bottom w:val="single" w:sz="8" w:space="0" w:color="000000"/>
            </w:tcBorders>
          </w:tcPr>
          <w:p w14:paraId="186B277A" w14:textId="77777777" w:rsidR="00311AC2" w:rsidRPr="00995F9E" w:rsidRDefault="00311AC2" w:rsidP="00570C92">
            <w:pPr>
              <w:spacing w:after="0" w:line="240" w:lineRule="auto"/>
              <w:rPr>
                <w:sz w:val="20"/>
                <w:szCs w:val="20"/>
                <w:lang w:val="hr-HR"/>
              </w:rPr>
            </w:pPr>
            <w:r w:rsidRPr="00995F9E">
              <w:rPr>
                <w:sz w:val="20"/>
                <w:szCs w:val="20"/>
                <w:lang w:val="hr-HR"/>
              </w:rPr>
              <w:t>198</w:t>
            </w:r>
          </w:p>
        </w:tc>
        <w:tc>
          <w:tcPr>
            <w:tcW w:w="1017" w:type="pct"/>
            <w:tcBorders>
              <w:top w:val="single" w:sz="8" w:space="0" w:color="000000"/>
              <w:bottom w:val="single" w:sz="8" w:space="0" w:color="000000"/>
            </w:tcBorders>
          </w:tcPr>
          <w:p w14:paraId="61D637BA"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7224D48D"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09FB1A57" w14:textId="77777777" w:rsidR="00311AC2" w:rsidRPr="00995F9E" w:rsidRDefault="00311AC2" w:rsidP="00570C92">
            <w:pPr>
              <w:spacing w:after="0" w:line="240" w:lineRule="auto"/>
              <w:rPr>
                <w:sz w:val="20"/>
                <w:szCs w:val="20"/>
                <w:lang w:val="hr-HR"/>
              </w:rPr>
            </w:pPr>
          </w:p>
        </w:tc>
      </w:tr>
      <w:tr w:rsidR="00311AC2" w:rsidRPr="00C92908" w14:paraId="7DF1D046" w14:textId="77777777" w:rsidTr="00570C92">
        <w:tc>
          <w:tcPr>
            <w:tcW w:w="804" w:type="pct"/>
          </w:tcPr>
          <w:p w14:paraId="63471082" w14:textId="77777777" w:rsidR="00311AC2" w:rsidRPr="00995F9E" w:rsidRDefault="00311AC2" w:rsidP="00570C92">
            <w:pPr>
              <w:spacing w:after="0" w:line="240" w:lineRule="auto"/>
              <w:rPr>
                <w:b/>
                <w:bCs/>
                <w:sz w:val="20"/>
                <w:szCs w:val="20"/>
                <w:lang w:val="hr-HR"/>
              </w:rPr>
            </w:pPr>
            <w:r w:rsidRPr="00995F9E">
              <w:rPr>
                <w:b/>
                <w:bCs/>
                <w:sz w:val="20"/>
                <w:szCs w:val="20"/>
                <w:lang w:val="hr-HR"/>
              </w:rPr>
              <w:t>MZ Kaonik</w:t>
            </w:r>
          </w:p>
        </w:tc>
        <w:tc>
          <w:tcPr>
            <w:tcW w:w="876" w:type="pct"/>
          </w:tcPr>
          <w:p w14:paraId="38512A9D" w14:textId="77777777" w:rsidR="00311AC2" w:rsidRPr="00995F9E" w:rsidRDefault="00311AC2" w:rsidP="00570C92">
            <w:pPr>
              <w:spacing w:after="0" w:line="240" w:lineRule="auto"/>
              <w:rPr>
                <w:sz w:val="20"/>
                <w:szCs w:val="20"/>
                <w:lang w:val="hr-HR"/>
              </w:rPr>
            </w:pPr>
            <w:r w:rsidRPr="00995F9E">
              <w:rPr>
                <w:sz w:val="20"/>
                <w:szCs w:val="20"/>
                <w:lang w:val="hr-HR"/>
              </w:rPr>
              <w:t>Kaonik, Lončari, Strane, Podjele, Granice, dio n.m. Skradno</w:t>
            </w:r>
          </w:p>
        </w:tc>
        <w:tc>
          <w:tcPr>
            <w:tcW w:w="754" w:type="pct"/>
          </w:tcPr>
          <w:p w14:paraId="1CDC90BE" w14:textId="77777777" w:rsidR="00311AC2" w:rsidRPr="00995F9E" w:rsidRDefault="00311AC2" w:rsidP="00570C92">
            <w:pPr>
              <w:spacing w:after="0" w:line="240" w:lineRule="auto"/>
              <w:rPr>
                <w:sz w:val="20"/>
                <w:szCs w:val="20"/>
                <w:lang w:val="hr-HR"/>
              </w:rPr>
            </w:pPr>
            <w:r w:rsidRPr="00995F9E">
              <w:rPr>
                <w:sz w:val="20"/>
                <w:szCs w:val="20"/>
                <w:lang w:val="hr-HR"/>
              </w:rPr>
              <w:t>300</w:t>
            </w:r>
          </w:p>
        </w:tc>
        <w:tc>
          <w:tcPr>
            <w:tcW w:w="1017" w:type="pct"/>
          </w:tcPr>
          <w:p w14:paraId="54A99C58" w14:textId="77777777" w:rsidR="00311AC2" w:rsidRPr="00995F9E" w:rsidRDefault="00311AC2" w:rsidP="00570C92">
            <w:pPr>
              <w:spacing w:after="0" w:line="240" w:lineRule="auto"/>
              <w:rPr>
                <w:sz w:val="20"/>
                <w:szCs w:val="20"/>
                <w:lang w:val="hr-HR"/>
              </w:rPr>
            </w:pPr>
            <w:r w:rsidRPr="00995F9E">
              <w:rPr>
                <w:sz w:val="20"/>
                <w:szCs w:val="20"/>
                <w:lang w:val="hr-HR"/>
              </w:rPr>
              <w:t>Djelimično, samo poslovni prostori uz M-5a</w:t>
            </w:r>
          </w:p>
        </w:tc>
        <w:tc>
          <w:tcPr>
            <w:tcW w:w="809" w:type="pct"/>
          </w:tcPr>
          <w:p w14:paraId="09DFB536" w14:textId="77777777" w:rsidR="00311AC2" w:rsidRPr="00995F9E" w:rsidRDefault="00311AC2" w:rsidP="00570C92">
            <w:pPr>
              <w:spacing w:after="0" w:line="240" w:lineRule="auto"/>
              <w:rPr>
                <w:sz w:val="20"/>
                <w:szCs w:val="20"/>
                <w:lang w:val="hr-HR"/>
              </w:rPr>
            </w:pPr>
            <w:r w:rsidRPr="00995F9E">
              <w:rPr>
                <w:sz w:val="20"/>
                <w:szCs w:val="20"/>
                <w:lang w:val="hr-HR"/>
              </w:rPr>
              <w:t>Kontejneri 1100 litara i kontejneri 5,00 m3.</w:t>
            </w:r>
          </w:p>
        </w:tc>
        <w:tc>
          <w:tcPr>
            <w:tcW w:w="740" w:type="pct"/>
          </w:tcPr>
          <w:p w14:paraId="663798E7" w14:textId="77777777" w:rsidR="00311AC2" w:rsidRPr="00995F9E" w:rsidRDefault="00311AC2" w:rsidP="00570C92">
            <w:pPr>
              <w:spacing w:after="0" w:line="240" w:lineRule="auto"/>
              <w:rPr>
                <w:sz w:val="20"/>
                <w:szCs w:val="20"/>
                <w:lang w:val="hr-HR"/>
              </w:rPr>
            </w:pPr>
            <w:r w:rsidRPr="00995F9E">
              <w:rPr>
                <w:lang w:val="hr-HR"/>
              </w:rPr>
              <w:t>1 x sedmično</w:t>
            </w:r>
          </w:p>
        </w:tc>
      </w:tr>
      <w:tr w:rsidR="00311AC2" w:rsidRPr="00C92908" w14:paraId="77939EF2" w14:textId="77777777" w:rsidTr="00570C92">
        <w:tc>
          <w:tcPr>
            <w:tcW w:w="804" w:type="pct"/>
            <w:tcBorders>
              <w:top w:val="single" w:sz="8" w:space="0" w:color="000000"/>
              <w:left w:val="single" w:sz="8" w:space="0" w:color="000000"/>
              <w:bottom w:val="single" w:sz="8" w:space="0" w:color="000000"/>
            </w:tcBorders>
          </w:tcPr>
          <w:p w14:paraId="40CFFF05" w14:textId="77777777" w:rsidR="00311AC2" w:rsidRPr="00995F9E" w:rsidRDefault="00311AC2" w:rsidP="00570C92">
            <w:pPr>
              <w:spacing w:after="0" w:line="240" w:lineRule="auto"/>
              <w:rPr>
                <w:b/>
                <w:bCs/>
                <w:sz w:val="20"/>
                <w:szCs w:val="20"/>
                <w:lang w:val="hr-HR"/>
              </w:rPr>
            </w:pPr>
            <w:r w:rsidRPr="00995F9E">
              <w:rPr>
                <w:b/>
                <w:bCs/>
                <w:sz w:val="20"/>
                <w:szCs w:val="20"/>
                <w:lang w:val="hr-HR"/>
              </w:rPr>
              <w:t>MZ Bare</w:t>
            </w:r>
          </w:p>
        </w:tc>
        <w:tc>
          <w:tcPr>
            <w:tcW w:w="876" w:type="pct"/>
            <w:tcBorders>
              <w:top w:val="single" w:sz="8" w:space="0" w:color="000000"/>
              <w:bottom w:val="single" w:sz="8" w:space="0" w:color="000000"/>
            </w:tcBorders>
          </w:tcPr>
          <w:p w14:paraId="06774ABF" w14:textId="77777777" w:rsidR="00311AC2" w:rsidRPr="00995F9E" w:rsidRDefault="00311AC2" w:rsidP="00570C92">
            <w:pPr>
              <w:spacing w:after="0" w:line="240" w:lineRule="auto"/>
              <w:rPr>
                <w:sz w:val="20"/>
                <w:szCs w:val="20"/>
                <w:lang w:val="hr-HR"/>
              </w:rPr>
            </w:pPr>
            <w:r w:rsidRPr="00995F9E">
              <w:rPr>
                <w:sz w:val="20"/>
                <w:szCs w:val="20"/>
                <w:lang w:val="hr-HR"/>
              </w:rPr>
              <w:t>Jazvine i Bare</w:t>
            </w:r>
          </w:p>
        </w:tc>
        <w:tc>
          <w:tcPr>
            <w:tcW w:w="754" w:type="pct"/>
            <w:tcBorders>
              <w:top w:val="single" w:sz="8" w:space="0" w:color="000000"/>
              <w:bottom w:val="single" w:sz="8" w:space="0" w:color="000000"/>
            </w:tcBorders>
          </w:tcPr>
          <w:p w14:paraId="297B3264" w14:textId="77777777" w:rsidR="00311AC2" w:rsidRPr="00995F9E" w:rsidRDefault="00311AC2" w:rsidP="00570C92">
            <w:pPr>
              <w:spacing w:after="0" w:line="240" w:lineRule="auto"/>
              <w:rPr>
                <w:sz w:val="20"/>
                <w:szCs w:val="20"/>
                <w:lang w:val="hr-HR"/>
              </w:rPr>
            </w:pPr>
            <w:r w:rsidRPr="00995F9E">
              <w:rPr>
                <w:sz w:val="20"/>
                <w:szCs w:val="20"/>
                <w:lang w:val="hr-HR"/>
              </w:rPr>
              <w:t>129</w:t>
            </w:r>
          </w:p>
        </w:tc>
        <w:tc>
          <w:tcPr>
            <w:tcW w:w="1017" w:type="pct"/>
            <w:tcBorders>
              <w:top w:val="single" w:sz="8" w:space="0" w:color="000000"/>
              <w:bottom w:val="single" w:sz="8" w:space="0" w:color="000000"/>
            </w:tcBorders>
          </w:tcPr>
          <w:p w14:paraId="7648F839"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68679100"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68329539" w14:textId="77777777" w:rsidR="00311AC2" w:rsidRPr="00995F9E" w:rsidRDefault="00311AC2" w:rsidP="00570C92">
            <w:pPr>
              <w:spacing w:after="0" w:line="240" w:lineRule="auto"/>
              <w:rPr>
                <w:sz w:val="20"/>
                <w:szCs w:val="20"/>
                <w:lang w:val="hr-HR"/>
              </w:rPr>
            </w:pPr>
          </w:p>
        </w:tc>
      </w:tr>
      <w:tr w:rsidR="00311AC2" w:rsidRPr="00C92908" w14:paraId="16096D1A" w14:textId="77777777" w:rsidTr="00570C92">
        <w:tc>
          <w:tcPr>
            <w:tcW w:w="804" w:type="pct"/>
          </w:tcPr>
          <w:p w14:paraId="754591B0" w14:textId="77777777" w:rsidR="00311AC2" w:rsidRPr="00995F9E" w:rsidRDefault="00311AC2" w:rsidP="00570C92">
            <w:pPr>
              <w:spacing w:after="0" w:line="240" w:lineRule="auto"/>
              <w:rPr>
                <w:b/>
                <w:bCs/>
                <w:sz w:val="20"/>
                <w:szCs w:val="20"/>
                <w:lang w:val="hr-HR"/>
              </w:rPr>
            </w:pPr>
            <w:r w:rsidRPr="00995F9E">
              <w:rPr>
                <w:b/>
                <w:bCs/>
                <w:sz w:val="20"/>
                <w:szCs w:val="20"/>
                <w:lang w:val="hr-HR"/>
              </w:rPr>
              <w:t>MZ Hrasno</w:t>
            </w:r>
          </w:p>
        </w:tc>
        <w:tc>
          <w:tcPr>
            <w:tcW w:w="876" w:type="pct"/>
          </w:tcPr>
          <w:p w14:paraId="08F2FCCF" w14:textId="77777777" w:rsidR="00311AC2" w:rsidRPr="00995F9E" w:rsidRDefault="00311AC2" w:rsidP="00570C92">
            <w:pPr>
              <w:spacing w:after="0" w:line="240" w:lineRule="auto"/>
              <w:rPr>
                <w:sz w:val="20"/>
                <w:szCs w:val="20"/>
                <w:lang w:val="hr-HR"/>
              </w:rPr>
            </w:pPr>
            <w:r w:rsidRPr="00995F9E">
              <w:rPr>
                <w:sz w:val="20"/>
                <w:szCs w:val="20"/>
                <w:lang w:val="hr-HR"/>
              </w:rPr>
              <w:t>Hrasno, Donja Rovna</w:t>
            </w:r>
          </w:p>
        </w:tc>
        <w:tc>
          <w:tcPr>
            <w:tcW w:w="754" w:type="pct"/>
          </w:tcPr>
          <w:p w14:paraId="6CD94C04" w14:textId="77777777" w:rsidR="00311AC2" w:rsidRPr="00995F9E" w:rsidRDefault="00311AC2" w:rsidP="00570C92">
            <w:pPr>
              <w:spacing w:after="0" w:line="240" w:lineRule="auto"/>
              <w:rPr>
                <w:sz w:val="20"/>
                <w:szCs w:val="20"/>
                <w:lang w:val="hr-HR"/>
              </w:rPr>
            </w:pPr>
            <w:r w:rsidRPr="00995F9E">
              <w:rPr>
                <w:sz w:val="20"/>
                <w:szCs w:val="20"/>
                <w:lang w:val="hr-HR"/>
              </w:rPr>
              <w:t>80</w:t>
            </w:r>
          </w:p>
        </w:tc>
        <w:tc>
          <w:tcPr>
            <w:tcW w:w="1017" w:type="pct"/>
          </w:tcPr>
          <w:p w14:paraId="674625D8"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Pr>
          <w:p w14:paraId="0926BAFF"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Pr>
          <w:p w14:paraId="2DE06EDA" w14:textId="77777777" w:rsidR="00311AC2" w:rsidRPr="00995F9E" w:rsidRDefault="00311AC2" w:rsidP="00570C92">
            <w:pPr>
              <w:spacing w:after="0" w:line="240" w:lineRule="auto"/>
              <w:rPr>
                <w:sz w:val="20"/>
                <w:szCs w:val="20"/>
                <w:lang w:val="hr-HR"/>
              </w:rPr>
            </w:pPr>
          </w:p>
        </w:tc>
      </w:tr>
      <w:tr w:rsidR="00311AC2" w:rsidRPr="00C92908" w14:paraId="799BE6E5" w14:textId="77777777" w:rsidTr="00570C92">
        <w:tc>
          <w:tcPr>
            <w:tcW w:w="804" w:type="pct"/>
            <w:tcBorders>
              <w:top w:val="single" w:sz="8" w:space="0" w:color="000000"/>
              <w:left w:val="single" w:sz="8" w:space="0" w:color="000000"/>
              <w:bottom w:val="single" w:sz="8" w:space="0" w:color="000000"/>
            </w:tcBorders>
          </w:tcPr>
          <w:p w14:paraId="02AB3200" w14:textId="77777777" w:rsidR="00311AC2" w:rsidRPr="00995F9E" w:rsidRDefault="00311AC2" w:rsidP="00570C92">
            <w:pPr>
              <w:spacing w:after="0" w:line="240" w:lineRule="auto"/>
              <w:rPr>
                <w:b/>
                <w:bCs/>
                <w:sz w:val="20"/>
                <w:szCs w:val="20"/>
                <w:lang w:val="hr-HR"/>
              </w:rPr>
            </w:pPr>
            <w:r w:rsidRPr="00995F9E">
              <w:rPr>
                <w:b/>
                <w:bCs/>
                <w:sz w:val="20"/>
                <w:szCs w:val="20"/>
                <w:lang w:val="hr-HR"/>
              </w:rPr>
              <w:t>MZ Gornja Rovna</w:t>
            </w:r>
          </w:p>
        </w:tc>
        <w:tc>
          <w:tcPr>
            <w:tcW w:w="876" w:type="pct"/>
            <w:tcBorders>
              <w:top w:val="single" w:sz="8" w:space="0" w:color="000000"/>
              <w:bottom w:val="single" w:sz="8" w:space="0" w:color="000000"/>
            </w:tcBorders>
          </w:tcPr>
          <w:p w14:paraId="7CA9DC46" w14:textId="77777777" w:rsidR="00311AC2" w:rsidRPr="00995F9E" w:rsidRDefault="00311AC2" w:rsidP="00570C92">
            <w:pPr>
              <w:spacing w:after="0" w:line="240" w:lineRule="auto"/>
              <w:rPr>
                <w:sz w:val="20"/>
                <w:szCs w:val="20"/>
                <w:lang w:val="hr-HR"/>
              </w:rPr>
            </w:pPr>
            <w:r w:rsidRPr="00995F9E">
              <w:rPr>
                <w:sz w:val="20"/>
                <w:szCs w:val="20"/>
                <w:lang w:val="hr-HR"/>
              </w:rPr>
              <w:t>Gornja Rovna, Kovačevac</w:t>
            </w:r>
          </w:p>
        </w:tc>
        <w:tc>
          <w:tcPr>
            <w:tcW w:w="754" w:type="pct"/>
            <w:tcBorders>
              <w:top w:val="single" w:sz="8" w:space="0" w:color="000000"/>
              <w:bottom w:val="single" w:sz="8" w:space="0" w:color="000000"/>
            </w:tcBorders>
          </w:tcPr>
          <w:p w14:paraId="1B746511" w14:textId="77777777" w:rsidR="00311AC2" w:rsidRPr="00995F9E" w:rsidRDefault="00311AC2" w:rsidP="00570C92">
            <w:pPr>
              <w:spacing w:after="0" w:line="240" w:lineRule="auto"/>
              <w:rPr>
                <w:sz w:val="20"/>
                <w:szCs w:val="20"/>
                <w:lang w:val="hr-HR"/>
              </w:rPr>
            </w:pPr>
            <w:r w:rsidRPr="00995F9E">
              <w:rPr>
                <w:sz w:val="20"/>
                <w:szCs w:val="20"/>
                <w:lang w:val="hr-HR"/>
              </w:rPr>
              <w:t>130</w:t>
            </w:r>
          </w:p>
        </w:tc>
        <w:tc>
          <w:tcPr>
            <w:tcW w:w="1017" w:type="pct"/>
            <w:tcBorders>
              <w:top w:val="single" w:sz="8" w:space="0" w:color="000000"/>
              <w:bottom w:val="single" w:sz="8" w:space="0" w:color="000000"/>
            </w:tcBorders>
          </w:tcPr>
          <w:p w14:paraId="5B55FC7D"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0CC433E9"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5E0825B8" w14:textId="77777777" w:rsidR="00311AC2" w:rsidRPr="00995F9E" w:rsidRDefault="00311AC2" w:rsidP="00570C92">
            <w:pPr>
              <w:spacing w:after="0" w:line="240" w:lineRule="auto"/>
              <w:rPr>
                <w:sz w:val="20"/>
                <w:szCs w:val="20"/>
                <w:lang w:val="hr-HR"/>
              </w:rPr>
            </w:pPr>
          </w:p>
        </w:tc>
      </w:tr>
      <w:tr w:rsidR="00311AC2" w:rsidRPr="00C92908" w14:paraId="2B318D94" w14:textId="77777777" w:rsidTr="00570C92">
        <w:tc>
          <w:tcPr>
            <w:tcW w:w="804" w:type="pct"/>
          </w:tcPr>
          <w:p w14:paraId="6CF5E456" w14:textId="77777777" w:rsidR="00311AC2" w:rsidRPr="00995F9E" w:rsidRDefault="00311AC2" w:rsidP="00570C92">
            <w:pPr>
              <w:spacing w:after="0" w:line="240" w:lineRule="auto"/>
              <w:rPr>
                <w:b/>
                <w:bCs/>
                <w:sz w:val="20"/>
                <w:szCs w:val="20"/>
                <w:lang w:val="hr-HR"/>
              </w:rPr>
            </w:pPr>
            <w:r w:rsidRPr="00995F9E">
              <w:rPr>
                <w:b/>
                <w:bCs/>
                <w:sz w:val="20"/>
                <w:szCs w:val="20"/>
                <w:lang w:val="hr-HR"/>
              </w:rPr>
              <w:t>MZ Buselji</w:t>
            </w:r>
          </w:p>
        </w:tc>
        <w:tc>
          <w:tcPr>
            <w:tcW w:w="876" w:type="pct"/>
          </w:tcPr>
          <w:p w14:paraId="3045AEE7" w14:textId="77777777" w:rsidR="00311AC2" w:rsidRPr="00995F9E" w:rsidRDefault="00311AC2" w:rsidP="00570C92">
            <w:pPr>
              <w:spacing w:after="0" w:line="240" w:lineRule="auto"/>
              <w:rPr>
                <w:sz w:val="20"/>
                <w:szCs w:val="20"/>
                <w:lang w:val="hr-HR"/>
              </w:rPr>
            </w:pPr>
            <w:r w:rsidRPr="00995F9E">
              <w:rPr>
                <w:sz w:val="20"/>
                <w:szCs w:val="20"/>
                <w:lang w:val="hr-HR"/>
              </w:rPr>
              <w:t>Buselji, Kadića Strana</w:t>
            </w:r>
          </w:p>
        </w:tc>
        <w:tc>
          <w:tcPr>
            <w:tcW w:w="754" w:type="pct"/>
          </w:tcPr>
          <w:p w14:paraId="7C53B0E7" w14:textId="77777777" w:rsidR="00311AC2" w:rsidRPr="00995F9E" w:rsidRDefault="00311AC2" w:rsidP="00570C92">
            <w:pPr>
              <w:spacing w:after="0" w:line="240" w:lineRule="auto"/>
              <w:rPr>
                <w:sz w:val="20"/>
                <w:szCs w:val="20"/>
                <w:lang w:val="hr-HR"/>
              </w:rPr>
            </w:pPr>
            <w:r w:rsidRPr="00995F9E">
              <w:rPr>
                <w:sz w:val="20"/>
                <w:szCs w:val="20"/>
                <w:lang w:val="hr-HR"/>
              </w:rPr>
              <w:t>205</w:t>
            </w:r>
          </w:p>
        </w:tc>
        <w:tc>
          <w:tcPr>
            <w:tcW w:w="1017" w:type="pct"/>
          </w:tcPr>
          <w:p w14:paraId="31B677B8"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Pr>
          <w:p w14:paraId="401B939A"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Pr>
          <w:p w14:paraId="7CFA58E7" w14:textId="77777777" w:rsidR="00311AC2" w:rsidRPr="00995F9E" w:rsidRDefault="00311AC2" w:rsidP="00570C92">
            <w:pPr>
              <w:spacing w:after="0" w:line="240" w:lineRule="auto"/>
              <w:rPr>
                <w:sz w:val="20"/>
                <w:szCs w:val="20"/>
                <w:lang w:val="hr-HR"/>
              </w:rPr>
            </w:pPr>
          </w:p>
        </w:tc>
      </w:tr>
      <w:tr w:rsidR="00311AC2" w:rsidRPr="00C92908" w14:paraId="46EECDDF" w14:textId="77777777" w:rsidTr="00570C92">
        <w:tc>
          <w:tcPr>
            <w:tcW w:w="804" w:type="pct"/>
            <w:tcBorders>
              <w:top w:val="single" w:sz="8" w:space="0" w:color="000000"/>
              <w:left w:val="single" w:sz="8" w:space="0" w:color="000000"/>
              <w:bottom w:val="single" w:sz="8" w:space="0" w:color="000000"/>
            </w:tcBorders>
          </w:tcPr>
          <w:p w14:paraId="271143C1" w14:textId="77777777" w:rsidR="00311AC2" w:rsidRPr="00995F9E" w:rsidRDefault="00311AC2" w:rsidP="00570C92">
            <w:pPr>
              <w:spacing w:after="0" w:line="240" w:lineRule="auto"/>
              <w:rPr>
                <w:b/>
                <w:bCs/>
                <w:sz w:val="20"/>
                <w:szCs w:val="20"/>
                <w:lang w:val="hr-HR"/>
              </w:rPr>
            </w:pPr>
            <w:r w:rsidRPr="00995F9E">
              <w:rPr>
                <w:b/>
                <w:bCs/>
                <w:sz w:val="20"/>
                <w:szCs w:val="20"/>
                <w:lang w:val="hr-HR"/>
              </w:rPr>
              <w:t>MZ „Ivančica“</w:t>
            </w:r>
          </w:p>
        </w:tc>
        <w:tc>
          <w:tcPr>
            <w:tcW w:w="876" w:type="pct"/>
            <w:tcBorders>
              <w:top w:val="single" w:sz="8" w:space="0" w:color="000000"/>
              <w:bottom w:val="single" w:sz="8" w:space="0" w:color="000000"/>
            </w:tcBorders>
          </w:tcPr>
          <w:p w14:paraId="5C61068C" w14:textId="77777777" w:rsidR="00311AC2" w:rsidRPr="00995F9E" w:rsidRDefault="00311AC2" w:rsidP="00570C92">
            <w:pPr>
              <w:spacing w:after="0" w:line="240" w:lineRule="auto"/>
              <w:rPr>
                <w:sz w:val="20"/>
                <w:szCs w:val="20"/>
                <w:lang w:val="hr-HR"/>
              </w:rPr>
            </w:pPr>
            <w:r w:rsidRPr="00995F9E">
              <w:rPr>
                <w:sz w:val="20"/>
                <w:szCs w:val="20"/>
                <w:lang w:val="hr-HR"/>
              </w:rPr>
              <w:t>Ravan, Kupres</w:t>
            </w:r>
          </w:p>
        </w:tc>
        <w:tc>
          <w:tcPr>
            <w:tcW w:w="754" w:type="pct"/>
            <w:tcBorders>
              <w:top w:val="single" w:sz="8" w:space="0" w:color="000000"/>
              <w:bottom w:val="single" w:sz="8" w:space="0" w:color="000000"/>
            </w:tcBorders>
          </w:tcPr>
          <w:p w14:paraId="114514FC" w14:textId="77777777" w:rsidR="00311AC2" w:rsidRPr="00995F9E" w:rsidRDefault="00311AC2" w:rsidP="00570C92">
            <w:pPr>
              <w:spacing w:after="0" w:line="240" w:lineRule="auto"/>
              <w:rPr>
                <w:sz w:val="20"/>
                <w:szCs w:val="20"/>
                <w:lang w:val="hr-HR"/>
              </w:rPr>
            </w:pPr>
            <w:r w:rsidRPr="00995F9E">
              <w:rPr>
                <w:sz w:val="20"/>
                <w:szCs w:val="20"/>
                <w:lang w:val="hr-HR"/>
              </w:rPr>
              <w:t>168</w:t>
            </w:r>
          </w:p>
        </w:tc>
        <w:tc>
          <w:tcPr>
            <w:tcW w:w="1017" w:type="pct"/>
            <w:tcBorders>
              <w:top w:val="single" w:sz="8" w:space="0" w:color="000000"/>
              <w:bottom w:val="single" w:sz="8" w:space="0" w:color="000000"/>
            </w:tcBorders>
          </w:tcPr>
          <w:p w14:paraId="2242BF25" w14:textId="77777777" w:rsidR="00311AC2" w:rsidRPr="00995F9E" w:rsidRDefault="00311AC2" w:rsidP="00570C92">
            <w:pPr>
              <w:spacing w:after="0" w:line="240" w:lineRule="auto"/>
              <w:rPr>
                <w:sz w:val="20"/>
                <w:szCs w:val="20"/>
                <w:lang w:val="hr-HR"/>
              </w:rPr>
            </w:pPr>
            <w:r w:rsidRPr="00995F9E">
              <w:rPr>
                <w:sz w:val="20"/>
                <w:szCs w:val="20"/>
                <w:lang w:val="hr-HR"/>
              </w:rPr>
              <w:t>DA 60%</w:t>
            </w:r>
          </w:p>
        </w:tc>
        <w:tc>
          <w:tcPr>
            <w:tcW w:w="809" w:type="pct"/>
            <w:tcBorders>
              <w:top w:val="single" w:sz="8" w:space="0" w:color="000000"/>
              <w:bottom w:val="single" w:sz="8" w:space="0" w:color="000000"/>
            </w:tcBorders>
          </w:tcPr>
          <w:p w14:paraId="75ABBFBC" w14:textId="77777777" w:rsidR="00311AC2" w:rsidRPr="00995F9E" w:rsidRDefault="00311AC2" w:rsidP="00570C92">
            <w:pPr>
              <w:spacing w:after="0" w:line="240" w:lineRule="auto"/>
              <w:rPr>
                <w:sz w:val="20"/>
                <w:szCs w:val="20"/>
                <w:lang w:val="hr-HR"/>
              </w:rPr>
            </w:pPr>
            <w:r w:rsidRPr="00995F9E">
              <w:rPr>
                <w:sz w:val="20"/>
                <w:szCs w:val="20"/>
                <w:lang w:val="hr-HR"/>
              </w:rPr>
              <w:t>Kese 50 litara i kese 100 litara</w:t>
            </w:r>
          </w:p>
        </w:tc>
        <w:tc>
          <w:tcPr>
            <w:tcW w:w="740" w:type="pct"/>
            <w:tcBorders>
              <w:top w:val="single" w:sz="8" w:space="0" w:color="000000"/>
              <w:bottom w:val="single" w:sz="8" w:space="0" w:color="000000"/>
              <w:right w:val="single" w:sz="8" w:space="0" w:color="000000"/>
            </w:tcBorders>
          </w:tcPr>
          <w:p w14:paraId="58E79292" w14:textId="77777777" w:rsidR="00311AC2" w:rsidRPr="00995F9E" w:rsidRDefault="00311AC2" w:rsidP="00570C92">
            <w:pPr>
              <w:spacing w:after="0" w:line="240" w:lineRule="auto"/>
              <w:rPr>
                <w:sz w:val="20"/>
                <w:szCs w:val="20"/>
                <w:lang w:val="hr-HR"/>
              </w:rPr>
            </w:pPr>
            <w:r w:rsidRPr="00995F9E">
              <w:rPr>
                <w:lang w:val="hr-HR"/>
              </w:rPr>
              <w:t>1 x sedmično</w:t>
            </w:r>
          </w:p>
        </w:tc>
      </w:tr>
      <w:tr w:rsidR="00311AC2" w:rsidRPr="00C92908" w14:paraId="0320D1A4" w14:textId="77777777" w:rsidTr="00570C92">
        <w:tc>
          <w:tcPr>
            <w:tcW w:w="804" w:type="pct"/>
          </w:tcPr>
          <w:p w14:paraId="525CADE4" w14:textId="77777777" w:rsidR="00311AC2" w:rsidRPr="00995F9E" w:rsidRDefault="00311AC2" w:rsidP="00570C92">
            <w:pPr>
              <w:spacing w:after="0" w:line="240" w:lineRule="auto"/>
              <w:rPr>
                <w:b/>
                <w:bCs/>
                <w:sz w:val="20"/>
                <w:szCs w:val="20"/>
                <w:lang w:val="hr-HR"/>
              </w:rPr>
            </w:pPr>
            <w:r w:rsidRPr="00995F9E">
              <w:rPr>
                <w:b/>
                <w:bCs/>
                <w:sz w:val="20"/>
                <w:szCs w:val="20"/>
                <w:lang w:val="hr-HR"/>
              </w:rPr>
              <w:t>MZ Carica</w:t>
            </w:r>
          </w:p>
        </w:tc>
        <w:tc>
          <w:tcPr>
            <w:tcW w:w="876" w:type="pct"/>
          </w:tcPr>
          <w:p w14:paraId="4887E16A" w14:textId="77777777" w:rsidR="00311AC2" w:rsidRPr="00995F9E" w:rsidRDefault="00311AC2" w:rsidP="00570C92">
            <w:pPr>
              <w:spacing w:after="0" w:line="240" w:lineRule="auto"/>
              <w:rPr>
                <w:sz w:val="20"/>
                <w:szCs w:val="20"/>
                <w:lang w:val="hr-HR"/>
              </w:rPr>
            </w:pPr>
            <w:r w:rsidRPr="00995F9E">
              <w:rPr>
                <w:sz w:val="20"/>
                <w:szCs w:val="20"/>
                <w:lang w:val="hr-HR"/>
              </w:rPr>
              <w:t>Carica</w:t>
            </w:r>
          </w:p>
        </w:tc>
        <w:tc>
          <w:tcPr>
            <w:tcW w:w="754" w:type="pct"/>
          </w:tcPr>
          <w:p w14:paraId="1FDF7454" w14:textId="77777777" w:rsidR="00311AC2" w:rsidRPr="00995F9E" w:rsidRDefault="00311AC2" w:rsidP="00570C92">
            <w:pPr>
              <w:spacing w:after="0" w:line="240" w:lineRule="auto"/>
              <w:rPr>
                <w:sz w:val="20"/>
                <w:szCs w:val="20"/>
                <w:lang w:val="hr-HR"/>
              </w:rPr>
            </w:pPr>
            <w:r w:rsidRPr="00995F9E">
              <w:rPr>
                <w:sz w:val="20"/>
                <w:szCs w:val="20"/>
                <w:lang w:val="hr-HR"/>
              </w:rPr>
              <w:t>50</w:t>
            </w:r>
          </w:p>
        </w:tc>
        <w:tc>
          <w:tcPr>
            <w:tcW w:w="1017" w:type="pct"/>
          </w:tcPr>
          <w:p w14:paraId="5A7E85AB"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Pr>
          <w:p w14:paraId="42DAD214"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Pr>
          <w:p w14:paraId="5FBA24C0" w14:textId="77777777" w:rsidR="00311AC2" w:rsidRPr="00995F9E" w:rsidRDefault="00311AC2" w:rsidP="00570C92">
            <w:pPr>
              <w:spacing w:after="0" w:line="240" w:lineRule="auto"/>
              <w:rPr>
                <w:sz w:val="20"/>
                <w:szCs w:val="20"/>
                <w:lang w:val="hr-HR"/>
              </w:rPr>
            </w:pPr>
          </w:p>
        </w:tc>
      </w:tr>
      <w:tr w:rsidR="00311AC2" w:rsidRPr="00C92908" w14:paraId="33FAA63D" w14:textId="77777777" w:rsidTr="00570C92">
        <w:tc>
          <w:tcPr>
            <w:tcW w:w="804" w:type="pct"/>
            <w:tcBorders>
              <w:top w:val="single" w:sz="8" w:space="0" w:color="000000"/>
              <w:left w:val="single" w:sz="8" w:space="0" w:color="000000"/>
              <w:bottom w:val="single" w:sz="8" w:space="0" w:color="000000"/>
            </w:tcBorders>
          </w:tcPr>
          <w:p w14:paraId="1D1725AC" w14:textId="77777777" w:rsidR="00311AC2" w:rsidRPr="00995F9E" w:rsidRDefault="00311AC2" w:rsidP="00570C92">
            <w:pPr>
              <w:spacing w:after="0" w:line="240" w:lineRule="auto"/>
              <w:rPr>
                <w:b/>
                <w:bCs/>
                <w:sz w:val="20"/>
                <w:szCs w:val="20"/>
                <w:lang w:val="hr-HR"/>
              </w:rPr>
            </w:pPr>
            <w:r w:rsidRPr="00995F9E">
              <w:rPr>
                <w:b/>
                <w:bCs/>
                <w:sz w:val="20"/>
                <w:szCs w:val="20"/>
                <w:lang w:val="hr-HR"/>
              </w:rPr>
              <w:t>MZ Kula – Skradno</w:t>
            </w:r>
          </w:p>
        </w:tc>
        <w:tc>
          <w:tcPr>
            <w:tcW w:w="876" w:type="pct"/>
            <w:tcBorders>
              <w:top w:val="single" w:sz="8" w:space="0" w:color="000000"/>
              <w:bottom w:val="single" w:sz="8" w:space="0" w:color="000000"/>
            </w:tcBorders>
          </w:tcPr>
          <w:p w14:paraId="1C0CE798" w14:textId="77777777" w:rsidR="00311AC2" w:rsidRPr="00995F9E" w:rsidRDefault="00311AC2" w:rsidP="00570C92">
            <w:pPr>
              <w:spacing w:after="0" w:line="240" w:lineRule="auto"/>
              <w:rPr>
                <w:sz w:val="20"/>
                <w:szCs w:val="20"/>
                <w:lang w:val="hr-HR"/>
              </w:rPr>
            </w:pPr>
            <w:r w:rsidRPr="00995F9E">
              <w:rPr>
                <w:sz w:val="20"/>
                <w:szCs w:val="20"/>
                <w:lang w:val="hr-HR"/>
              </w:rPr>
              <w:t>Kula, dio n.m. Skradno</w:t>
            </w:r>
          </w:p>
        </w:tc>
        <w:tc>
          <w:tcPr>
            <w:tcW w:w="754" w:type="pct"/>
            <w:tcBorders>
              <w:top w:val="single" w:sz="8" w:space="0" w:color="000000"/>
              <w:bottom w:val="single" w:sz="8" w:space="0" w:color="000000"/>
            </w:tcBorders>
          </w:tcPr>
          <w:p w14:paraId="361D6DDD" w14:textId="77777777" w:rsidR="00311AC2" w:rsidRPr="00995F9E" w:rsidRDefault="00311AC2" w:rsidP="00570C92">
            <w:pPr>
              <w:spacing w:after="0" w:line="240" w:lineRule="auto"/>
              <w:rPr>
                <w:sz w:val="20"/>
                <w:szCs w:val="20"/>
                <w:lang w:val="hr-HR"/>
              </w:rPr>
            </w:pPr>
            <w:r w:rsidRPr="00995F9E">
              <w:rPr>
                <w:sz w:val="20"/>
                <w:szCs w:val="20"/>
                <w:lang w:val="hr-HR"/>
              </w:rPr>
              <w:t>135</w:t>
            </w:r>
          </w:p>
        </w:tc>
        <w:tc>
          <w:tcPr>
            <w:tcW w:w="1017" w:type="pct"/>
            <w:tcBorders>
              <w:top w:val="single" w:sz="8" w:space="0" w:color="000000"/>
              <w:bottom w:val="single" w:sz="8" w:space="0" w:color="000000"/>
            </w:tcBorders>
          </w:tcPr>
          <w:p w14:paraId="220C813E"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54C6E5B7"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6D676E2D" w14:textId="77777777" w:rsidR="00311AC2" w:rsidRPr="00995F9E" w:rsidRDefault="00311AC2" w:rsidP="00570C92">
            <w:pPr>
              <w:spacing w:after="0" w:line="240" w:lineRule="auto"/>
              <w:rPr>
                <w:sz w:val="20"/>
                <w:szCs w:val="20"/>
                <w:lang w:val="hr-HR"/>
              </w:rPr>
            </w:pPr>
          </w:p>
        </w:tc>
      </w:tr>
      <w:tr w:rsidR="00311AC2" w:rsidRPr="00C92908" w14:paraId="5952CBDC" w14:textId="77777777" w:rsidTr="00570C92">
        <w:tc>
          <w:tcPr>
            <w:tcW w:w="804" w:type="pct"/>
          </w:tcPr>
          <w:p w14:paraId="31C84F99" w14:textId="77777777" w:rsidR="00311AC2" w:rsidRPr="00995F9E" w:rsidRDefault="00311AC2" w:rsidP="00570C92">
            <w:pPr>
              <w:spacing w:after="0" w:line="240" w:lineRule="auto"/>
              <w:rPr>
                <w:b/>
                <w:bCs/>
                <w:sz w:val="20"/>
                <w:szCs w:val="20"/>
                <w:lang w:val="hr-HR"/>
              </w:rPr>
            </w:pPr>
            <w:r w:rsidRPr="00995F9E">
              <w:rPr>
                <w:b/>
                <w:bCs/>
                <w:sz w:val="20"/>
                <w:szCs w:val="20"/>
                <w:lang w:val="hr-HR"/>
              </w:rPr>
              <w:t>MZ Luka</w:t>
            </w:r>
          </w:p>
        </w:tc>
        <w:tc>
          <w:tcPr>
            <w:tcW w:w="876" w:type="pct"/>
          </w:tcPr>
          <w:p w14:paraId="6CA26776" w14:textId="77777777" w:rsidR="00311AC2" w:rsidRPr="00995F9E" w:rsidRDefault="00311AC2" w:rsidP="00570C92">
            <w:pPr>
              <w:spacing w:after="0" w:line="240" w:lineRule="auto"/>
              <w:rPr>
                <w:sz w:val="20"/>
                <w:szCs w:val="20"/>
                <w:lang w:val="hr-HR"/>
              </w:rPr>
            </w:pPr>
            <w:r w:rsidRPr="00995F9E">
              <w:rPr>
                <w:sz w:val="20"/>
                <w:szCs w:val="20"/>
                <w:lang w:val="hr-HR"/>
              </w:rPr>
              <w:t>Naselje Luka</w:t>
            </w:r>
          </w:p>
        </w:tc>
        <w:tc>
          <w:tcPr>
            <w:tcW w:w="754" w:type="pct"/>
          </w:tcPr>
          <w:p w14:paraId="2D6813A1" w14:textId="77777777" w:rsidR="00311AC2" w:rsidRPr="00995F9E" w:rsidRDefault="00311AC2" w:rsidP="00570C92">
            <w:pPr>
              <w:spacing w:after="0" w:line="240" w:lineRule="auto"/>
              <w:rPr>
                <w:sz w:val="20"/>
                <w:szCs w:val="20"/>
                <w:lang w:val="hr-HR"/>
              </w:rPr>
            </w:pPr>
            <w:r w:rsidRPr="00995F9E">
              <w:rPr>
                <w:sz w:val="20"/>
                <w:szCs w:val="20"/>
                <w:lang w:val="hr-HR"/>
              </w:rPr>
              <w:t>230</w:t>
            </w:r>
          </w:p>
        </w:tc>
        <w:tc>
          <w:tcPr>
            <w:tcW w:w="1017" w:type="pct"/>
          </w:tcPr>
          <w:p w14:paraId="0CC5C169" w14:textId="77777777" w:rsidR="00311AC2" w:rsidRPr="00995F9E" w:rsidRDefault="00311AC2" w:rsidP="00570C92">
            <w:pPr>
              <w:spacing w:after="0" w:line="240" w:lineRule="auto"/>
              <w:rPr>
                <w:sz w:val="20"/>
                <w:szCs w:val="20"/>
                <w:lang w:val="hr-HR"/>
              </w:rPr>
            </w:pPr>
            <w:r w:rsidRPr="00995F9E">
              <w:rPr>
                <w:sz w:val="20"/>
                <w:szCs w:val="20"/>
                <w:lang w:val="hr-HR"/>
              </w:rPr>
              <w:t>DA 100%</w:t>
            </w:r>
          </w:p>
        </w:tc>
        <w:tc>
          <w:tcPr>
            <w:tcW w:w="809" w:type="pct"/>
          </w:tcPr>
          <w:p w14:paraId="19999C48" w14:textId="77777777" w:rsidR="00311AC2" w:rsidRPr="00995F9E" w:rsidRDefault="00311AC2" w:rsidP="00570C92">
            <w:pPr>
              <w:spacing w:after="0" w:line="240" w:lineRule="auto"/>
              <w:rPr>
                <w:sz w:val="20"/>
                <w:szCs w:val="20"/>
                <w:lang w:val="hr-HR"/>
              </w:rPr>
            </w:pPr>
            <w:r w:rsidRPr="00995F9E">
              <w:rPr>
                <w:sz w:val="20"/>
                <w:szCs w:val="20"/>
                <w:lang w:val="hr-HR"/>
              </w:rPr>
              <w:t>Kese 50 litara i kese 100 litara</w:t>
            </w:r>
          </w:p>
        </w:tc>
        <w:tc>
          <w:tcPr>
            <w:tcW w:w="740" w:type="pct"/>
          </w:tcPr>
          <w:p w14:paraId="350D4668" w14:textId="77777777" w:rsidR="00311AC2" w:rsidRPr="00995F9E" w:rsidRDefault="00311AC2" w:rsidP="00570C92">
            <w:pPr>
              <w:spacing w:after="0" w:line="240" w:lineRule="auto"/>
              <w:rPr>
                <w:sz w:val="20"/>
                <w:szCs w:val="20"/>
                <w:lang w:val="hr-HR"/>
              </w:rPr>
            </w:pPr>
          </w:p>
        </w:tc>
      </w:tr>
      <w:tr w:rsidR="00311AC2" w:rsidRPr="00C92908" w14:paraId="478E521B" w14:textId="77777777" w:rsidTr="00570C92">
        <w:tc>
          <w:tcPr>
            <w:tcW w:w="804" w:type="pct"/>
            <w:tcBorders>
              <w:top w:val="single" w:sz="8" w:space="0" w:color="000000"/>
              <w:left w:val="single" w:sz="8" w:space="0" w:color="000000"/>
              <w:bottom w:val="single" w:sz="8" w:space="0" w:color="000000"/>
            </w:tcBorders>
          </w:tcPr>
          <w:p w14:paraId="5863AD15" w14:textId="77777777" w:rsidR="00311AC2" w:rsidRPr="00995F9E" w:rsidRDefault="00311AC2" w:rsidP="00570C92">
            <w:pPr>
              <w:spacing w:after="0" w:line="240" w:lineRule="auto"/>
              <w:rPr>
                <w:b/>
                <w:bCs/>
                <w:sz w:val="20"/>
                <w:szCs w:val="20"/>
                <w:lang w:val="hr-HR"/>
              </w:rPr>
            </w:pPr>
            <w:r w:rsidRPr="00995F9E">
              <w:rPr>
                <w:b/>
                <w:bCs/>
                <w:sz w:val="20"/>
                <w:szCs w:val="20"/>
                <w:lang w:val="hr-HR"/>
              </w:rPr>
              <w:t>MZ Busovača I</w:t>
            </w:r>
          </w:p>
        </w:tc>
        <w:tc>
          <w:tcPr>
            <w:tcW w:w="876" w:type="pct"/>
            <w:tcBorders>
              <w:top w:val="single" w:sz="8" w:space="0" w:color="000000"/>
              <w:bottom w:val="single" w:sz="8" w:space="0" w:color="000000"/>
            </w:tcBorders>
          </w:tcPr>
          <w:p w14:paraId="02F3E9A1"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54" w:type="pct"/>
            <w:tcBorders>
              <w:top w:val="single" w:sz="8" w:space="0" w:color="000000"/>
              <w:bottom w:val="single" w:sz="8" w:space="0" w:color="000000"/>
            </w:tcBorders>
          </w:tcPr>
          <w:p w14:paraId="625687A6" w14:textId="77777777" w:rsidR="00311AC2" w:rsidRPr="00995F9E" w:rsidRDefault="00311AC2" w:rsidP="00570C92">
            <w:pPr>
              <w:spacing w:after="0" w:line="240" w:lineRule="auto"/>
              <w:rPr>
                <w:sz w:val="20"/>
                <w:szCs w:val="20"/>
                <w:lang w:val="hr-HR"/>
              </w:rPr>
            </w:pPr>
            <w:r w:rsidRPr="00995F9E">
              <w:rPr>
                <w:sz w:val="20"/>
                <w:szCs w:val="20"/>
                <w:lang w:val="hr-HR"/>
              </w:rPr>
              <w:t>400</w:t>
            </w:r>
          </w:p>
        </w:tc>
        <w:tc>
          <w:tcPr>
            <w:tcW w:w="1017" w:type="pct"/>
            <w:tcBorders>
              <w:top w:val="single" w:sz="8" w:space="0" w:color="000000"/>
              <w:bottom w:val="single" w:sz="8" w:space="0" w:color="000000"/>
            </w:tcBorders>
          </w:tcPr>
          <w:p w14:paraId="2C9ED40F" w14:textId="77777777" w:rsidR="00311AC2" w:rsidRPr="00995F9E" w:rsidRDefault="00311AC2" w:rsidP="00570C92">
            <w:pPr>
              <w:spacing w:after="0" w:line="240" w:lineRule="auto"/>
              <w:rPr>
                <w:sz w:val="20"/>
                <w:szCs w:val="20"/>
                <w:lang w:val="hr-HR"/>
              </w:rPr>
            </w:pPr>
            <w:r w:rsidRPr="00995F9E">
              <w:rPr>
                <w:sz w:val="20"/>
                <w:szCs w:val="20"/>
                <w:lang w:val="hr-HR"/>
              </w:rPr>
              <w:t>DA 100%</w:t>
            </w:r>
          </w:p>
        </w:tc>
        <w:tc>
          <w:tcPr>
            <w:tcW w:w="809" w:type="pct"/>
            <w:tcBorders>
              <w:top w:val="single" w:sz="8" w:space="0" w:color="000000"/>
              <w:bottom w:val="single" w:sz="8" w:space="0" w:color="000000"/>
            </w:tcBorders>
          </w:tcPr>
          <w:p w14:paraId="643A0B61" w14:textId="77777777" w:rsidR="00311AC2" w:rsidRPr="00995F9E" w:rsidRDefault="00311AC2" w:rsidP="00570C92">
            <w:pPr>
              <w:spacing w:after="0" w:line="240" w:lineRule="auto"/>
              <w:rPr>
                <w:sz w:val="20"/>
                <w:szCs w:val="20"/>
                <w:lang w:val="hr-HR"/>
              </w:rPr>
            </w:pPr>
            <w:r w:rsidRPr="00995F9E">
              <w:rPr>
                <w:sz w:val="20"/>
                <w:szCs w:val="20"/>
                <w:lang w:val="hr-HR"/>
              </w:rPr>
              <w:t>Kontejneri 1100 litara, kese 50 litara kese 100 litara</w:t>
            </w:r>
          </w:p>
        </w:tc>
        <w:tc>
          <w:tcPr>
            <w:tcW w:w="740" w:type="pct"/>
            <w:tcBorders>
              <w:top w:val="single" w:sz="8" w:space="0" w:color="000000"/>
              <w:bottom w:val="single" w:sz="8" w:space="0" w:color="000000"/>
              <w:right w:val="single" w:sz="8" w:space="0" w:color="000000"/>
            </w:tcBorders>
          </w:tcPr>
          <w:p w14:paraId="21D37077" w14:textId="77777777" w:rsidR="00311AC2" w:rsidRPr="00995F9E" w:rsidRDefault="00311AC2" w:rsidP="00570C92">
            <w:pPr>
              <w:spacing w:after="0" w:line="240" w:lineRule="auto"/>
              <w:rPr>
                <w:lang w:val="hr-HR"/>
              </w:rPr>
            </w:pPr>
            <w:r w:rsidRPr="00995F9E">
              <w:rPr>
                <w:lang w:val="hr-HR"/>
              </w:rPr>
              <w:t>2 x sedmično</w:t>
            </w:r>
          </w:p>
        </w:tc>
      </w:tr>
      <w:tr w:rsidR="00311AC2" w:rsidRPr="00C92908" w14:paraId="35EC5FEA" w14:textId="77777777" w:rsidTr="00570C92">
        <w:tc>
          <w:tcPr>
            <w:tcW w:w="804" w:type="pct"/>
          </w:tcPr>
          <w:p w14:paraId="39F0BD96" w14:textId="77777777" w:rsidR="00311AC2" w:rsidRPr="00995F9E" w:rsidRDefault="00311AC2" w:rsidP="00570C92">
            <w:pPr>
              <w:spacing w:after="0" w:line="240" w:lineRule="auto"/>
              <w:rPr>
                <w:b/>
                <w:bCs/>
                <w:sz w:val="20"/>
                <w:szCs w:val="20"/>
                <w:lang w:val="hr-HR"/>
              </w:rPr>
            </w:pPr>
            <w:r w:rsidRPr="00995F9E">
              <w:rPr>
                <w:b/>
                <w:bCs/>
                <w:sz w:val="20"/>
                <w:szCs w:val="20"/>
                <w:lang w:val="hr-HR"/>
              </w:rPr>
              <w:t>MZ Busovača II</w:t>
            </w:r>
          </w:p>
        </w:tc>
        <w:tc>
          <w:tcPr>
            <w:tcW w:w="876" w:type="pct"/>
          </w:tcPr>
          <w:p w14:paraId="63A5ECEC"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54" w:type="pct"/>
          </w:tcPr>
          <w:p w14:paraId="6F7EF3DF" w14:textId="77777777" w:rsidR="00311AC2" w:rsidRPr="00995F9E" w:rsidRDefault="00311AC2" w:rsidP="00570C92">
            <w:pPr>
              <w:spacing w:after="0" w:line="240" w:lineRule="auto"/>
              <w:rPr>
                <w:sz w:val="20"/>
                <w:szCs w:val="20"/>
                <w:lang w:val="hr-HR"/>
              </w:rPr>
            </w:pPr>
            <w:r w:rsidRPr="00995F9E">
              <w:rPr>
                <w:sz w:val="20"/>
                <w:szCs w:val="20"/>
                <w:lang w:val="hr-HR"/>
              </w:rPr>
              <w:t>300</w:t>
            </w:r>
          </w:p>
        </w:tc>
        <w:tc>
          <w:tcPr>
            <w:tcW w:w="1017" w:type="pct"/>
          </w:tcPr>
          <w:p w14:paraId="745E9F8E" w14:textId="77777777" w:rsidR="00311AC2" w:rsidRPr="00995F9E" w:rsidRDefault="00311AC2" w:rsidP="00570C92">
            <w:pPr>
              <w:spacing w:after="0" w:line="240" w:lineRule="auto"/>
              <w:rPr>
                <w:sz w:val="20"/>
                <w:szCs w:val="20"/>
                <w:lang w:val="hr-HR"/>
              </w:rPr>
            </w:pPr>
            <w:r w:rsidRPr="00995F9E">
              <w:rPr>
                <w:sz w:val="20"/>
                <w:szCs w:val="20"/>
                <w:lang w:val="hr-HR"/>
              </w:rPr>
              <w:t>DA 100%</w:t>
            </w:r>
          </w:p>
        </w:tc>
        <w:tc>
          <w:tcPr>
            <w:tcW w:w="809" w:type="pct"/>
          </w:tcPr>
          <w:p w14:paraId="6D1BFA00" w14:textId="77777777" w:rsidR="00311AC2" w:rsidRPr="00995F9E" w:rsidRDefault="00311AC2" w:rsidP="00570C92">
            <w:pPr>
              <w:spacing w:after="0" w:line="240" w:lineRule="auto"/>
              <w:rPr>
                <w:sz w:val="20"/>
                <w:szCs w:val="20"/>
                <w:lang w:val="hr-HR"/>
              </w:rPr>
            </w:pPr>
            <w:r w:rsidRPr="00995F9E">
              <w:rPr>
                <w:sz w:val="20"/>
                <w:szCs w:val="20"/>
                <w:lang w:val="hr-HR"/>
              </w:rPr>
              <w:t xml:space="preserve">Kontejneri 1100 litara, </w:t>
            </w:r>
            <w:r w:rsidRPr="00995F9E">
              <w:rPr>
                <w:sz w:val="20"/>
                <w:szCs w:val="20"/>
                <w:lang w:val="hr-HR"/>
              </w:rPr>
              <w:lastRenderedPageBreak/>
              <w:t>kese 50 litara i kese 100 litara</w:t>
            </w:r>
          </w:p>
        </w:tc>
        <w:tc>
          <w:tcPr>
            <w:tcW w:w="740" w:type="pct"/>
          </w:tcPr>
          <w:p w14:paraId="6552D619" w14:textId="77777777" w:rsidR="00311AC2" w:rsidRPr="00995F9E" w:rsidRDefault="00311AC2" w:rsidP="00570C92">
            <w:pPr>
              <w:spacing w:after="0" w:line="240" w:lineRule="auto"/>
              <w:rPr>
                <w:lang w:val="hr-HR"/>
              </w:rPr>
            </w:pPr>
            <w:r w:rsidRPr="00995F9E">
              <w:rPr>
                <w:lang w:val="hr-HR"/>
              </w:rPr>
              <w:lastRenderedPageBreak/>
              <w:t>2 x sedmično</w:t>
            </w:r>
          </w:p>
        </w:tc>
      </w:tr>
      <w:tr w:rsidR="00311AC2" w:rsidRPr="00C92908" w14:paraId="267F318A" w14:textId="77777777" w:rsidTr="00570C92">
        <w:tc>
          <w:tcPr>
            <w:tcW w:w="804" w:type="pct"/>
            <w:tcBorders>
              <w:top w:val="single" w:sz="8" w:space="0" w:color="000000"/>
              <w:left w:val="single" w:sz="8" w:space="0" w:color="000000"/>
              <w:bottom w:val="single" w:sz="8" w:space="0" w:color="000000"/>
            </w:tcBorders>
          </w:tcPr>
          <w:p w14:paraId="48285DE3" w14:textId="77777777" w:rsidR="00311AC2" w:rsidRPr="00995F9E" w:rsidRDefault="00311AC2" w:rsidP="00570C92">
            <w:pPr>
              <w:spacing w:after="0" w:line="240" w:lineRule="auto"/>
              <w:rPr>
                <w:b/>
                <w:bCs/>
                <w:sz w:val="20"/>
                <w:szCs w:val="20"/>
                <w:lang w:val="hr-HR"/>
              </w:rPr>
            </w:pPr>
            <w:r w:rsidRPr="00995F9E">
              <w:rPr>
                <w:b/>
                <w:bCs/>
                <w:sz w:val="20"/>
                <w:szCs w:val="20"/>
                <w:lang w:val="hr-HR"/>
              </w:rPr>
              <w:t>GMZ Busovača</w:t>
            </w:r>
          </w:p>
        </w:tc>
        <w:tc>
          <w:tcPr>
            <w:tcW w:w="876" w:type="pct"/>
            <w:tcBorders>
              <w:top w:val="single" w:sz="8" w:space="0" w:color="000000"/>
              <w:bottom w:val="single" w:sz="8" w:space="0" w:color="000000"/>
            </w:tcBorders>
          </w:tcPr>
          <w:p w14:paraId="4FA6AB0D"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54" w:type="pct"/>
            <w:tcBorders>
              <w:top w:val="single" w:sz="8" w:space="0" w:color="000000"/>
              <w:bottom w:val="single" w:sz="8" w:space="0" w:color="000000"/>
            </w:tcBorders>
          </w:tcPr>
          <w:p w14:paraId="47FCE68B" w14:textId="77777777" w:rsidR="00311AC2" w:rsidRPr="00995F9E" w:rsidRDefault="00311AC2" w:rsidP="00570C92">
            <w:pPr>
              <w:spacing w:after="0" w:line="240" w:lineRule="auto"/>
              <w:rPr>
                <w:sz w:val="20"/>
                <w:szCs w:val="20"/>
                <w:lang w:val="hr-HR"/>
              </w:rPr>
            </w:pPr>
            <w:r w:rsidRPr="00995F9E">
              <w:rPr>
                <w:sz w:val="20"/>
                <w:szCs w:val="20"/>
                <w:lang w:val="hr-HR"/>
              </w:rPr>
              <w:t>470</w:t>
            </w:r>
          </w:p>
        </w:tc>
        <w:tc>
          <w:tcPr>
            <w:tcW w:w="1017" w:type="pct"/>
            <w:tcBorders>
              <w:top w:val="single" w:sz="8" w:space="0" w:color="000000"/>
              <w:bottom w:val="single" w:sz="8" w:space="0" w:color="000000"/>
            </w:tcBorders>
          </w:tcPr>
          <w:p w14:paraId="4C252DA6" w14:textId="77777777" w:rsidR="00311AC2" w:rsidRPr="00995F9E" w:rsidRDefault="00311AC2" w:rsidP="00570C92">
            <w:pPr>
              <w:spacing w:after="0" w:line="240" w:lineRule="auto"/>
              <w:rPr>
                <w:sz w:val="20"/>
                <w:szCs w:val="20"/>
                <w:lang w:val="hr-HR"/>
              </w:rPr>
            </w:pPr>
            <w:r w:rsidRPr="00995F9E">
              <w:rPr>
                <w:sz w:val="20"/>
                <w:szCs w:val="20"/>
                <w:lang w:val="hr-HR"/>
              </w:rPr>
              <w:t>DA 100%</w:t>
            </w:r>
          </w:p>
        </w:tc>
        <w:tc>
          <w:tcPr>
            <w:tcW w:w="809" w:type="pct"/>
            <w:tcBorders>
              <w:top w:val="single" w:sz="8" w:space="0" w:color="000000"/>
              <w:bottom w:val="single" w:sz="8" w:space="0" w:color="000000"/>
            </w:tcBorders>
          </w:tcPr>
          <w:p w14:paraId="49551A43" w14:textId="77777777" w:rsidR="00311AC2" w:rsidRPr="00995F9E" w:rsidRDefault="00311AC2" w:rsidP="00570C92">
            <w:pPr>
              <w:spacing w:after="0" w:line="240" w:lineRule="auto"/>
              <w:rPr>
                <w:sz w:val="20"/>
                <w:szCs w:val="20"/>
                <w:lang w:val="hr-HR"/>
              </w:rPr>
            </w:pPr>
            <w:r w:rsidRPr="00995F9E">
              <w:rPr>
                <w:sz w:val="20"/>
                <w:szCs w:val="20"/>
                <w:lang w:val="hr-HR"/>
              </w:rPr>
              <w:t>Kontejneri 1100 litara, kese 50 litara i kese 100 litara</w:t>
            </w:r>
          </w:p>
        </w:tc>
        <w:tc>
          <w:tcPr>
            <w:tcW w:w="740" w:type="pct"/>
            <w:tcBorders>
              <w:top w:val="single" w:sz="8" w:space="0" w:color="000000"/>
              <w:bottom w:val="single" w:sz="8" w:space="0" w:color="000000"/>
              <w:right w:val="single" w:sz="8" w:space="0" w:color="000000"/>
            </w:tcBorders>
          </w:tcPr>
          <w:p w14:paraId="60DD57D3" w14:textId="77777777" w:rsidR="00311AC2" w:rsidRPr="00995F9E" w:rsidRDefault="00311AC2" w:rsidP="00570C92">
            <w:pPr>
              <w:spacing w:after="0" w:line="240" w:lineRule="auto"/>
              <w:rPr>
                <w:lang w:val="hr-HR"/>
              </w:rPr>
            </w:pPr>
            <w:r w:rsidRPr="00995F9E">
              <w:rPr>
                <w:lang w:val="hr-HR"/>
              </w:rPr>
              <w:t>2 x sedmično</w:t>
            </w:r>
          </w:p>
        </w:tc>
      </w:tr>
      <w:tr w:rsidR="00311AC2" w:rsidRPr="00C92908" w14:paraId="48E971C1" w14:textId="77777777" w:rsidTr="00570C92">
        <w:tc>
          <w:tcPr>
            <w:tcW w:w="804" w:type="pct"/>
          </w:tcPr>
          <w:p w14:paraId="789C4695" w14:textId="77777777" w:rsidR="00311AC2" w:rsidRPr="00995F9E" w:rsidRDefault="00311AC2" w:rsidP="00570C92">
            <w:pPr>
              <w:spacing w:after="0" w:line="240" w:lineRule="auto"/>
              <w:rPr>
                <w:b/>
                <w:bCs/>
                <w:sz w:val="20"/>
                <w:szCs w:val="20"/>
                <w:lang w:val="hr-HR"/>
              </w:rPr>
            </w:pPr>
            <w:r w:rsidRPr="00995F9E">
              <w:rPr>
                <w:b/>
                <w:bCs/>
                <w:sz w:val="20"/>
                <w:szCs w:val="20"/>
                <w:lang w:val="hr-HR"/>
              </w:rPr>
              <w:t>MZ Solakovići</w:t>
            </w:r>
          </w:p>
        </w:tc>
        <w:tc>
          <w:tcPr>
            <w:tcW w:w="876" w:type="pct"/>
          </w:tcPr>
          <w:p w14:paraId="1E4CBEF6" w14:textId="77777777" w:rsidR="00311AC2" w:rsidRPr="00995F9E" w:rsidRDefault="00311AC2" w:rsidP="00570C92">
            <w:pPr>
              <w:spacing w:after="0" w:line="240" w:lineRule="auto"/>
              <w:rPr>
                <w:sz w:val="20"/>
                <w:szCs w:val="20"/>
                <w:lang w:val="hr-HR"/>
              </w:rPr>
            </w:pPr>
            <w:r w:rsidRPr="00995F9E">
              <w:rPr>
                <w:sz w:val="20"/>
                <w:szCs w:val="20"/>
                <w:lang w:val="hr-HR"/>
              </w:rPr>
              <w:t>Solakovići</w:t>
            </w:r>
          </w:p>
        </w:tc>
        <w:tc>
          <w:tcPr>
            <w:tcW w:w="754" w:type="pct"/>
          </w:tcPr>
          <w:p w14:paraId="0146AE86" w14:textId="77777777" w:rsidR="00311AC2" w:rsidRPr="00995F9E" w:rsidRDefault="00311AC2" w:rsidP="00570C92">
            <w:pPr>
              <w:spacing w:after="0" w:line="240" w:lineRule="auto"/>
              <w:rPr>
                <w:sz w:val="20"/>
                <w:szCs w:val="20"/>
                <w:lang w:val="hr-HR"/>
              </w:rPr>
            </w:pPr>
            <w:r w:rsidRPr="00995F9E">
              <w:rPr>
                <w:sz w:val="20"/>
                <w:szCs w:val="20"/>
                <w:lang w:val="hr-HR"/>
              </w:rPr>
              <w:t>130</w:t>
            </w:r>
          </w:p>
        </w:tc>
        <w:tc>
          <w:tcPr>
            <w:tcW w:w="1017" w:type="pct"/>
          </w:tcPr>
          <w:p w14:paraId="0FA20547" w14:textId="77777777" w:rsidR="00311AC2" w:rsidRPr="00995F9E" w:rsidRDefault="00311AC2" w:rsidP="00570C92">
            <w:pPr>
              <w:spacing w:after="0" w:line="240" w:lineRule="auto"/>
              <w:rPr>
                <w:sz w:val="20"/>
                <w:szCs w:val="20"/>
                <w:lang w:val="hr-HR"/>
              </w:rPr>
            </w:pPr>
            <w:r w:rsidRPr="00995F9E">
              <w:rPr>
                <w:sz w:val="20"/>
                <w:szCs w:val="20"/>
                <w:lang w:val="hr-HR"/>
              </w:rPr>
              <w:t>DA 50%</w:t>
            </w:r>
          </w:p>
        </w:tc>
        <w:tc>
          <w:tcPr>
            <w:tcW w:w="809" w:type="pct"/>
          </w:tcPr>
          <w:p w14:paraId="55B129EB" w14:textId="77777777" w:rsidR="00311AC2" w:rsidRPr="00995F9E" w:rsidRDefault="00311AC2" w:rsidP="00570C92">
            <w:pPr>
              <w:spacing w:after="0" w:line="240" w:lineRule="auto"/>
              <w:rPr>
                <w:sz w:val="20"/>
                <w:szCs w:val="20"/>
                <w:lang w:val="hr-HR"/>
              </w:rPr>
            </w:pPr>
            <w:r w:rsidRPr="00995F9E">
              <w:rPr>
                <w:sz w:val="20"/>
                <w:szCs w:val="20"/>
                <w:lang w:val="hr-HR"/>
              </w:rPr>
              <w:t>Kese 50 litarai kese 100 litara</w:t>
            </w:r>
          </w:p>
        </w:tc>
        <w:tc>
          <w:tcPr>
            <w:tcW w:w="740" w:type="pct"/>
          </w:tcPr>
          <w:p w14:paraId="08A1F966" w14:textId="77777777" w:rsidR="00311AC2" w:rsidRPr="00995F9E" w:rsidRDefault="00311AC2" w:rsidP="00570C92">
            <w:pPr>
              <w:spacing w:after="0" w:line="240" w:lineRule="auto"/>
              <w:rPr>
                <w:sz w:val="20"/>
                <w:szCs w:val="20"/>
                <w:lang w:val="hr-HR"/>
              </w:rPr>
            </w:pPr>
            <w:r w:rsidRPr="00995F9E">
              <w:rPr>
                <w:lang w:val="hr-HR"/>
              </w:rPr>
              <w:t>1 x sedmično</w:t>
            </w:r>
          </w:p>
        </w:tc>
      </w:tr>
      <w:tr w:rsidR="00311AC2" w:rsidRPr="00C92908" w14:paraId="4C4E7C55" w14:textId="77777777" w:rsidTr="00570C92">
        <w:tc>
          <w:tcPr>
            <w:tcW w:w="804" w:type="pct"/>
            <w:tcBorders>
              <w:top w:val="single" w:sz="8" w:space="0" w:color="000000"/>
              <w:left w:val="single" w:sz="8" w:space="0" w:color="000000"/>
              <w:bottom w:val="single" w:sz="8" w:space="0" w:color="000000"/>
            </w:tcBorders>
          </w:tcPr>
          <w:p w14:paraId="3EBDDFB1" w14:textId="77777777" w:rsidR="00311AC2" w:rsidRPr="00995F9E" w:rsidRDefault="00311AC2" w:rsidP="00570C92">
            <w:pPr>
              <w:spacing w:after="0" w:line="240" w:lineRule="auto"/>
              <w:rPr>
                <w:b/>
                <w:bCs/>
                <w:sz w:val="20"/>
                <w:szCs w:val="20"/>
                <w:lang w:val="hr-HR"/>
              </w:rPr>
            </w:pPr>
            <w:r w:rsidRPr="00995F9E">
              <w:rPr>
                <w:b/>
                <w:bCs/>
                <w:sz w:val="20"/>
                <w:szCs w:val="20"/>
                <w:lang w:val="hr-HR"/>
              </w:rPr>
              <w:t>MZ Krčevine – Kula</w:t>
            </w:r>
          </w:p>
        </w:tc>
        <w:tc>
          <w:tcPr>
            <w:tcW w:w="876" w:type="pct"/>
            <w:tcBorders>
              <w:top w:val="single" w:sz="8" w:space="0" w:color="000000"/>
              <w:bottom w:val="single" w:sz="8" w:space="0" w:color="000000"/>
            </w:tcBorders>
          </w:tcPr>
          <w:p w14:paraId="153B5654" w14:textId="77777777" w:rsidR="00311AC2" w:rsidRPr="00995F9E" w:rsidRDefault="00311AC2" w:rsidP="00570C92">
            <w:pPr>
              <w:spacing w:after="0" w:line="240" w:lineRule="auto"/>
              <w:rPr>
                <w:sz w:val="20"/>
                <w:szCs w:val="20"/>
                <w:lang w:val="hr-HR"/>
              </w:rPr>
            </w:pPr>
            <w:r w:rsidRPr="00995F9E">
              <w:rPr>
                <w:sz w:val="20"/>
                <w:szCs w:val="20"/>
                <w:lang w:val="hr-HR"/>
              </w:rPr>
              <w:t>Krčevine, dio n.m. Kula</w:t>
            </w:r>
          </w:p>
        </w:tc>
        <w:tc>
          <w:tcPr>
            <w:tcW w:w="754" w:type="pct"/>
            <w:tcBorders>
              <w:top w:val="single" w:sz="8" w:space="0" w:color="000000"/>
              <w:bottom w:val="single" w:sz="8" w:space="0" w:color="000000"/>
            </w:tcBorders>
          </w:tcPr>
          <w:p w14:paraId="206BA3DE" w14:textId="77777777" w:rsidR="00311AC2" w:rsidRPr="00995F9E" w:rsidRDefault="00311AC2" w:rsidP="00570C92">
            <w:pPr>
              <w:spacing w:after="0" w:line="240" w:lineRule="auto"/>
              <w:rPr>
                <w:sz w:val="20"/>
                <w:szCs w:val="20"/>
                <w:lang w:val="hr-HR"/>
              </w:rPr>
            </w:pPr>
            <w:r w:rsidRPr="00995F9E">
              <w:rPr>
                <w:sz w:val="20"/>
                <w:szCs w:val="20"/>
                <w:lang w:val="hr-HR"/>
              </w:rPr>
              <w:t>80</w:t>
            </w:r>
          </w:p>
        </w:tc>
        <w:tc>
          <w:tcPr>
            <w:tcW w:w="1017" w:type="pct"/>
            <w:tcBorders>
              <w:top w:val="single" w:sz="8" w:space="0" w:color="000000"/>
              <w:bottom w:val="single" w:sz="8" w:space="0" w:color="000000"/>
            </w:tcBorders>
          </w:tcPr>
          <w:p w14:paraId="5C7A3CD6" w14:textId="77777777" w:rsidR="00311AC2" w:rsidRPr="00995F9E" w:rsidRDefault="00311AC2" w:rsidP="00570C92">
            <w:pPr>
              <w:spacing w:after="0" w:line="240" w:lineRule="auto"/>
              <w:rPr>
                <w:sz w:val="20"/>
                <w:szCs w:val="20"/>
                <w:lang w:val="hr-HR"/>
              </w:rPr>
            </w:pPr>
            <w:r w:rsidRPr="00995F9E">
              <w:rPr>
                <w:sz w:val="20"/>
                <w:szCs w:val="20"/>
                <w:lang w:val="hr-HR"/>
              </w:rPr>
              <w:t>DA 10%</w:t>
            </w:r>
          </w:p>
        </w:tc>
        <w:tc>
          <w:tcPr>
            <w:tcW w:w="809" w:type="pct"/>
            <w:tcBorders>
              <w:top w:val="single" w:sz="8" w:space="0" w:color="000000"/>
              <w:bottom w:val="single" w:sz="8" w:space="0" w:color="000000"/>
            </w:tcBorders>
          </w:tcPr>
          <w:p w14:paraId="587CB8A1" w14:textId="77777777" w:rsidR="00311AC2" w:rsidRPr="00995F9E" w:rsidRDefault="00311AC2" w:rsidP="00570C92">
            <w:pPr>
              <w:spacing w:after="0" w:line="240" w:lineRule="auto"/>
              <w:rPr>
                <w:sz w:val="20"/>
                <w:szCs w:val="20"/>
                <w:lang w:val="hr-HR"/>
              </w:rPr>
            </w:pPr>
            <w:r w:rsidRPr="00995F9E">
              <w:rPr>
                <w:sz w:val="20"/>
                <w:szCs w:val="20"/>
                <w:lang w:val="hr-HR"/>
              </w:rPr>
              <w:t>Kese 50 litara i kese 100 litara</w:t>
            </w:r>
          </w:p>
        </w:tc>
        <w:tc>
          <w:tcPr>
            <w:tcW w:w="740" w:type="pct"/>
            <w:tcBorders>
              <w:top w:val="single" w:sz="8" w:space="0" w:color="000000"/>
              <w:bottom w:val="single" w:sz="8" w:space="0" w:color="000000"/>
              <w:right w:val="single" w:sz="8" w:space="0" w:color="000000"/>
            </w:tcBorders>
          </w:tcPr>
          <w:p w14:paraId="43C3DEFE" w14:textId="77777777" w:rsidR="00311AC2" w:rsidRPr="00995F9E" w:rsidRDefault="00311AC2" w:rsidP="00570C92">
            <w:pPr>
              <w:spacing w:after="0" w:line="240" w:lineRule="auto"/>
              <w:rPr>
                <w:sz w:val="20"/>
                <w:szCs w:val="20"/>
                <w:lang w:val="hr-HR"/>
              </w:rPr>
            </w:pPr>
            <w:r w:rsidRPr="00995F9E">
              <w:rPr>
                <w:lang w:val="hr-HR"/>
              </w:rPr>
              <w:t>1 x sedmično</w:t>
            </w:r>
          </w:p>
        </w:tc>
      </w:tr>
      <w:tr w:rsidR="00311AC2" w:rsidRPr="00C92908" w14:paraId="2CD45654" w14:textId="77777777" w:rsidTr="00570C92">
        <w:tc>
          <w:tcPr>
            <w:tcW w:w="804" w:type="pct"/>
          </w:tcPr>
          <w:p w14:paraId="7A049C59" w14:textId="77777777" w:rsidR="00311AC2" w:rsidRPr="00995F9E" w:rsidRDefault="00311AC2" w:rsidP="00570C92">
            <w:pPr>
              <w:spacing w:after="0" w:line="240" w:lineRule="auto"/>
              <w:rPr>
                <w:b/>
                <w:bCs/>
                <w:sz w:val="20"/>
                <w:szCs w:val="20"/>
                <w:lang w:val="hr-HR"/>
              </w:rPr>
            </w:pPr>
            <w:r w:rsidRPr="00995F9E">
              <w:rPr>
                <w:b/>
                <w:bCs/>
                <w:sz w:val="20"/>
                <w:szCs w:val="20"/>
                <w:lang w:val="hr-HR"/>
              </w:rPr>
              <w:t>MZ Polje</w:t>
            </w:r>
          </w:p>
        </w:tc>
        <w:tc>
          <w:tcPr>
            <w:tcW w:w="876" w:type="pct"/>
          </w:tcPr>
          <w:p w14:paraId="1DEEE983" w14:textId="77777777" w:rsidR="00311AC2" w:rsidRPr="00995F9E" w:rsidRDefault="00311AC2" w:rsidP="00570C92">
            <w:pPr>
              <w:spacing w:after="0" w:line="240" w:lineRule="auto"/>
              <w:rPr>
                <w:sz w:val="20"/>
                <w:szCs w:val="20"/>
                <w:lang w:val="hr-HR"/>
              </w:rPr>
            </w:pPr>
            <w:r w:rsidRPr="00995F9E">
              <w:rPr>
                <w:sz w:val="20"/>
                <w:szCs w:val="20"/>
                <w:lang w:val="hr-HR"/>
              </w:rPr>
              <w:t>Polje, Prosje</w:t>
            </w:r>
          </w:p>
        </w:tc>
        <w:tc>
          <w:tcPr>
            <w:tcW w:w="754" w:type="pct"/>
          </w:tcPr>
          <w:p w14:paraId="7180FEB5" w14:textId="77777777" w:rsidR="00311AC2" w:rsidRPr="00995F9E" w:rsidRDefault="00311AC2" w:rsidP="00570C92">
            <w:pPr>
              <w:spacing w:after="0" w:line="240" w:lineRule="auto"/>
              <w:rPr>
                <w:sz w:val="20"/>
                <w:szCs w:val="20"/>
                <w:lang w:val="hr-HR"/>
              </w:rPr>
            </w:pPr>
            <w:r w:rsidRPr="00995F9E">
              <w:rPr>
                <w:sz w:val="20"/>
                <w:szCs w:val="20"/>
                <w:lang w:val="hr-HR"/>
              </w:rPr>
              <w:t>200</w:t>
            </w:r>
          </w:p>
        </w:tc>
        <w:tc>
          <w:tcPr>
            <w:tcW w:w="1017" w:type="pct"/>
          </w:tcPr>
          <w:p w14:paraId="7CB867D3" w14:textId="77777777" w:rsidR="00311AC2" w:rsidRPr="00995F9E" w:rsidRDefault="00311AC2" w:rsidP="00570C92">
            <w:pPr>
              <w:spacing w:after="0" w:line="240" w:lineRule="auto"/>
              <w:rPr>
                <w:sz w:val="20"/>
                <w:szCs w:val="20"/>
                <w:lang w:val="hr-HR"/>
              </w:rPr>
            </w:pPr>
            <w:r w:rsidRPr="00995F9E">
              <w:rPr>
                <w:sz w:val="20"/>
                <w:szCs w:val="20"/>
                <w:lang w:val="hr-HR"/>
              </w:rPr>
              <w:t>DA 40%</w:t>
            </w:r>
          </w:p>
        </w:tc>
        <w:tc>
          <w:tcPr>
            <w:tcW w:w="809" w:type="pct"/>
          </w:tcPr>
          <w:p w14:paraId="49741671" w14:textId="77777777" w:rsidR="00311AC2" w:rsidRPr="00995F9E" w:rsidRDefault="00311AC2" w:rsidP="00570C92">
            <w:pPr>
              <w:spacing w:after="0" w:line="240" w:lineRule="auto"/>
              <w:rPr>
                <w:sz w:val="20"/>
                <w:szCs w:val="20"/>
                <w:lang w:val="hr-HR"/>
              </w:rPr>
            </w:pPr>
            <w:r w:rsidRPr="00995F9E">
              <w:rPr>
                <w:sz w:val="20"/>
                <w:szCs w:val="20"/>
                <w:lang w:val="hr-HR"/>
              </w:rPr>
              <w:t>Kese 50 litara i kese 100 litara</w:t>
            </w:r>
          </w:p>
        </w:tc>
        <w:tc>
          <w:tcPr>
            <w:tcW w:w="740" w:type="pct"/>
          </w:tcPr>
          <w:p w14:paraId="058DD295" w14:textId="77777777" w:rsidR="00311AC2" w:rsidRPr="00995F9E" w:rsidRDefault="00311AC2" w:rsidP="00570C92">
            <w:pPr>
              <w:spacing w:after="0" w:line="240" w:lineRule="auto"/>
              <w:rPr>
                <w:sz w:val="20"/>
                <w:szCs w:val="20"/>
                <w:lang w:val="hr-HR"/>
              </w:rPr>
            </w:pPr>
            <w:r w:rsidRPr="00995F9E">
              <w:rPr>
                <w:lang w:val="hr-HR"/>
              </w:rPr>
              <w:t>1 x sedmično</w:t>
            </w:r>
          </w:p>
        </w:tc>
      </w:tr>
      <w:tr w:rsidR="00311AC2" w:rsidRPr="00C92908" w14:paraId="02721636" w14:textId="77777777" w:rsidTr="00570C92">
        <w:tc>
          <w:tcPr>
            <w:tcW w:w="804" w:type="pct"/>
            <w:tcBorders>
              <w:top w:val="single" w:sz="8" w:space="0" w:color="000000"/>
              <w:left w:val="single" w:sz="8" w:space="0" w:color="000000"/>
              <w:bottom w:val="single" w:sz="8" w:space="0" w:color="000000"/>
            </w:tcBorders>
          </w:tcPr>
          <w:p w14:paraId="690090D5" w14:textId="77777777" w:rsidR="00311AC2" w:rsidRPr="00995F9E" w:rsidRDefault="00311AC2" w:rsidP="00570C92">
            <w:pPr>
              <w:spacing w:after="0" w:line="240" w:lineRule="auto"/>
              <w:rPr>
                <w:b/>
                <w:bCs/>
                <w:sz w:val="20"/>
                <w:szCs w:val="20"/>
                <w:lang w:val="hr-HR"/>
              </w:rPr>
            </w:pPr>
            <w:r w:rsidRPr="00995F9E">
              <w:rPr>
                <w:b/>
                <w:bCs/>
                <w:sz w:val="20"/>
                <w:szCs w:val="20"/>
                <w:lang w:val="hr-HR"/>
              </w:rPr>
              <w:t>MZ Kaćuni</w:t>
            </w:r>
          </w:p>
        </w:tc>
        <w:tc>
          <w:tcPr>
            <w:tcW w:w="876" w:type="pct"/>
            <w:tcBorders>
              <w:top w:val="single" w:sz="8" w:space="0" w:color="000000"/>
              <w:bottom w:val="single" w:sz="8" w:space="0" w:color="000000"/>
            </w:tcBorders>
          </w:tcPr>
          <w:p w14:paraId="55C11DAF" w14:textId="77777777" w:rsidR="00311AC2" w:rsidRPr="00995F9E" w:rsidRDefault="00311AC2" w:rsidP="00570C92">
            <w:pPr>
              <w:spacing w:after="0" w:line="240" w:lineRule="auto"/>
              <w:rPr>
                <w:sz w:val="20"/>
                <w:szCs w:val="20"/>
                <w:lang w:val="hr-HR"/>
              </w:rPr>
            </w:pPr>
            <w:r w:rsidRPr="00995F9E">
              <w:rPr>
                <w:sz w:val="20"/>
                <w:szCs w:val="20"/>
                <w:lang w:val="hr-HR"/>
              </w:rPr>
              <w:t>Kaćuni, Podstijena, Bukovci, Milavice, Nezirovići, Krvavčići, Mehurići</w:t>
            </w:r>
          </w:p>
        </w:tc>
        <w:tc>
          <w:tcPr>
            <w:tcW w:w="754" w:type="pct"/>
            <w:tcBorders>
              <w:top w:val="single" w:sz="8" w:space="0" w:color="000000"/>
              <w:bottom w:val="single" w:sz="8" w:space="0" w:color="000000"/>
            </w:tcBorders>
          </w:tcPr>
          <w:p w14:paraId="6C9CA866" w14:textId="77777777" w:rsidR="00311AC2" w:rsidRPr="00995F9E" w:rsidRDefault="00311AC2" w:rsidP="00570C92">
            <w:pPr>
              <w:spacing w:after="0" w:line="240" w:lineRule="auto"/>
              <w:rPr>
                <w:sz w:val="20"/>
                <w:szCs w:val="20"/>
                <w:lang w:val="hr-HR"/>
              </w:rPr>
            </w:pPr>
            <w:r w:rsidRPr="00995F9E">
              <w:rPr>
                <w:sz w:val="20"/>
                <w:szCs w:val="20"/>
                <w:lang w:val="hr-HR"/>
              </w:rPr>
              <w:t>645</w:t>
            </w:r>
          </w:p>
        </w:tc>
        <w:tc>
          <w:tcPr>
            <w:tcW w:w="1017" w:type="pct"/>
            <w:tcBorders>
              <w:top w:val="single" w:sz="8" w:space="0" w:color="000000"/>
              <w:bottom w:val="single" w:sz="8" w:space="0" w:color="000000"/>
            </w:tcBorders>
          </w:tcPr>
          <w:p w14:paraId="50F54B7D" w14:textId="77777777" w:rsidR="00311AC2" w:rsidRPr="00995F9E" w:rsidRDefault="00311AC2" w:rsidP="00570C92">
            <w:pPr>
              <w:spacing w:after="0" w:line="240" w:lineRule="auto"/>
              <w:rPr>
                <w:sz w:val="20"/>
                <w:szCs w:val="20"/>
                <w:lang w:val="hr-HR"/>
              </w:rPr>
            </w:pPr>
            <w:r w:rsidRPr="00995F9E">
              <w:rPr>
                <w:sz w:val="20"/>
                <w:szCs w:val="20"/>
                <w:lang w:val="hr-HR"/>
              </w:rPr>
              <w:t>DA 10%</w:t>
            </w:r>
          </w:p>
        </w:tc>
        <w:tc>
          <w:tcPr>
            <w:tcW w:w="809" w:type="pct"/>
            <w:tcBorders>
              <w:top w:val="single" w:sz="8" w:space="0" w:color="000000"/>
              <w:bottom w:val="single" w:sz="8" w:space="0" w:color="000000"/>
            </w:tcBorders>
          </w:tcPr>
          <w:p w14:paraId="6D5DCCC1" w14:textId="77777777" w:rsidR="00311AC2" w:rsidRPr="00995F9E" w:rsidRDefault="00311AC2" w:rsidP="00570C92">
            <w:pPr>
              <w:spacing w:after="0" w:line="240" w:lineRule="auto"/>
              <w:rPr>
                <w:sz w:val="20"/>
                <w:szCs w:val="20"/>
                <w:lang w:val="hr-HR"/>
              </w:rPr>
            </w:pPr>
            <w:r w:rsidRPr="00995F9E">
              <w:rPr>
                <w:sz w:val="20"/>
                <w:szCs w:val="20"/>
                <w:lang w:val="hr-HR"/>
              </w:rPr>
              <w:t>Kontejneri 1100 litara, kese 50 litara i kese 100 litara</w:t>
            </w:r>
          </w:p>
        </w:tc>
        <w:tc>
          <w:tcPr>
            <w:tcW w:w="740" w:type="pct"/>
            <w:tcBorders>
              <w:top w:val="single" w:sz="8" w:space="0" w:color="000000"/>
              <w:bottom w:val="single" w:sz="8" w:space="0" w:color="000000"/>
              <w:right w:val="single" w:sz="8" w:space="0" w:color="000000"/>
            </w:tcBorders>
          </w:tcPr>
          <w:p w14:paraId="4284F9DB" w14:textId="77777777" w:rsidR="00311AC2" w:rsidRPr="00995F9E" w:rsidRDefault="00311AC2" w:rsidP="00570C92">
            <w:pPr>
              <w:spacing w:after="0" w:line="240" w:lineRule="auto"/>
              <w:rPr>
                <w:sz w:val="20"/>
                <w:szCs w:val="20"/>
                <w:lang w:val="hr-HR"/>
              </w:rPr>
            </w:pPr>
            <w:r w:rsidRPr="00995F9E">
              <w:rPr>
                <w:lang w:val="hr-HR"/>
              </w:rPr>
              <w:t>1 x sedmično</w:t>
            </w:r>
          </w:p>
        </w:tc>
      </w:tr>
      <w:tr w:rsidR="00311AC2" w:rsidRPr="00C92908" w14:paraId="60DAB883" w14:textId="77777777" w:rsidTr="00570C92">
        <w:tc>
          <w:tcPr>
            <w:tcW w:w="804" w:type="pct"/>
          </w:tcPr>
          <w:p w14:paraId="6DCACC50" w14:textId="77777777" w:rsidR="00311AC2" w:rsidRPr="00995F9E" w:rsidRDefault="00311AC2" w:rsidP="00570C92">
            <w:pPr>
              <w:spacing w:after="0" w:line="240" w:lineRule="auto"/>
              <w:rPr>
                <w:b/>
                <w:bCs/>
                <w:sz w:val="20"/>
                <w:szCs w:val="20"/>
                <w:lang w:val="hr-HR"/>
              </w:rPr>
            </w:pPr>
            <w:r w:rsidRPr="00995F9E">
              <w:rPr>
                <w:b/>
                <w:bCs/>
                <w:sz w:val="20"/>
                <w:szCs w:val="20"/>
                <w:lang w:val="hr-HR"/>
              </w:rPr>
              <w:t>MZ Lugovi</w:t>
            </w:r>
          </w:p>
        </w:tc>
        <w:tc>
          <w:tcPr>
            <w:tcW w:w="876" w:type="pct"/>
          </w:tcPr>
          <w:p w14:paraId="180D09D6" w14:textId="77777777" w:rsidR="00311AC2" w:rsidRPr="00995F9E" w:rsidRDefault="00311AC2" w:rsidP="00570C92">
            <w:pPr>
              <w:spacing w:after="0" w:line="240" w:lineRule="auto"/>
              <w:rPr>
                <w:sz w:val="20"/>
                <w:szCs w:val="20"/>
                <w:lang w:val="hr-HR"/>
              </w:rPr>
            </w:pPr>
            <w:r w:rsidRPr="00995F9E">
              <w:rPr>
                <w:sz w:val="20"/>
                <w:szCs w:val="20"/>
                <w:lang w:val="hr-HR"/>
              </w:rPr>
              <w:t>Zarače, Dolac, Turići, Dobraljevo, Hozanovići, Mihaljevići, Stubica, Šudine, Javor, Podbare</w:t>
            </w:r>
          </w:p>
        </w:tc>
        <w:tc>
          <w:tcPr>
            <w:tcW w:w="754" w:type="pct"/>
          </w:tcPr>
          <w:p w14:paraId="473F0905" w14:textId="77777777" w:rsidR="00311AC2" w:rsidRPr="00995F9E" w:rsidRDefault="00311AC2" w:rsidP="00570C92">
            <w:pPr>
              <w:spacing w:after="0" w:line="240" w:lineRule="auto"/>
              <w:rPr>
                <w:sz w:val="20"/>
                <w:szCs w:val="20"/>
                <w:lang w:val="hr-HR"/>
              </w:rPr>
            </w:pPr>
            <w:r w:rsidRPr="00995F9E">
              <w:rPr>
                <w:sz w:val="20"/>
                <w:szCs w:val="20"/>
                <w:lang w:val="hr-HR"/>
              </w:rPr>
              <w:t>500</w:t>
            </w:r>
          </w:p>
        </w:tc>
        <w:tc>
          <w:tcPr>
            <w:tcW w:w="1017" w:type="pct"/>
          </w:tcPr>
          <w:p w14:paraId="5849DA15"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Pr>
          <w:p w14:paraId="24404C98"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Pr>
          <w:p w14:paraId="51C72B73" w14:textId="77777777" w:rsidR="00311AC2" w:rsidRPr="00995F9E" w:rsidRDefault="00311AC2" w:rsidP="00570C92">
            <w:pPr>
              <w:spacing w:after="0" w:line="240" w:lineRule="auto"/>
              <w:rPr>
                <w:sz w:val="20"/>
                <w:szCs w:val="20"/>
                <w:lang w:val="hr-HR"/>
              </w:rPr>
            </w:pPr>
          </w:p>
        </w:tc>
      </w:tr>
      <w:tr w:rsidR="00311AC2" w:rsidRPr="00C92908" w14:paraId="25CCE05F" w14:textId="77777777" w:rsidTr="00570C92">
        <w:tc>
          <w:tcPr>
            <w:tcW w:w="804" w:type="pct"/>
            <w:tcBorders>
              <w:top w:val="single" w:sz="8" w:space="0" w:color="000000"/>
              <w:left w:val="single" w:sz="8" w:space="0" w:color="000000"/>
              <w:bottom w:val="single" w:sz="8" w:space="0" w:color="000000"/>
            </w:tcBorders>
          </w:tcPr>
          <w:p w14:paraId="41E55C58" w14:textId="77777777" w:rsidR="00311AC2" w:rsidRPr="00995F9E" w:rsidRDefault="00311AC2" w:rsidP="00570C92">
            <w:pPr>
              <w:spacing w:after="0" w:line="240" w:lineRule="auto"/>
              <w:rPr>
                <w:b/>
                <w:bCs/>
                <w:sz w:val="20"/>
                <w:szCs w:val="20"/>
                <w:lang w:val="hr-HR"/>
              </w:rPr>
            </w:pPr>
            <w:r w:rsidRPr="00995F9E">
              <w:rPr>
                <w:b/>
                <w:bCs/>
                <w:sz w:val="20"/>
                <w:szCs w:val="20"/>
                <w:lang w:val="hr-HR"/>
              </w:rPr>
              <w:t>MZ Merdani</w:t>
            </w:r>
          </w:p>
        </w:tc>
        <w:tc>
          <w:tcPr>
            <w:tcW w:w="876" w:type="pct"/>
            <w:tcBorders>
              <w:top w:val="single" w:sz="8" w:space="0" w:color="000000"/>
              <w:bottom w:val="single" w:sz="8" w:space="0" w:color="000000"/>
            </w:tcBorders>
          </w:tcPr>
          <w:p w14:paraId="1714853F" w14:textId="77777777" w:rsidR="00311AC2" w:rsidRPr="00995F9E" w:rsidRDefault="00311AC2" w:rsidP="00570C92">
            <w:pPr>
              <w:spacing w:after="0" w:line="240" w:lineRule="auto"/>
              <w:rPr>
                <w:sz w:val="20"/>
                <w:szCs w:val="20"/>
                <w:lang w:val="hr-HR"/>
              </w:rPr>
            </w:pPr>
            <w:r w:rsidRPr="00995F9E">
              <w:rPr>
                <w:sz w:val="20"/>
                <w:szCs w:val="20"/>
                <w:lang w:val="hr-HR"/>
              </w:rPr>
              <w:t>Merdani, Katići</w:t>
            </w:r>
          </w:p>
        </w:tc>
        <w:tc>
          <w:tcPr>
            <w:tcW w:w="754" w:type="pct"/>
            <w:tcBorders>
              <w:top w:val="single" w:sz="8" w:space="0" w:color="000000"/>
              <w:bottom w:val="single" w:sz="8" w:space="0" w:color="000000"/>
            </w:tcBorders>
          </w:tcPr>
          <w:p w14:paraId="09487D3C" w14:textId="77777777" w:rsidR="00311AC2" w:rsidRPr="00995F9E" w:rsidRDefault="00311AC2" w:rsidP="00570C92">
            <w:pPr>
              <w:spacing w:after="0" w:line="240" w:lineRule="auto"/>
              <w:rPr>
                <w:sz w:val="20"/>
                <w:szCs w:val="20"/>
                <w:lang w:val="hr-HR"/>
              </w:rPr>
            </w:pPr>
            <w:r w:rsidRPr="00995F9E">
              <w:rPr>
                <w:sz w:val="20"/>
                <w:szCs w:val="20"/>
                <w:lang w:val="hr-HR"/>
              </w:rPr>
              <w:t>120</w:t>
            </w:r>
          </w:p>
        </w:tc>
        <w:tc>
          <w:tcPr>
            <w:tcW w:w="1017" w:type="pct"/>
            <w:tcBorders>
              <w:top w:val="single" w:sz="8" w:space="0" w:color="000000"/>
              <w:bottom w:val="single" w:sz="8" w:space="0" w:color="000000"/>
            </w:tcBorders>
          </w:tcPr>
          <w:p w14:paraId="3CF914E1"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3AA2CA6A"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123C13B6"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r>
      <w:tr w:rsidR="00311AC2" w:rsidRPr="00C92908" w14:paraId="6FE15AF9" w14:textId="77777777" w:rsidTr="00570C92">
        <w:tc>
          <w:tcPr>
            <w:tcW w:w="804" w:type="pct"/>
          </w:tcPr>
          <w:p w14:paraId="3FC85947" w14:textId="77777777" w:rsidR="00311AC2" w:rsidRPr="00995F9E" w:rsidRDefault="00311AC2" w:rsidP="00570C92">
            <w:pPr>
              <w:spacing w:after="0" w:line="240" w:lineRule="auto"/>
              <w:rPr>
                <w:b/>
                <w:bCs/>
                <w:sz w:val="20"/>
                <w:szCs w:val="20"/>
                <w:lang w:val="hr-HR"/>
              </w:rPr>
            </w:pPr>
            <w:r w:rsidRPr="00995F9E">
              <w:rPr>
                <w:b/>
                <w:bCs/>
                <w:sz w:val="20"/>
                <w:szCs w:val="20"/>
                <w:lang w:val="hr-HR"/>
              </w:rPr>
              <w:t>MZ Gusti Grab</w:t>
            </w:r>
          </w:p>
        </w:tc>
        <w:tc>
          <w:tcPr>
            <w:tcW w:w="876" w:type="pct"/>
          </w:tcPr>
          <w:p w14:paraId="0415DE8D" w14:textId="77777777" w:rsidR="00311AC2" w:rsidRPr="00995F9E" w:rsidRDefault="00311AC2" w:rsidP="00570C92">
            <w:pPr>
              <w:spacing w:after="0" w:line="240" w:lineRule="auto"/>
              <w:rPr>
                <w:sz w:val="20"/>
                <w:szCs w:val="20"/>
                <w:lang w:val="hr-HR"/>
              </w:rPr>
            </w:pPr>
            <w:r w:rsidRPr="00995F9E">
              <w:rPr>
                <w:sz w:val="20"/>
                <w:szCs w:val="20"/>
                <w:lang w:val="hr-HR"/>
              </w:rPr>
              <w:t>Gusti Grab, Oselište</w:t>
            </w:r>
          </w:p>
        </w:tc>
        <w:tc>
          <w:tcPr>
            <w:tcW w:w="754" w:type="pct"/>
          </w:tcPr>
          <w:p w14:paraId="56076DF6" w14:textId="77777777" w:rsidR="00311AC2" w:rsidRPr="00995F9E" w:rsidRDefault="00311AC2" w:rsidP="00570C92">
            <w:pPr>
              <w:spacing w:after="0" w:line="240" w:lineRule="auto"/>
              <w:rPr>
                <w:sz w:val="20"/>
                <w:szCs w:val="20"/>
                <w:lang w:val="hr-HR"/>
              </w:rPr>
            </w:pPr>
            <w:r w:rsidRPr="00995F9E">
              <w:rPr>
                <w:sz w:val="20"/>
                <w:szCs w:val="20"/>
                <w:lang w:val="hr-HR"/>
              </w:rPr>
              <w:t>50</w:t>
            </w:r>
          </w:p>
        </w:tc>
        <w:tc>
          <w:tcPr>
            <w:tcW w:w="1017" w:type="pct"/>
          </w:tcPr>
          <w:p w14:paraId="76124CAE"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Pr>
          <w:p w14:paraId="3714B901"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Pr>
          <w:p w14:paraId="310A36B4"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r>
      <w:tr w:rsidR="00311AC2" w:rsidRPr="00C92908" w14:paraId="5D165110" w14:textId="77777777" w:rsidTr="00570C92">
        <w:tc>
          <w:tcPr>
            <w:tcW w:w="804" w:type="pct"/>
            <w:tcBorders>
              <w:top w:val="single" w:sz="8" w:space="0" w:color="000000"/>
              <w:left w:val="single" w:sz="8" w:space="0" w:color="000000"/>
              <w:bottom w:val="single" w:sz="8" w:space="0" w:color="000000"/>
            </w:tcBorders>
          </w:tcPr>
          <w:p w14:paraId="336BFC84" w14:textId="77777777" w:rsidR="00311AC2" w:rsidRPr="00995F9E" w:rsidRDefault="00311AC2" w:rsidP="00570C92">
            <w:pPr>
              <w:spacing w:after="0" w:line="240" w:lineRule="auto"/>
              <w:rPr>
                <w:b/>
                <w:bCs/>
                <w:sz w:val="20"/>
                <w:szCs w:val="20"/>
                <w:lang w:val="hr-HR"/>
              </w:rPr>
            </w:pPr>
            <w:r w:rsidRPr="00995F9E">
              <w:rPr>
                <w:b/>
                <w:bCs/>
                <w:sz w:val="20"/>
                <w:szCs w:val="20"/>
                <w:lang w:val="hr-HR"/>
              </w:rPr>
              <w:t>MZ Jurićeve Bare</w:t>
            </w:r>
          </w:p>
        </w:tc>
        <w:tc>
          <w:tcPr>
            <w:tcW w:w="876" w:type="pct"/>
            <w:tcBorders>
              <w:top w:val="single" w:sz="8" w:space="0" w:color="000000"/>
              <w:bottom w:val="single" w:sz="8" w:space="0" w:color="000000"/>
            </w:tcBorders>
          </w:tcPr>
          <w:p w14:paraId="50C329BF" w14:textId="77777777" w:rsidR="00311AC2" w:rsidRPr="00995F9E" w:rsidRDefault="00311AC2" w:rsidP="00570C92">
            <w:pPr>
              <w:spacing w:after="0" w:line="240" w:lineRule="auto"/>
              <w:rPr>
                <w:sz w:val="20"/>
                <w:szCs w:val="20"/>
                <w:lang w:val="hr-HR"/>
              </w:rPr>
            </w:pPr>
            <w:r w:rsidRPr="00995F9E">
              <w:rPr>
                <w:sz w:val="20"/>
                <w:szCs w:val="20"/>
                <w:lang w:val="hr-HR"/>
              </w:rPr>
              <w:t>Dio n.m. Busovača</w:t>
            </w:r>
          </w:p>
        </w:tc>
        <w:tc>
          <w:tcPr>
            <w:tcW w:w="754" w:type="pct"/>
            <w:tcBorders>
              <w:top w:val="single" w:sz="8" w:space="0" w:color="000000"/>
              <w:bottom w:val="single" w:sz="8" w:space="0" w:color="000000"/>
            </w:tcBorders>
          </w:tcPr>
          <w:p w14:paraId="6A255D66" w14:textId="77777777" w:rsidR="00311AC2" w:rsidRPr="00995F9E" w:rsidRDefault="00311AC2" w:rsidP="00570C92">
            <w:pPr>
              <w:spacing w:after="0" w:line="240" w:lineRule="auto"/>
              <w:rPr>
                <w:sz w:val="20"/>
                <w:szCs w:val="20"/>
                <w:lang w:val="hr-HR"/>
              </w:rPr>
            </w:pPr>
            <w:r w:rsidRPr="00995F9E">
              <w:rPr>
                <w:sz w:val="20"/>
                <w:szCs w:val="20"/>
                <w:lang w:val="hr-HR"/>
              </w:rPr>
              <w:t>50</w:t>
            </w:r>
          </w:p>
        </w:tc>
        <w:tc>
          <w:tcPr>
            <w:tcW w:w="1017" w:type="pct"/>
            <w:tcBorders>
              <w:top w:val="single" w:sz="8" w:space="0" w:color="000000"/>
              <w:bottom w:val="single" w:sz="8" w:space="0" w:color="000000"/>
            </w:tcBorders>
          </w:tcPr>
          <w:p w14:paraId="367D0A2A" w14:textId="77777777" w:rsidR="00311AC2" w:rsidRPr="00995F9E" w:rsidRDefault="00311AC2"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75FBCD9D" w14:textId="77777777" w:rsidR="00311AC2" w:rsidRPr="00995F9E" w:rsidRDefault="00311AC2"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580BF080" w14:textId="77777777" w:rsidR="00311AC2" w:rsidRPr="00995F9E" w:rsidRDefault="00311AC2" w:rsidP="00570C92">
            <w:pPr>
              <w:spacing w:after="0" w:line="240" w:lineRule="auto"/>
              <w:rPr>
                <w:sz w:val="20"/>
                <w:szCs w:val="20"/>
                <w:lang w:val="hr-HR"/>
              </w:rPr>
            </w:pPr>
            <w:r w:rsidRPr="00995F9E">
              <w:rPr>
                <w:sz w:val="20"/>
                <w:szCs w:val="20"/>
                <w:lang w:val="hr-HR"/>
              </w:rPr>
              <w:t>Ruralno</w:t>
            </w:r>
          </w:p>
        </w:tc>
      </w:tr>
    </w:tbl>
    <w:p w14:paraId="3C30C89A" w14:textId="77777777" w:rsidR="00311AC2" w:rsidRDefault="00311AC2" w:rsidP="00311AC2">
      <w:pPr>
        <w:spacing w:after="0" w:line="240" w:lineRule="auto"/>
        <w:jc w:val="both"/>
        <w:rPr>
          <w:rFonts w:ascii="Times New Roman" w:hAnsi="Times New Roman"/>
          <w:sz w:val="24"/>
          <w:szCs w:val="24"/>
          <w:lang w:val="hr-HR"/>
        </w:rPr>
      </w:pPr>
    </w:p>
    <w:p w14:paraId="368C841A"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Kada se prikupe ekonomski isplative količine tih sirovina iste se transportuju do ugovorenih kupaca. Vozni park koji se koristi za prikupljanje i transport otpada čine:</w:t>
      </w:r>
    </w:p>
    <w:p w14:paraId="47B4B036" w14:textId="77777777" w:rsidR="00311AC2" w:rsidRPr="002C7D39" w:rsidRDefault="00311AC2" w:rsidP="00311AC2">
      <w:pPr>
        <w:spacing w:after="0" w:line="240" w:lineRule="auto"/>
        <w:jc w:val="both"/>
        <w:rPr>
          <w:rFonts w:ascii="Times New Roman" w:hAnsi="Times New Roman"/>
          <w:sz w:val="24"/>
          <w:szCs w:val="24"/>
          <w:lang w:val="hr-HR"/>
        </w:rPr>
      </w:pPr>
    </w:p>
    <w:p w14:paraId="79D8EE7E"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autosmećar marke mercedes</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124240AD"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autopodizač marke mercedes</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12B7EBB7"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kamion kiper</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34DA8E2B"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kamion unimag</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3F8CD46C"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teretno vozilo mercedes 602 D</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18BE140B"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ACTROS – auto</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4F13B78C" w14:textId="77777777" w:rsidR="00311AC2" w:rsidRPr="002C7D39" w:rsidRDefault="00311AC2" w:rsidP="00311AC2">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skip</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42754FA0" w14:textId="77777777" w:rsidR="00311AC2" w:rsidRPr="002C7D39" w:rsidRDefault="00311AC2" w:rsidP="00311AC2">
      <w:pPr>
        <w:spacing w:after="0" w:line="240" w:lineRule="auto"/>
        <w:jc w:val="both"/>
        <w:rPr>
          <w:rFonts w:ascii="Times New Roman" w:hAnsi="Times New Roman"/>
          <w:sz w:val="24"/>
          <w:szCs w:val="24"/>
          <w:lang w:val="hr-HR"/>
        </w:rPr>
      </w:pPr>
    </w:p>
    <w:p w14:paraId="297C77D5"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Uvidom u sadašnje stanje voznog parka kojim se vrši transport otpada do Regionalne deponije ustanovljeno je da se radi o vozilima starim između 15 i 25 godina, zbog čega su isti podložni čestim kvarovima, a što prou</w:t>
      </w:r>
      <w:r>
        <w:rPr>
          <w:rFonts w:ascii="Times New Roman" w:hAnsi="Times New Roman"/>
          <w:sz w:val="24"/>
          <w:szCs w:val="24"/>
          <w:lang w:val="hr-HR"/>
        </w:rPr>
        <w:t>z</w:t>
      </w:r>
      <w:r w:rsidRPr="002C7D39">
        <w:rPr>
          <w:rFonts w:ascii="Times New Roman" w:hAnsi="Times New Roman"/>
          <w:sz w:val="24"/>
          <w:szCs w:val="24"/>
          <w:lang w:val="hr-HR"/>
        </w:rPr>
        <w:t>rokuje neredovan odvoz, odnosno transport na utvrđenu lokaciju.</w:t>
      </w:r>
    </w:p>
    <w:p w14:paraId="270DDD87" w14:textId="77777777" w:rsidR="00311AC2" w:rsidRPr="002C7D39" w:rsidRDefault="00311AC2" w:rsidP="00311AC2">
      <w:pPr>
        <w:spacing w:after="0" w:line="240" w:lineRule="auto"/>
        <w:ind w:firstLine="720"/>
        <w:jc w:val="both"/>
        <w:rPr>
          <w:rFonts w:ascii="Times New Roman" w:hAnsi="Times New Roman"/>
          <w:sz w:val="24"/>
          <w:szCs w:val="24"/>
          <w:lang w:val="hr-HR"/>
        </w:rPr>
      </w:pPr>
    </w:p>
    <w:p w14:paraId="59F851E4" w14:textId="77777777" w:rsidR="00311AC2" w:rsidRDefault="00311AC2" w:rsidP="00311AC2">
      <w:pPr>
        <w:pStyle w:val="Heading2"/>
        <w:rPr>
          <w:lang w:val="hr-HR"/>
        </w:rPr>
      </w:pPr>
      <w:bookmarkStart w:id="19" w:name="_Toc296599709"/>
      <w:r w:rsidRPr="002C7D39">
        <w:rPr>
          <w:lang w:val="hr-HR"/>
        </w:rPr>
        <w:t>Sakupljanje opasnog otpada iz domaćinstva</w:t>
      </w:r>
      <w:bookmarkEnd w:id="19"/>
    </w:p>
    <w:p w14:paraId="266A8D78" w14:textId="77777777" w:rsidR="00311AC2" w:rsidRPr="004E1C49" w:rsidRDefault="00311AC2" w:rsidP="00311AC2">
      <w:pPr>
        <w:rPr>
          <w:lang w:val="hr-HR"/>
        </w:rPr>
      </w:pPr>
    </w:p>
    <w:p w14:paraId="60C1EED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mjestima gdje postoji organizovani način prikupljanja otpada sav otpad nastao u domaćinstvu (komunalni i opasni) se zajedno odlaže u kontejnere.</w:t>
      </w:r>
      <w:r>
        <w:rPr>
          <w:rFonts w:ascii="Times New Roman" w:hAnsi="Times New Roman"/>
          <w:sz w:val="24"/>
          <w:szCs w:val="24"/>
          <w:lang w:val="hr-HR"/>
        </w:rPr>
        <w:t xml:space="preserve"> </w:t>
      </w:r>
      <w:r w:rsidRPr="002C7D39">
        <w:rPr>
          <w:rFonts w:ascii="Times New Roman" w:hAnsi="Times New Roman"/>
          <w:sz w:val="24"/>
          <w:szCs w:val="24"/>
          <w:lang w:val="hr-HR"/>
        </w:rPr>
        <w:t>U naseljima gdje ne postoji organizovan način prikupljanja otpada m</w:t>
      </w:r>
      <w:r>
        <w:rPr>
          <w:rFonts w:ascii="Times New Roman" w:hAnsi="Times New Roman"/>
          <w:sz w:val="24"/>
          <w:szCs w:val="24"/>
          <w:lang w:val="hr-HR"/>
        </w:rPr>
        <w:t>i</w:t>
      </w:r>
      <w:r w:rsidRPr="002C7D39">
        <w:rPr>
          <w:rFonts w:ascii="Times New Roman" w:hAnsi="Times New Roman"/>
          <w:sz w:val="24"/>
          <w:szCs w:val="24"/>
          <w:lang w:val="hr-HR"/>
        </w:rPr>
        <w:t>ješani otpad se najčešće odlaže na divlja smetljišta.</w:t>
      </w:r>
      <w:r>
        <w:rPr>
          <w:rFonts w:ascii="Times New Roman" w:hAnsi="Times New Roman"/>
          <w:sz w:val="24"/>
          <w:szCs w:val="24"/>
          <w:lang w:val="hr-HR"/>
        </w:rPr>
        <w:t xml:space="preserve"> </w:t>
      </w:r>
      <w:r w:rsidRPr="002C7D39">
        <w:rPr>
          <w:rFonts w:ascii="Times New Roman" w:hAnsi="Times New Roman"/>
          <w:sz w:val="24"/>
          <w:szCs w:val="24"/>
          <w:lang w:val="hr-HR"/>
        </w:rPr>
        <w:t>Na osnovu navedenog vidljivo je da na području općine Busovača ne postoji organizovano prikupljanje opasno otpada nastalog u domaćinstvima, odnosno, ne postoji njegovo razdvajanje i odvojeno odlaganje.</w:t>
      </w:r>
    </w:p>
    <w:p w14:paraId="0AF38093" w14:textId="77777777" w:rsidR="00311AC2" w:rsidRPr="002C7D39" w:rsidRDefault="00311AC2" w:rsidP="00311AC2">
      <w:pPr>
        <w:spacing w:after="0" w:line="240" w:lineRule="auto"/>
        <w:jc w:val="both"/>
        <w:rPr>
          <w:rFonts w:ascii="Times New Roman" w:hAnsi="Times New Roman"/>
          <w:sz w:val="24"/>
          <w:szCs w:val="24"/>
          <w:lang w:val="hr-HR"/>
        </w:rPr>
      </w:pPr>
    </w:p>
    <w:p w14:paraId="3A98472B" w14:textId="77777777" w:rsidR="00311AC2" w:rsidRPr="002C7D39" w:rsidRDefault="00311AC2" w:rsidP="00311AC2">
      <w:pPr>
        <w:pStyle w:val="Heading2"/>
        <w:rPr>
          <w:lang w:val="hr-HR"/>
        </w:rPr>
      </w:pPr>
      <w:bookmarkStart w:id="20" w:name="_Toc296599710"/>
      <w:r w:rsidRPr="002C7D39">
        <w:rPr>
          <w:lang w:val="hr-HR"/>
        </w:rPr>
        <w:t>Sakupljanje specijalnog otpada</w:t>
      </w:r>
      <w:bookmarkEnd w:id="20"/>
    </w:p>
    <w:p w14:paraId="7EEF0632" w14:textId="77777777" w:rsidR="00311AC2" w:rsidRDefault="00311AC2" w:rsidP="00311AC2">
      <w:pPr>
        <w:spacing w:after="0" w:line="240" w:lineRule="auto"/>
        <w:jc w:val="both"/>
        <w:rPr>
          <w:rFonts w:ascii="Times New Roman" w:hAnsi="Times New Roman"/>
          <w:sz w:val="24"/>
          <w:szCs w:val="24"/>
          <w:lang w:val="hr-HR"/>
        </w:rPr>
      </w:pPr>
    </w:p>
    <w:p w14:paraId="32CDBA9B"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Specijalni otpad proizveden u javnim ustanovama na području općine Busovača uglavnom se odlaže zajedno sa komunalnim otpadom u za to predviđene posude, gdje postoji organizovan način prikupljanja otpada.</w:t>
      </w:r>
      <w:r w:rsidRPr="00DD466A">
        <w:rPr>
          <w:rFonts w:ascii="Times New Roman" w:hAnsi="Times New Roman"/>
          <w:sz w:val="24"/>
          <w:szCs w:val="24"/>
          <w:lang w:val="hr-HR"/>
        </w:rPr>
        <w:t xml:space="preserve"> </w:t>
      </w:r>
    </w:p>
    <w:p w14:paraId="197C8B53" w14:textId="77777777" w:rsidR="00311AC2" w:rsidRDefault="00311AC2" w:rsidP="00311AC2">
      <w:pPr>
        <w:spacing w:after="0" w:line="240" w:lineRule="auto"/>
        <w:jc w:val="both"/>
        <w:rPr>
          <w:rFonts w:ascii="Times New Roman" w:hAnsi="Times New Roman"/>
          <w:sz w:val="24"/>
          <w:szCs w:val="24"/>
          <w:lang w:val="hr-HR"/>
        </w:rPr>
      </w:pPr>
    </w:p>
    <w:p w14:paraId="59F9BFC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Odvoz pepela i glomaznog otpada vrši se dva (2) puta godišnje na način da se otpad iznese ispred objekta te se prema rasporedu odvozi kamionima na naručena mjesta.</w:t>
      </w:r>
    </w:p>
    <w:p w14:paraId="5D3EF9DA" w14:textId="77777777" w:rsidR="00311AC2" w:rsidRDefault="00311AC2" w:rsidP="00311AC2">
      <w:pPr>
        <w:spacing w:after="0" w:line="240" w:lineRule="auto"/>
        <w:jc w:val="both"/>
        <w:rPr>
          <w:rFonts w:ascii="Times New Roman" w:hAnsi="Times New Roman"/>
          <w:sz w:val="24"/>
          <w:szCs w:val="24"/>
          <w:lang w:val="hr-HR"/>
        </w:rPr>
      </w:pPr>
    </w:p>
    <w:p w14:paraId="540401C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Otpad proizveden u privredi (pilota, otpaci od drveta...) se koristi kao energent u razne svrhe, građevinski otpad i plementiti kamen se koristi za nasipanje pristupnih puteva i drugih nasipa ili se prodaje trećim licima, metalni otpad, karton, papir, staro ulje se prodaju trećim licima. Proizvođači animalnog otpada (klaonice) imaju sklopljene ugovore sa lovačkim društvima „Zec“ i „Kaćunski zec“ o preuzimanju životinjskog otpada. Ovi se ugovori u potpunosti ne poštuju i jedan dio ovog otpada završava u koritima potoka i rijeka. </w:t>
      </w:r>
    </w:p>
    <w:p w14:paraId="38C40F9F" w14:textId="77777777" w:rsidR="00311AC2" w:rsidRDefault="00311AC2" w:rsidP="00311AC2">
      <w:pPr>
        <w:spacing w:after="0" w:line="240" w:lineRule="auto"/>
        <w:jc w:val="both"/>
        <w:rPr>
          <w:rFonts w:ascii="Times New Roman" w:hAnsi="Times New Roman"/>
          <w:sz w:val="24"/>
          <w:szCs w:val="24"/>
          <w:lang w:val="hr-HR"/>
        </w:rPr>
      </w:pPr>
    </w:p>
    <w:p w14:paraId="54981DA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Općina Busovača ne posjeduje registrovano groblje za uginule životinje, a kada se takav slučaj desi brigu o zbrinjavanju vodi vlasnik uginule životinje. </w:t>
      </w:r>
    </w:p>
    <w:p w14:paraId="6AB76AA9" w14:textId="77777777" w:rsidR="00311AC2" w:rsidRPr="00A66D2D" w:rsidRDefault="00311AC2" w:rsidP="00311AC2">
      <w:pPr>
        <w:spacing w:after="0" w:line="240" w:lineRule="auto"/>
        <w:jc w:val="both"/>
        <w:rPr>
          <w:rFonts w:ascii="Times New Roman" w:hAnsi="Times New Roman"/>
          <w:sz w:val="24"/>
          <w:szCs w:val="24"/>
          <w:vertAlign w:val="superscript"/>
          <w:lang w:val="hr-HR"/>
        </w:rPr>
      </w:pPr>
    </w:p>
    <w:p w14:paraId="1983B60E" w14:textId="77777777" w:rsidR="00311AC2" w:rsidRPr="002C7D39" w:rsidRDefault="00311AC2" w:rsidP="00311AC2">
      <w:pPr>
        <w:pStyle w:val="Heading2"/>
        <w:rPr>
          <w:lang w:val="hr-HR"/>
        </w:rPr>
      </w:pPr>
      <w:bookmarkStart w:id="21" w:name="_Toc296599711"/>
      <w:r w:rsidRPr="002C7D39">
        <w:rPr>
          <w:lang w:val="hr-HR"/>
        </w:rPr>
        <w:t>Proizvođači otpada koji sami zbrinjavaju otpad</w:t>
      </w:r>
      <w:bookmarkEnd w:id="21"/>
    </w:p>
    <w:p w14:paraId="6CEBF6B3" w14:textId="77777777" w:rsidR="00311AC2" w:rsidRPr="002C7D39" w:rsidRDefault="00311AC2" w:rsidP="00311AC2">
      <w:pPr>
        <w:spacing w:after="0" w:line="240" w:lineRule="auto"/>
        <w:rPr>
          <w:rFonts w:ascii="Times New Roman" w:hAnsi="Times New Roman"/>
          <w:b/>
          <w:sz w:val="24"/>
          <w:szCs w:val="24"/>
          <w:lang w:val="hr-HR"/>
        </w:rPr>
      </w:pPr>
    </w:p>
    <w:p w14:paraId="3364130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području općine Busovača trgovačka preduzeća “TIM” d.o.o. i “KONZUM” d.o.o.</w:t>
      </w:r>
      <w:r>
        <w:rPr>
          <w:rFonts w:ascii="Times New Roman" w:hAnsi="Times New Roman"/>
          <w:sz w:val="24"/>
          <w:szCs w:val="24"/>
          <w:lang w:val="hr-HR"/>
        </w:rPr>
        <w:t xml:space="preserve"> </w:t>
      </w:r>
      <w:r w:rsidRPr="002C7D39">
        <w:rPr>
          <w:rFonts w:ascii="Times New Roman" w:hAnsi="Times New Roman"/>
          <w:sz w:val="24"/>
          <w:szCs w:val="24"/>
          <w:lang w:val="hr-HR"/>
        </w:rPr>
        <w:t>obavljaju poslove primarne reciklaže papira i kartona.</w:t>
      </w:r>
    </w:p>
    <w:p w14:paraId="213B0A3A" w14:textId="77777777" w:rsidR="00311AC2" w:rsidRPr="002C7D39" w:rsidRDefault="00311AC2" w:rsidP="00311AC2">
      <w:pPr>
        <w:spacing w:after="0" w:line="240" w:lineRule="auto"/>
        <w:jc w:val="both"/>
        <w:rPr>
          <w:rFonts w:ascii="Times New Roman" w:hAnsi="Times New Roman"/>
          <w:sz w:val="24"/>
          <w:szCs w:val="24"/>
          <w:lang w:val="hr-HR"/>
        </w:rPr>
      </w:pPr>
    </w:p>
    <w:p w14:paraId="71041142" w14:textId="77777777" w:rsidR="00311AC2" w:rsidRPr="002C7D39" w:rsidRDefault="00311AC2" w:rsidP="00311AC2">
      <w:pPr>
        <w:pStyle w:val="Heading2"/>
        <w:rPr>
          <w:lang w:val="hr-HR"/>
        </w:rPr>
      </w:pPr>
      <w:bookmarkStart w:id="22" w:name="_Toc296599712"/>
      <w:r>
        <w:rPr>
          <w:lang w:val="hr-HR"/>
        </w:rPr>
        <w:t>Drugi operateri</w:t>
      </w:r>
      <w:bookmarkEnd w:id="22"/>
    </w:p>
    <w:p w14:paraId="4417080A" w14:textId="77777777" w:rsidR="00311AC2" w:rsidRPr="002C7D39" w:rsidRDefault="00311AC2" w:rsidP="00311AC2">
      <w:pPr>
        <w:spacing w:after="0" w:line="240" w:lineRule="auto"/>
        <w:jc w:val="both"/>
        <w:rPr>
          <w:rFonts w:ascii="Times New Roman" w:hAnsi="Times New Roman"/>
          <w:sz w:val="24"/>
          <w:szCs w:val="24"/>
          <w:lang w:val="hr-HR"/>
        </w:rPr>
      </w:pPr>
    </w:p>
    <w:p w14:paraId="429C333C"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općini Busovača, osim “Eko-ćistoča” d.o.o. koja se bavi upravljanjem otpadom,  postoji i preduzeče “INOS” d.o.o.  čija je djelatnost skupljanje i primarna prerada sekundarnih sirovina, kao i “Alba” do.o. Zenica koja se bavi skupljanjem i preradom papira i kartona.</w:t>
      </w:r>
    </w:p>
    <w:p w14:paraId="7D666933" w14:textId="77777777" w:rsidR="00311AC2" w:rsidRDefault="00311AC2" w:rsidP="00311AC2">
      <w:pPr>
        <w:spacing w:after="0" w:line="240" w:lineRule="auto"/>
        <w:jc w:val="both"/>
        <w:rPr>
          <w:rFonts w:ascii="Times New Roman" w:hAnsi="Times New Roman"/>
          <w:sz w:val="24"/>
          <w:szCs w:val="24"/>
          <w:lang w:val="hr-HR"/>
        </w:rPr>
      </w:pPr>
    </w:p>
    <w:p w14:paraId="5CDEB2A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 xml:space="preserve">Privatno preduzeće </w:t>
      </w:r>
      <w:r w:rsidRPr="002C7D39">
        <w:rPr>
          <w:rFonts w:ascii="Times New Roman" w:hAnsi="Times New Roman"/>
          <w:b/>
          <w:sz w:val="24"/>
          <w:szCs w:val="24"/>
          <w:lang w:val="hr-HR"/>
        </w:rPr>
        <w:t>„INOS“ d.o.o. Busovača</w:t>
      </w:r>
      <w:r w:rsidRPr="002C7D39">
        <w:rPr>
          <w:rFonts w:ascii="Times New Roman" w:hAnsi="Times New Roman"/>
          <w:sz w:val="24"/>
          <w:szCs w:val="24"/>
          <w:lang w:val="hr-HR"/>
        </w:rPr>
        <w:t xml:space="preserve"> za obavljanje svoje djelatnosti registrovano je u Općinskom sudu u Travniku 2009. godine sa šifrom djelatnosti 51.570.</w:t>
      </w:r>
      <w:r>
        <w:rPr>
          <w:rFonts w:ascii="Times New Roman" w:hAnsi="Times New Roman"/>
          <w:sz w:val="24"/>
          <w:szCs w:val="24"/>
          <w:lang w:val="hr-HR"/>
        </w:rPr>
        <w:t xml:space="preserve"> </w:t>
      </w:r>
      <w:r w:rsidRPr="002C7D39">
        <w:rPr>
          <w:rFonts w:ascii="Times New Roman" w:hAnsi="Times New Roman"/>
          <w:sz w:val="24"/>
          <w:szCs w:val="24"/>
          <w:lang w:val="hr-HR"/>
        </w:rPr>
        <w:t>Navedeno preduzeće se bavi otkupom, prikupljanjem i preradom metalnih i nemetalnih sekundarnih sirovina. Za sve objekte koji služe u svrhu obavljanja registrovane djelatnosti (kancelarijski prostor, skladišni prostor, prostor za preradu sekundarnih sirovina) posjeduju urbanističku saglasnost izdatu pod brojem: 03-364-233/89, građevinsku dozvolu broj: 03-360-233/3-89 i upotrebnu dozvolu broj: 03-361-19/90.</w:t>
      </w:r>
      <w:r>
        <w:rPr>
          <w:rFonts w:ascii="Times New Roman" w:hAnsi="Times New Roman"/>
          <w:sz w:val="24"/>
          <w:szCs w:val="24"/>
          <w:lang w:val="hr-HR"/>
        </w:rPr>
        <w:t xml:space="preserve"> </w:t>
      </w:r>
      <w:r w:rsidRPr="002C7D39">
        <w:rPr>
          <w:rFonts w:ascii="Times New Roman" w:hAnsi="Times New Roman"/>
          <w:sz w:val="24"/>
          <w:szCs w:val="24"/>
          <w:lang w:val="hr-HR"/>
        </w:rPr>
        <w:t xml:space="preserve">Od Kantonalnog ministarstva industrije, energije i rudarstva Travnik posjeduju saglasnost za obavljanje djelatnosti prikupljanja i prerade metalnih i nemetalnih otpadnih materijala broj: 03-18-10-8/00 od 30.04.2001. godine. </w:t>
      </w:r>
      <w:r>
        <w:rPr>
          <w:rFonts w:ascii="Times New Roman" w:hAnsi="Times New Roman"/>
          <w:sz w:val="24"/>
          <w:szCs w:val="24"/>
          <w:lang w:val="hr-HR"/>
        </w:rPr>
        <w:t xml:space="preserve"> </w:t>
      </w:r>
      <w:r w:rsidRPr="002C7D39">
        <w:rPr>
          <w:rFonts w:ascii="Times New Roman" w:hAnsi="Times New Roman"/>
          <w:sz w:val="24"/>
          <w:szCs w:val="24"/>
          <w:lang w:val="hr-HR"/>
        </w:rPr>
        <w:t>U toku je procedura za izdavanje okolišne dozvole.</w:t>
      </w:r>
      <w:r>
        <w:rPr>
          <w:rFonts w:ascii="Times New Roman" w:hAnsi="Times New Roman"/>
          <w:sz w:val="24"/>
          <w:szCs w:val="24"/>
          <w:lang w:val="hr-HR"/>
        </w:rPr>
        <w:t xml:space="preserve"> </w:t>
      </w:r>
      <w:r w:rsidRPr="002C7D39">
        <w:rPr>
          <w:rFonts w:ascii="Times New Roman" w:hAnsi="Times New Roman"/>
          <w:sz w:val="24"/>
          <w:szCs w:val="24"/>
          <w:lang w:val="hr-HR"/>
        </w:rPr>
        <w:t>Za obavljanje aktivnosti tretmana otpada ne posjeduju zakonom propisane dozvole.</w:t>
      </w:r>
    </w:p>
    <w:p w14:paraId="66788483" w14:textId="77777777" w:rsidR="00311AC2" w:rsidRPr="002C7D39" w:rsidRDefault="00311AC2" w:rsidP="00311AC2">
      <w:pPr>
        <w:spacing w:after="0" w:line="240" w:lineRule="auto"/>
        <w:jc w:val="both"/>
        <w:rPr>
          <w:rFonts w:ascii="Times New Roman" w:hAnsi="Times New Roman"/>
          <w:sz w:val="24"/>
          <w:szCs w:val="24"/>
          <w:lang w:val="hr-HR"/>
        </w:rPr>
      </w:pPr>
    </w:p>
    <w:p w14:paraId="3880793F" w14:textId="77777777" w:rsidR="00311AC2" w:rsidRPr="002C7D39" w:rsidRDefault="00311AC2" w:rsidP="00311AC2">
      <w:pPr>
        <w:pStyle w:val="Heading2"/>
        <w:rPr>
          <w:lang w:val="hr-HR"/>
        </w:rPr>
      </w:pPr>
      <w:bookmarkStart w:id="23" w:name="_Toc296599713"/>
      <w:r>
        <w:rPr>
          <w:lang w:val="hr-HR"/>
        </w:rPr>
        <w:t>Analiza i zaključci</w:t>
      </w:r>
      <w:bookmarkEnd w:id="23"/>
    </w:p>
    <w:p w14:paraId="33B82FB1" w14:textId="77777777" w:rsidR="00311AC2" w:rsidRPr="002C7D39" w:rsidRDefault="00311AC2" w:rsidP="00311AC2">
      <w:pPr>
        <w:spacing w:after="0" w:line="240" w:lineRule="auto"/>
        <w:jc w:val="both"/>
        <w:rPr>
          <w:rFonts w:ascii="Times New Roman" w:hAnsi="Times New Roman"/>
          <w:b/>
          <w:sz w:val="24"/>
          <w:szCs w:val="24"/>
          <w:lang w:val="hr-HR"/>
        </w:rPr>
      </w:pPr>
    </w:p>
    <w:p w14:paraId="3C0A6FEB" w14:textId="77777777" w:rsidR="00311AC2" w:rsidRPr="002C7D39" w:rsidRDefault="00311AC2" w:rsidP="00311AC2">
      <w:pPr>
        <w:pStyle w:val="BodyTextIndent"/>
        <w:ind w:firstLine="0"/>
      </w:pPr>
      <w:r w:rsidRPr="002C7D39">
        <w:t xml:space="preserve">Problematika upravljanja otpadom u općini Busovača gotovo je istovjetna s evidentiranim postojećim stanjem i problemima upravljanja otpadom u cijeloj BiH. Postojeći sistem upravljanja u stvarnosti ne funkcioniše na odgovarajući i zadovoljavajući način, nije podjednako razvijen u svim segmentima i nije efikasan. </w:t>
      </w:r>
    </w:p>
    <w:p w14:paraId="7774634F" w14:textId="77777777" w:rsidR="00311AC2" w:rsidRDefault="00311AC2" w:rsidP="00311AC2">
      <w:pPr>
        <w:spacing w:after="0" w:line="240" w:lineRule="auto"/>
        <w:jc w:val="both"/>
        <w:rPr>
          <w:rFonts w:ascii="Times New Roman" w:hAnsi="Times New Roman"/>
          <w:b/>
          <w:sz w:val="24"/>
          <w:szCs w:val="24"/>
          <w:lang w:val="hr-HR"/>
        </w:rPr>
      </w:pPr>
    </w:p>
    <w:p w14:paraId="4712BED7"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Organizovanim prikupljanjem otpada na području općine Busovača trenutno je obuhvaćeno samo uže gradsko područje i dijelovi na</w:t>
      </w:r>
      <w:r>
        <w:rPr>
          <w:rFonts w:ascii="Times New Roman" w:hAnsi="Times New Roman"/>
          <w:sz w:val="24"/>
          <w:szCs w:val="24"/>
          <w:lang w:val="hr-HR"/>
        </w:rPr>
        <w:t xml:space="preserve">selja uz magistralne ceste M-5 i </w:t>
      </w:r>
      <w:r w:rsidRPr="002C7D39">
        <w:rPr>
          <w:rFonts w:ascii="Times New Roman" w:hAnsi="Times New Roman"/>
          <w:sz w:val="24"/>
          <w:szCs w:val="24"/>
          <w:lang w:val="hr-HR"/>
        </w:rPr>
        <w:t xml:space="preserve"> M-5a, što predstavlja cca 35% stanovništva koje živi na teritoriji općine Busovača.</w:t>
      </w:r>
    </w:p>
    <w:p w14:paraId="353022BC" w14:textId="77777777" w:rsidR="00311AC2" w:rsidRDefault="00311AC2" w:rsidP="00311AC2">
      <w:pPr>
        <w:spacing w:after="0" w:line="240" w:lineRule="auto"/>
        <w:jc w:val="both"/>
        <w:rPr>
          <w:rFonts w:ascii="Times New Roman" w:hAnsi="Times New Roman"/>
          <w:sz w:val="24"/>
          <w:szCs w:val="24"/>
          <w:lang w:val="hr-HR"/>
        </w:rPr>
      </w:pPr>
    </w:p>
    <w:p w14:paraId="12B15DF7"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Prikupljeni otpad se dva puta sedmično odvozi na Regionalnu deponiju “Mošćanica” Zenica.</w:t>
      </w:r>
      <w:r>
        <w:rPr>
          <w:rFonts w:ascii="Times New Roman" w:hAnsi="Times New Roman"/>
          <w:sz w:val="24"/>
          <w:szCs w:val="24"/>
          <w:lang w:val="hr-HR"/>
        </w:rPr>
        <w:t xml:space="preserve"> </w:t>
      </w:r>
      <w:r w:rsidRPr="002C7D39">
        <w:rPr>
          <w:rFonts w:ascii="Times New Roman" w:hAnsi="Times New Roman"/>
          <w:sz w:val="24"/>
          <w:szCs w:val="24"/>
          <w:lang w:val="hr-HR"/>
        </w:rPr>
        <w:t>Ne postoji odvojeno prikupljanje opasnog otpada iz domaćinstva, kao i specija</w:t>
      </w:r>
      <w:r>
        <w:rPr>
          <w:rFonts w:ascii="Times New Roman" w:hAnsi="Times New Roman"/>
          <w:sz w:val="24"/>
          <w:szCs w:val="24"/>
          <w:lang w:val="hr-HR"/>
        </w:rPr>
        <w:t>l</w:t>
      </w:r>
      <w:r w:rsidRPr="002C7D39">
        <w:rPr>
          <w:rFonts w:ascii="Times New Roman" w:hAnsi="Times New Roman"/>
          <w:sz w:val="24"/>
          <w:szCs w:val="24"/>
          <w:lang w:val="hr-HR"/>
        </w:rPr>
        <w:t>nog otpada.</w:t>
      </w:r>
      <w:r>
        <w:rPr>
          <w:rFonts w:ascii="Times New Roman" w:hAnsi="Times New Roman"/>
          <w:sz w:val="24"/>
          <w:szCs w:val="24"/>
          <w:lang w:val="hr-HR"/>
        </w:rPr>
        <w:t xml:space="preserve"> </w:t>
      </w:r>
      <w:r w:rsidRPr="002C7D39">
        <w:rPr>
          <w:rFonts w:ascii="Times New Roman" w:hAnsi="Times New Roman"/>
          <w:sz w:val="24"/>
          <w:szCs w:val="24"/>
          <w:lang w:val="hr-HR"/>
        </w:rPr>
        <w:t>Razlog slabe pokrivenosti teritorije općine organizovanim prikupljanjem otpada je nepostojanje dovoljnih kapaciteta operatera za prikupljanje i odvoz otpada, kao i nepostojanje zaokruženog sistema finansiranja ove oblasti u granicama stvarnih potreba.</w:t>
      </w:r>
    </w:p>
    <w:p w14:paraId="396E9423" w14:textId="77777777" w:rsidR="00311AC2" w:rsidRDefault="00311AC2" w:rsidP="00311AC2">
      <w:pPr>
        <w:spacing w:after="0" w:line="240" w:lineRule="auto"/>
        <w:jc w:val="both"/>
        <w:rPr>
          <w:rFonts w:ascii="Times New Roman" w:hAnsi="Times New Roman"/>
          <w:sz w:val="24"/>
          <w:szCs w:val="24"/>
          <w:lang w:val="hr-HR"/>
        </w:rPr>
      </w:pPr>
    </w:p>
    <w:p w14:paraId="6235E086"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Kako bi postigli zadane cilje neophodno je hitno obezbijediti finansijska sredstva za nabavku kamiona smećara autopodizača i druge neophodne opreme, i stvoriti uslove za efikasan i ekonomski isplativ transport otpada na regionalnu deponiju „Mošćanica“.</w:t>
      </w:r>
      <w:r>
        <w:rPr>
          <w:rFonts w:ascii="Times New Roman" w:hAnsi="Times New Roman"/>
          <w:sz w:val="24"/>
          <w:szCs w:val="24"/>
          <w:lang w:val="hr-HR"/>
        </w:rPr>
        <w:t xml:space="preserve"> </w:t>
      </w:r>
    </w:p>
    <w:p w14:paraId="47F35E67" w14:textId="77777777" w:rsidR="00311AC2" w:rsidRPr="002C7D39" w:rsidRDefault="00311AC2" w:rsidP="00311AC2">
      <w:pPr>
        <w:spacing w:after="0" w:line="240" w:lineRule="auto"/>
        <w:jc w:val="both"/>
        <w:rPr>
          <w:rFonts w:ascii="Times New Roman" w:hAnsi="Times New Roman"/>
          <w:sz w:val="24"/>
          <w:szCs w:val="24"/>
          <w:lang w:val="hr-HR"/>
        </w:rPr>
      </w:pPr>
    </w:p>
    <w:p w14:paraId="5E797A9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cilju poboljšanja sveukupnog stanja u ovoj oblasti na području općine Busovača neophodno je:</w:t>
      </w:r>
    </w:p>
    <w:p w14:paraId="7560151E"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izvršiti nabavku jednog namjenskog kamiona za prikupljanje i odvoz otpada,</w:t>
      </w:r>
    </w:p>
    <w:p w14:paraId="02171730"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postojeći kamion operatera dovesti u funkcionalno stanje, a u narednom planskom periodu nabaviti novi,</w:t>
      </w:r>
    </w:p>
    <w:p w14:paraId="4AE14682"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izvršiti nabavku 50 kontejnera 1100 litara, 5 kontejnera 5m</w:t>
      </w:r>
      <w:r w:rsidRPr="00A66D2D">
        <w:rPr>
          <w:rFonts w:ascii="Times New Roman" w:hAnsi="Times New Roman"/>
          <w:sz w:val="24"/>
          <w:szCs w:val="24"/>
          <w:vertAlign w:val="superscript"/>
          <w:lang w:val="hr-HR"/>
        </w:rPr>
        <w:t>3</w:t>
      </w:r>
      <w:r w:rsidRPr="003E054C">
        <w:rPr>
          <w:rFonts w:ascii="Times New Roman" w:hAnsi="Times New Roman"/>
          <w:sz w:val="24"/>
          <w:szCs w:val="24"/>
          <w:lang w:val="hr-HR"/>
        </w:rPr>
        <w:t>, 1000 kanti 160 litara, te većeg broja biorazgradivih vreća,</w:t>
      </w:r>
    </w:p>
    <w:p w14:paraId="3F5ABA4D"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proširiti obuhvat pokrivenosti uslugama odvoza otpada na ruralna područja,</w:t>
      </w:r>
    </w:p>
    <w:p w14:paraId="16A9FAFC"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izrada programa jačanja javne svijesti i informisanosti građana,</w:t>
      </w:r>
    </w:p>
    <w:p w14:paraId="120E5550"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izrada programa sakupljanja otpasnog otpada iz domaćinstava,</w:t>
      </w:r>
    </w:p>
    <w:p w14:paraId="4AEBA7A4" w14:textId="77777777" w:rsidR="00311AC2" w:rsidRPr="003E054C" w:rsidRDefault="00311AC2" w:rsidP="00311AC2">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izrada programa sakupljanja specijalnog i glomaznog otpada.</w:t>
      </w:r>
    </w:p>
    <w:p w14:paraId="4D8B26A7" w14:textId="77777777" w:rsidR="00311AC2" w:rsidRDefault="00311AC2" w:rsidP="00311AC2">
      <w:pPr>
        <w:spacing w:after="0" w:line="240" w:lineRule="auto"/>
        <w:rPr>
          <w:rFonts w:ascii="Times New Roman" w:hAnsi="Times New Roman"/>
          <w:sz w:val="24"/>
          <w:szCs w:val="24"/>
          <w:lang w:val="hr-HR"/>
        </w:rPr>
      </w:pPr>
    </w:p>
    <w:p w14:paraId="6E56B9F8"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Postojeće stanje kontejnera i posuda nije zadovoljavajuće, zbog čega je većinu njih</w:t>
      </w:r>
      <w:r>
        <w:rPr>
          <w:rFonts w:ascii="Times New Roman" w:hAnsi="Times New Roman"/>
          <w:sz w:val="24"/>
          <w:szCs w:val="24"/>
          <w:lang w:val="hr-HR"/>
        </w:rPr>
        <w:t xml:space="preserve"> </w:t>
      </w:r>
      <w:r w:rsidRPr="002C7D39">
        <w:rPr>
          <w:rFonts w:ascii="Times New Roman" w:hAnsi="Times New Roman"/>
          <w:sz w:val="24"/>
          <w:szCs w:val="24"/>
          <w:lang w:val="hr-HR"/>
        </w:rPr>
        <w:t>potrebno u što skorije vrijeme dovesti u funkcionalno stanje.</w:t>
      </w:r>
    </w:p>
    <w:p w14:paraId="10294F1D" w14:textId="77777777" w:rsidR="00311AC2" w:rsidRDefault="00311AC2" w:rsidP="00311AC2">
      <w:pPr>
        <w:spacing w:after="0" w:line="240" w:lineRule="auto"/>
        <w:jc w:val="both"/>
        <w:rPr>
          <w:rFonts w:ascii="Times New Roman" w:hAnsi="Times New Roman"/>
          <w:sz w:val="24"/>
          <w:szCs w:val="24"/>
          <w:lang w:val="hr-HR"/>
        </w:rPr>
      </w:pPr>
    </w:p>
    <w:p w14:paraId="1BCCD44B"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Da bi se poboljšala sadašnja situacija u oblasti upravljanja otpadom jedan od prioritetnih ciljeva općinske administracije je povećanje broja kontejnera i posuda za prikupljanje otpada, čime bi se u znatnoj mjeri povećala pokrivenost teritorije općine Busovača uslugama prikupljanja otpada.</w:t>
      </w:r>
    </w:p>
    <w:p w14:paraId="1BF90309" w14:textId="77777777" w:rsidR="00311AC2" w:rsidRPr="002C7D39" w:rsidRDefault="00311AC2" w:rsidP="00311AC2">
      <w:pPr>
        <w:spacing w:after="0" w:line="240" w:lineRule="auto"/>
        <w:jc w:val="both"/>
        <w:rPr>
          <w:rFonts w:ascii="Times New Roman" w:hAnsi="Times New Roman"/>
          <w:sz w:val="24"/>
          <w:szCs w:val="24"/>
          <w:lang w:val="hr-HR"/>
        </w:rPr>
      </w:pPr>
    </w:p>
    <w:p w14:paraId="3AF6362E"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Da bi se povećala pokrivenost općine organizovanim uslugama prikupljanja otpada na</w:t>
      </w:r>
      <w:r>
        <w:rPr>
          <w:rFonts w:ascii="Times New Roman" w:hAnsi="Times New Roman"/>
          <w:sz w:val="24"/>
          <w:szCs w:val="24"/>
          <w:lang w:val="hr-HR"/>
        </w:rPr>
        <w:t xml:space="preserve"> </w:t>
      </w:r>
      <w:r w:rsidRPr="002C7D39">
        <w:rPr>
          <w:rFonts w:ascii="Times New Roman" w:hAnsi="Times New Roman"/>
          <w:sz w:val="24"/>
          <w:szCs w:val="24"/>
          <w:lang w:val="hr-HR"/>
        </w:rPr>
        <w:t>85% neophodno je za gradski i prigradski dio obezbijediti cca: 100 kontejnera od 1100 litara, 10 kontejnera od 5000 litara, 300 posuda od 120 litara, 200 posuda od 40 litara, a za ruralno područje općine veće količine biorazgradivih vreća.</w:t>
      </w:r>
    </w:p>
    <w:p w14:paraId="1289483F" w14:textId="77777777" w:rsidR="00311AC2" w:rsidRPr="002C7D39" w:rsidRDefault="00311AC2" w:rsidP="00311AC2">
      <w:pPr>
        <w:spacing w:after="0" w:line="240" w:lineRule="auto"/>
        <w:jc w:val="both"/>
        <w:rPr>
          <w:rFonts w:ascii="Times New Roman" w:hAnsi="Times New Roman"/>
          <w:sz w:val="24"/>
          <w:szCs w:val="24"/>
          <w:lang w:val="hr-HR"/>
        </w:rPr>
      </w:pPr>
    </w:p>
    <w:p w14:paraId="37A561F1" w14:textId="77777777" w:rsidR="00311AC2" w:rsidRPr="002C7D39" w:rsidRDefault="00311AC2" w:rsidP="00311AC2">
      <w:pPr>
        <w:pStyle w:val="Heading1"/>
        <w:rPr>
          <w:lang w:val="hr-HR"/>
        </w:rPr>
      </w:pPr>
      <w:bookmarkStart w:id="24" w:name="_Toc296599714"/>
      <w:r w:rsidRPr="002C7D39">
        <w:rPr>
          <w:lang w:val="hr-HR"/>
        </w:rPr>
        <w:t>POSTOJEĆA INFRASTRUKTURA ZA UPRAVLJANJE OTPADOM</w:t>
      </w:r>
      <w:bookmarkEnd w:id="24"/>
    </w:p>
    <w:p w14:paraId="5EAB3836" w14:textId="77777777" w:rsidR="00311AC2" w:rsidRPr="002C7D39" w:rsidRDefault="00311AC2" w:rsidP="00311AC2">
      <w:pPr>
        <w:spacing w:after="0" w:line="240" w:lineRule="auto"/>
        <w:jc w:val="both"/>
        <w:rPr>
          <w:rFonts w:ascii="Times New Roman" w:hAnsi="Times New Roman"/>
          <w:lang w:val="hr-HR"/>
        </w:rPr>
      </w:pPr>
    </w:p>
    <w:p w14:paraId="69984B67" w14:textId="77777777" w:rsidR="00311AC2" w:rsidRPr="002C7D39" w:rsidRDefault="00311AC2" w:rsidP="00311AC2">
      <w:pPr>
        <w:pStyle w:val="Heading2"/>
        <w:rPr>
          <w:lang w:val="hr-HR"/>
        </w:rPr>
      </w:pPr>
      <w:r w:rsidRPr="002C7D39">
        <w:rPr>
          <w:lang w:val="hr-HR"/>
        </w:rPr>
        <w:t xml:space="preserve"> </w:t>
      </w:r>
      <w:bookmarkStart w:id="25" w:name="_Toc296599715"/>
      <w:r w:rsidRPr="002C7D39">
        <w:rPr>
          <w:lang w:val="hr-HR"/>
        </w:rPr>
        <w:t>Zeleni otoci</w:t>
      </w:r>
      <w:bookmarkEnd w:id="25"/>
    </w:p>
    <w:p w14:paraId="12919BD1" w14:textId="77777777" w:rsidR="00311AC2" w:rsidRPr="002C7D39" w:rsidRDefault="00311AC2" w:rsidP="00311AC2">
      <w:pPr>
        <w:spacing w:after="0" w:line="240" w:lineRule="auto"/>
        <w:ind w:left="720"/>
        <w:jc w:val="both"/>
        <w:rPr>
          <w:rFonts w:ascii="Times New Roman" w:hAnsi="Times New Roman"/>
          <w:b/>
          <w:sz w:val="24"/>
          <w:szCs w:val="24"/>
          <w:lang w:val="hr-HR"/>
        </w:rPr>
      </w:pPr>
    </w:p>
    <w:p w14:paraId="77135BE4" w14:textId="77777777" w:rsidR="00311AC2" w:rsidRPr="002C7D39" w:rsidRDefault="00311AC2" w:rsidP="00311AC2">
      <w:pPr>
        <w:spacing w:after="0" w:line="240" w:lineRule="auto"/>
        <w:jc w:val="both"/>
        <w:rPr>
          <w:rFonts w:ascii="Times New Roman" w:hAnsi="Times New Roman"/>
          <w:lang w:val="hr-HR"/>
        </w:rPr>
      </w:pPr>
      <w:r w:rsidRPr="002C7D39">
        <w:rPr>
          <w:rFonts w:ascii="Times New Roman" w:hAnsi="Times New Roman"/>
          <w:sz w:val="24"/>
          <w:szCs w:val="24"/>
          <w:lang w:val="hr-HR"/>
        </w:rPr>
        <w:t>Zeleni otok je fiksno nadzirano mjesto za izdvojeno odlaganje raznih otpadnih</w:t>
      </w:r>
      <w:r>
        <w:rPr>
          <w:rFonts w:ascii="Times New Roman" w:hAnsi="Times New Roman"/>
          <w:sz w:val="24"/>
          <w:szCs w:val="24"/>
          <w:lang w:val="hr-HR"/>
        </w:rPr>
        <w:t xml:space="preserve"> </w:t>
      </w:r>
      <w:r w:rsidRPr="002C7D39">
        <w:rPr>
          <w:rFonts w:ascii="Times New Roman" w:hAnsi="Times New Roman"/>
          <w:sz w:val="24"/>
          <w:szCs w:val="24"/>
          <w:lang w:val="hr-HR"/>
        </w:rPr>
        <w:t>tvari koje nastaju u domaćinstvima. U okviru zelenog otoka moguće je izdvojeno odlagati korisni dio, kao i dio štetnih otpadnih materijala.</w:t>
      </w:r>
      <w:r>
        <w:rPr>
          <w:rFonts w:ascii="Times New Roman" w:hAnsi="Times New Roman"/>
          <w:sz w:val="24"/>
          <w:szCs w:val="24"/>
          <w:lang w:val="hr-HR"/>
        </w:rPr>
        <w:t xml:space="preserve"> </w:t>
      </w:r>
      <w:r w:rsidRPr="002C7D39">
        <w:rPr>
          <w:rFonts w:ascii="Times New Roman" w:hAnsi="Times New Roman"/>
          <w:sz w:val="24"/>
          <w:szCs w:val="24"/>
          <w:lang w:val="hr-HR"/>
        </w:rPr>
        <w:t>Trenutno, Općina Busovača nema takvu vrstu objekata.</w:t>
      </w:r>
      <w:r>
        <w:rPr>
          <w:rFonts w:ascii="Times New Roman" w:hAnsi="Times New Roman"/>
          <w:sz w:val="24"/>
          <w:szCs w:val="24"/>
          <w:lang w:val="hr-HR"/>
        </w:rPr>
        <w:t xml:space="preserve"> </w:t>
      </w:r>
    </w:p>
    <w:p w14:paraId="3CB93828" w14:textId="77777777" w:rsidR="00311AC2" w:rsidRPr="002C7D39" w:rsidRDefault="00311AC2" w:rsidP="00311AC2">
      <w:pPr>
        <w:pStyle w:val="Heading2"/>
        <w:rPr>
          <w:lang w:val="hr-HR"/>
        </w:rPr>
      </w:pPr>
      <w:r w:rsidRPr="002C7D39">
        <w:rPr>
          <w:lang w:val="hr-HR"/>
        </w:rPr>
        <w:t xml:space="preserve"> </w:t>
      </w:r>
      <w:bookmarkStart w:id="26" w:name="_Toc296599716"/>
      <w:r w:rsidRPr="002C7D39">
        <w:rPr>
          <w:lang w:val="hr-HR"/>
        </w:rPr>
        <w:t>Centri za reciklažu</w:t>
      </w:r>
      <w:bookmarkEnd w:id="26"/>
    </w:p>
    <w:p w14:paraId="28AC39F6"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72386DA1"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Centar za reciklažu je mjesto gdje se dovozi sav odvojeno prikupljeni materijal (plastika,</w:t>
      </w:r>
      <w:r>
        <w:rPr>
          <w:rFonts w:ascii="Times New Roman" w:hAnsi="Times New Roman"/>
          <w:sz w:val="24"/>
          <w:szCs w:val="24"/>
          <w:lang w:val="hr-HR"/>
        </w:rPr>
        <w:t xml:space="preserve"> </w:t>
      </w:r>
      <w:r w:rsidRPr="002C7D39">
        <w:rPr>
          <w:rFonts w:ascii="Times New Roman" w:hAnsi="Times New Roman"/>
          <w:sz w:val="24"/>
          <w:szCs w:val="24"/>
          <w:lang w:val="hr-HR"/>
        </w:rPr>
        <w:t>staklo, papir i slično), presuje/melje, balira i šalje dalje trećim licima na reciklažu.</w:t>
      </w:r>
      <w:r>
        <w:rPr>
          <w:rFonts w:ascii="Times New Roman" w:hAnsi="Times New Roman"/>
          <w:sz w:val="24"/>
          <w:szCs w:val="24"/>
          <w:lang w:val="hr-HR"/>
        </w:rPr>
        <w:t xml:space="preserve"> </w:t>
      </w:r>
      <w:r w:rsidRPr="002C7D39">
        <w:rPr>
          <w:rFonts w:ascii="Times New Roman" w:hAnsi="Times New Roman"/>
          <w:sz w:val="24"/>
          <w:szCs w:val="24"/>
          <w:lang w:val="hr-HR"/>
        </w:rPr>
        <w:t>Na području općine Busovača ne postoji ovakva vrsta objekta, i s obzirom na blizinu</w:t>
      </w:r>
      <w:r>
        <w:rPr>
          <w:rFonts w:ascii="Times New Roman" w:hAnsi="Times New Roman"/>
          <w:sz w:val="24"/>
          <w:szCs w:val="24"/>
          <w:lang w:val="hr-HR"/>
        </w:rPr>
        <w:t xml:space="preserve"> </w:t>
      </w:r>
      <w:r w:rsidRPr="002C7D39">
        <w:rPr>
          <w:rFonts w:ascii="Times New Roman" w:hAnsi="Times New Roman"/>
          <w:sz w:val="24"/>
          <w:szCs w:val="24"/>
          <w:lang w:val="hr-HR"/>
        </w:rPr>
        <w:t>regionalne deponije gdje će se ustrojiti jedan ovakav centar, ista se ne planira praviti.</w:t>
      </w:r>
    </w:p>
    <w:p w14:paraId="79D29C77" w14:textId="77777777" w:rsidR="00311AC2" w:rsidRPr="002C7D39" w:rsidRDefault="00311AC2" w:rsidP="00311AC2">
      <w:pPr>
        <w:spacing w:after="0" w:line="240" w:lineRule="auto"/>
        <w:jc w:val="both"/>
        <w:rPr>
          <w:rFonts w:ascii="Times New Roman" w:hAnsi="Times New Roman"/>
          <w:sz w:val="24"/>
          <w:szCs w:val="24"/>
          <w:lang w:val="hr-HR"/>
        </w:rPr>
      </w:pPr>
    </w:p>
    <w:p w14:paraId="1FC97F7D" w14:textId="77777777" w:rsidR="00311AC2" w:rsidRPr="002C7D39" w:rsidRDefault="00311AC2" w:rsidP="00311AC2">
      <w:pPr>
        <w:pStyle w:val="Heading2"/>
        <w:rPr>
          <w:lang w:val="hr-HR"/>
        </w:rPr>
      </w:pPr>
      <w:r w:rsidRPr="002C7D39">
        <w:rPr>
          <w:lang w:val="hr-HR"/>
        </w:rPr>
        <w:t xml:space="preserve">  </w:t>
      </w:r>
      <w:bookmarkStart w:id="27" w:name="_Toc296599717"/>
      <w:r w:rsidRPr="002C7D39">
        <w:rPr>
          <w:lang w:val="hr-HR"/>
        </w:rPr>
        <w:t>Centar za kabasti otpad</w:t>
      </w:r>
      <w:bookmarkEnd w:id="27"/>
    </w:p>
    <w:p w14:paraId="102C9470"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19473EBE"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području općine Busovača ne postoji ovakav centar, nego se ovakva vrsta otpada</w:t>
      </w:r>
      <w:r>
        <w:rPr>
          <w:rFonts w:ascii="Times New Roman" w:hAnsi="Times New Roman"/>
          <w:sz w:val="24"/>
          <w:szCs w:val="24"/>
          <w:lang w:val="hr-HR"/>
        </w:rPr>
        <w:t xml:space="preserve"> </w:t>
      </w:r>
      <w:r w:rsidRPr="002C7D39">
        <w:rPr>
          <w:rFonts w:ascii="Times New Roman" w:hAnsi="Times New Roman"/>
          <w:sz w:val="24"/>
          <w:szCs w:val="24"/>
          <w:lang w:val="hr-HR"/>
        </w:rPr>
        <w:t>odlaže na mjestima gdje su locirani kontejneri.</w:t>
      </w:r>
    </w:p>
    <w:p w14:paraId="5D3EBF63" w14:textId="77777777" w:rsidR="00311AC2" w:rsidRPr="002C7D39" w:rsidRDefault="00311AC2" w:rsidP="00311AC2">
      <w:pPr>
        <w:spacing w:after="0" w:line="240" w:lineRule="auto"/>
        <w:jc w:val="both"/>
        <w:rPr>
          <w:rFonts w:ascii="Times New Roman" w:hAnsi="Times New Roman"/>
          <w:sz w:val="24"/>
          <w:szCs w:val="24"/>
          <w:lang w:val="hr-HR"/>
        </w:rPr>
      </w:pPr>
    </w:p>
    <w:p w14:paraId="4B4113ED" w14:textId="77777777" w:rsidR="00311AC2" w:rsidRPr="002C7D39" w:rsidRDefault="00311AC2" w:rsidP="00311AC2">
      <w:pPr>
        <w:pStyle w:val="Heading2"/>
        <w:rPr>
          <w:lang w:val="hr-HR"/>
        </w:rPr>
      </w:pPr>
      <w:r w:rsidRPr="002C7D39">
        <w:rPr>
          <w:lang w:val="hr-HR"/>
        </w:rPr>
        <w:t xml:space="preserve">  </w:t>
      </w:r>
      <w:bookmarkStart w:id="28" w:name="_Toc296599718"/>
      <w:r w:rsidRPr="002C7D39">
        <w:rPr>
          <w:lang w:val="hr-HR"/>
        </w:rPr>
        <w:t>Objekti za odlaganje</w:t>
      </w:r>
      <w:bookmarkEnd w:id="28"/>
    </w:p>
    <w:p w14:paraId="1AA65892" w14:textId="77777777" w:rsidR="00311AC2" w:rsidRPr="002C7D39" w:rsidRDefault="00311AC2" w:rsidP="00311AC2">
      <w:pPr>
        <w:pStyle w:val="Heading3"/>
        <w:rPr>
          <w:lang w:val="hr-HR"/>
        </w:rPr>
      </w:pPr>
      <w:bookmarkStart w:id="29" w:name="_Toc296599719"/>
      <w:r w:rsidRPr="002C7D39">
        <w:rPr>
          <w:lang w:val="hr-HR"/>
        </w:rPr>
        <w:t>Regionalna deponija Mošćanica</w:t>
      </w:r>
      <w:bookmarkEnd w:id="29"/>
    </w:p>
    <w:p w14:paraId="7AA09AF9" w14:textId="77777777" w:rsidR="00311AC2" w:rsidRPr="002C7D39" w:rsidRDefault="00311AC2" w:rsidP="00311AC2">
      <w:pPr>
        <w:spacing w:after="0" w:line="240" w:lineRule="auto"/>
        <w:jc w:val="both"/>
        <w:rPr>
          <w:rFonts w:ascii="Times New Roman" w:hAnsi="Times New Roman"/>
          <w:sz w:val="24"/>
          <w:szCs w:val="24"/>
          <w:lang w:val="hr-HR"/>
        </w:rPr>
      </w:pPr>
    </w:p>
    <w:p w14:paraId="7E663CA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Regionalna deponija „Mošćanica“ u Zenici jedna je od 16 predviđenih regionalnih</w:t>
      </w:r>
      <w:r>
        <w:rPr>
          <w:rFonts w:ascii="Times New Roman" w:hAnsi="Times New Roman"/>
          <w:sz w:val="24"/>
          <w:szCs w:val="24"/>
          <w:lang w:val="hr-HR"/>
        </w:rPr>
        <w:t xml:space="preserve"> </w:t>
      </w:r>
      <w:r w:rsidRPr="002C7D39">
        <w:rPr>
          <w:rFonts w:ascii="Times New Roman" w:hAnsi="Times New Roman"/>
          <w:sz w:val="24"/>
          <w:szCs w:val="24"/>
          <w:lang w:val="hr-HR"/>
        </w:rPr>
        <w:t>sanitarnih deponija u BiH. Zvanično je počela sa radom 2009. godine, a kao rezultat prve faze projekta Svjetske banke za upravljanje otpadom u BiH.</w:t>
      </w:r>
      <w:r>
        <w:rPr>
          <w:rFonts w:ascii="Times New Roman" w:hAnsi="Times New Roman"/>
          <w:sz w:val="24"/>
          <w:szCs w:val="24"/>
          <w:lang w:val="hr-HR"/>
        </w:rPr>
        <w:t xml:space="preserve"> </w:t>
      </w:r>
      <w:r w:rsidRPr="002C7D39">
        <w:rPr>
          <w:rFonts w:ascii="Times New Roman" w:hAnsi="Times New Roman"/>
          <w:sz w:val="24"/>
          <w:szCs w:val="24"/>
          <w:lang w:val="hr-HR"/>
        </w:rPr>
        <w:t>Lokalitet deponije nalazi se na prostoru površinskog kopa „Mošćanica“, uža lokacija</w:t>
      </w:r>
      <w:r>
        <w:rPr>
          <w:rFonts w:ascii="Times New Roman" w:hAnsi="Times New Roman"/>
          <w:sz w:val="24"/>
          <w:szCs w:val="24"/>
          <w:lang w:val="hr-HR"/>
        </w:rPr>
        <w:t xml:space="preserve"> </w:t>
      </w:r>
      <w:r w:rsidRPr="002C7D39">
        <w:rPr>
          <w:rFonts w:ascii="Times New Roman" w:hAnsi="Times New Roman"/>
          <w:sz w:val="24"/>
          <w:szCs w:val="24"/>
          <w:lang w:val="hr-HR"/>
        </w:rPr>
        <w:t xml:space="preserve">„Vučji potok“, na udaljenosti od 28 km od centra općine Zenica. Regionalna deponija „Mošćanica“ nalazi se na udaljenosti od 50 km od centra općine Busovača. </w:t>
      </w:r>
    </w:p>
    <w:p w14:paraId="3332297D" w14:textId="77777777" w:rsidR="00311AC2" w:rsidRDefault="00311AC2" w:rsidP="00311AC2">
      <w:pPr>
        <w:spacing w:after="0" w:line="240" w:lineRule="auto"/>
        <w:jc w:val="both"/>
        <w:rPr>
          <w:rFonts w:ascii="Times New Roman" w:hAnsi="Times New Roman"/>
          <w:sz w:val="24"/>
          <w:szCs w:val="24"/>
          <w:lang w:val="hr-HR"/>
        </w:rPr>
      </w:pPr>
    </w:p>
    <w:p w14:paraId="266E7142" w14:textId="77777777" w:rsidR="00311AC2" w:rsidRPr="002C7D39" w:rsidRDefault="00311AC2" w:rsidP="00311AC2">
      <w:pPr>
        <w:spacing w:after="0" w:line="240" w:lineRule="auto"/>
        <w:jc w:val="both"/>
        <w:rPr>
          <w:rFonts w:ascii="Times New Roman" w:hAnsi="Times New Roman"/>
          <w:sz w:val="24"/>
          <w:szCs w:val="24"/>
          <w:lang w:val="hr-HR"/>
        </w:rPr>
      </w:pPr>
    </w:p>
    <w:p w14:paraId="75FBCA70" w14:textId="77777777" w:rsidR="00311AC2" w:rsidRPr="002C7D39" w:rsidRDefault="00311AC2" w:rsidP="00311AC2">
      <w:pPr>
        <w:pStyle w:val="Heading3"/>
        <w:rPr>
          <w:lang w:val="hr-HR"/>
        </w:rPr>
      </w:pPr>
      <w:bookmarkStart w:id="30" w:name="_Toc296599720"/>
      <w:r w:rsidRPr="002C7D39">
        <w:rPr>
          <w:lang w:val="hr-HR"/>
        </w:rPr>
        <w:t>Lokalna deponija</w:t>
      </w:r>
      <w:bookmarkEnd w:id="30"/>
    </w:p>
    <w:p w14:paraId="5792263E" w14:textId="77777777" w:rsidR="00311AC2" w:rsidRPr="002C7D39" w:rsidRDefault="00311AC2" w:rsidP="00311AC2">
      <w:pPr>
        <w:spacing w:after="0" w:line="240" w:lineRule="auto"/>
        <w:ind w:left="360"/>
        <w:jc w:val="both"/>
        <w:rPr>
          <w:rFonts w:ascii="Times New Roman" w:hAnsi="Times New Roman"/>
          <w:sz w:val="24"/>
          <w:szCs w:val="24"/>
          <w:lang w:val="hr-HR"/>
        </w:rPr>
      </w:pPr>
    </w:p>
    <w:p w14:paraId="1CD20698"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Lokalne deponije u općini Busovača su zatvorene -  Krčevac 1990. godine, a Oselište</w:t>
      </w:r>
      <w:r>
        <w:rPr>
          <w:rFonts w:ascii="Times New Roman" w:hAnsi="Times New Roman"/>
          <w:sz w:val="24"/>
          <w:szCs w:val="24"/>
          <w:lang w:val="hr-HR"/>
        </w:rPr>
        <w:t xml:space="preserve"> </w:t>
      </w:r>
      <w:r w:rsidRPr="002C7D39">
        <w:rPr>
          <w:rFonts w:ascii="Times New Roman" w:hAnsi="Times New Roman"/>
          <w:sz w:val="24"/>
          <w:szCs w:val="24"/>
          <w:lang w:val="hr-HR"/>
        </w:rPr>
        <w:t>2001. godine. Pristupanjem regionalnoj deponiji „Mošćanica“ Općina Busovača nema potrebe za izgradnjom vlastite lokalne deponije. Na oba lokaliteta vršeni su poslovi djelimične sanacije, kao što je prikrivanje inertnim materijalom.</w:t>
      </w:r>
      <w:r>
        <w:rPr>
          <w:rFonts w:ascii="Times New Roman" w:hAnsi="Times New Roman"/>
          <w:sz w:val="24"/>
          <w:szCs w:val="24"/>
          <w:lang w:val="hr-HR"/>
        </w:rPr>
        <w:t xml:space="preserve"> </w:t>
      </w:r>
      <w:r w:rsidRPr="002C7D39">
        <w:rPr>
          <w:rFonts w:ascii="Times New Roman" w:hAnsi="Times New Roman"/>
          <w:sz w:val="24"/>
          <w:szCs w:val="24"/>
          <w:lang w:val="hr-HR"/>
        </w:rPr>
        <w:t>Trenutno, ob</w:t>
      </w:r>
      <w:r>
        <w:rPr>
          <w:rFonts w:ascii="Times New Roman" w:hAnsi="Times New Roman"/>
          <w:sz w:val="24"/>
          <w:szCs w:val="24"/>
          <w:lang w:val="hr-HR"/>
        </w:rPr>
        <w:t>j</w:t>
      </w:r>
      <w:r w:rsidRPr="002C7D39">
        <w:rPr>
          <w:rFonts w:ascii="Times New Roman" w:hAnsi="Times New Roman"/>
          <w:sz w:val="24"/>
          <w:szCs w:val="24"/>
          <w:lang w:val="hr-HR"/>
        </w:rPr>
        <w:t>e deponije su prekrivene niskim rastinjem. Prvih godina nakon zatvaranja</w:t>
      </w:r>
      <w:r>
        <w:rPr>
          <w:rFonts w:ascii="Times New Roman" w:hAnsi="Times New Roman"/>
          <w:sz w:val="24"/>
          <w:szCs w:val="24"/>
          <w:lang w:val="hr-HR"/>
        </w:rPr>
        <w:t xml:space="preserve"> </w:t>
      </w:r>
      <w:r w:rsidRPr="002C7D39">
        <w:rPr>
          <w:rFonts w:ascii="Times New Roman" w:hAnsi="Times New Roman"/>
          <w:sz w:val="24"/>
          <w:szCs w:val="24"/>
          <w:lang w:val="hr-HR"/>
        </w:rPr>
        <w:t>ob</w:t>
      </w:r>
      <w:r>
        <w:rPr>
          <w:rFonts w:ascii="Times New Roman" w:hAnsi="Times New Roman"/>
          <w:sz w:val="24"/>
          <w:szCs w:val="24"/>
          <w:lang w:val="hr-HR"/>
        </w:rPr>
        <w:t>j</w:t>
      </w:r>
      <w:r w:rsidRPr="002C7D39">
        <w:rPr>
          <w:rFonts w:ascii="Times New Roman" w:hAnsi="Times New Roman"/>
          <w:sz w:val="24"/>
          <w:szCs w:val="24"/>
          <w:lang w:val="hr-HR"/>
        </w:rPr>
        <w:t>e deponije su bile pod nadzorom Općine, dok je u zadnjih nekoliko godina, pojavom rastinja, ista izostala.</w:t>
      </w:r>
    </w:p>
    <w:p w14:paraId="4053C88A" w14:textId="77777777" w:rsidR="00311AC2" w:rsidRDefault="00311AC2" w:rsidP="00311AC2">
      <w:pPr>
        <w:spacing w:after="0" w:line="240" w:lineRule="auto"/>
        <w:jc w:val="both"/>
        <w:rPr>
          <w:rFonts w:ascii="Times New Roman" w:hAnsi="Times New Roman"/>
          <w:sz w:val="24"/>
          <w:szCs w:val="24"/>
          <w:lang w:val="hr-HR"/>
        </w:rPr>
      </w:pPr>
    </w:p>
    <w:p w14:paraId="69412F5F" w14:textId="77777777" w:rsidR="00311AC2" w:rsidRPr="002C7D39" w:rsidRDefault="00311AC2" w:rsidP="00311AC2">
      <w:pPr>
        <w:pStyle w:val="Heading3"/>
        <w:rPr>
          <w:lang w:val="hr-HR"/>
        </w:rPr>
      </w:pPr>
      <w:r w:rsidRPr="002C7D39">
        <w:rPr>
          <w:lang w:val="hr-HR"/>
        </w:rPr>
        <w:t xml:space="preserve"> </w:t>
      </w:r>
      <w:bookmarkStart w:id="31" w:name="_Toc296599721"/>
      <w:r w:rsidRPr="002C7D39">
        <w:rPr>
          <w:lang w:val="hr-HR"/>
        </w:rPr>
        <w:t>Drugi objekti</w:t>
      </w:r>
      <w:bookmarkEnd w:id="31"/>
    </w:p>
    <w:p w14:paraId="04C3362B" w14:textId="77777777" w:rsidR="00311AC2" w:rsidRPr="002C7D39" w:rsidRDefault="00311AC2" w:rsidP="00311AC2">
      <w:pPr>
        <w:spacing w:after="0" w:line="240" w:lineRule="auto"/>
        <w:rPr>
          <w:rFonts w:ascii="Times New Roman" w:hAnsi="Times New Roman"/>
          <w:b/>
          <w:sz w:val="24"/>
          <w:szCs w:val="24"/>
          <w:lang w:val="hr-HR"/>
        </w:rPr>
      </w:pPr>
    </w:p>
    <w:p w14:paraId="5001BD40"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Na lokalitetu Granice lociran je </w:t>
      </w:r>
      <w:r>
        <w:rPr>
          <w:rFonts w:ascii="Times New Roman" w:hAnsi="Times New Roman"/>
          <w:sz w:val="24"/>
          <w:szCs w:val="24"/>
          <w:lang w:val="hr-HR"/>
        </w:rPr>
        <w:t>objekt</w:t>
      </w:r>
      <w:r w:rsidRPr="002C7D39">
        <w:rPr>
          <w:rFonts w:ascii="Times New Roman" w:hAnsi="Times New Roman"/>
          <w:sz w:val="24"/>
          <w:szCs w:val="24"/>
          <w:lang w:val="hr-HR"/>
        </w:rPr>
        <w:t>, vlasništvo firme „INOS“ d.o.o. Busovača, u</w:t>
      </w:r>
      <w:r>
        <w:rPr>
          <w:rFonts w:ascii="Times New Roman" w:hAnsi="Times New Roman"/>
          <w:sz w:val="24"/>
          <w:szCs w:val="24"/>
          <w:lang w:val="hr-HR"/>
        </w:rPr>
        <w:t xml:space="preserve"> </w:t>
      </w:r>
      <w:r w:rsidRPr="002C7D39">
        <w:rPr>
          <w:rFonts w:ascii="Times New Roman" w:hAnsi="Times New Roman"/>
          <w:sz w:val="24"/>
          <w:szCs w:val="24"/>
          <w:lang w:val="hr-HR"/>
        </w:rPr>
        <w:t xml:space="preserve">kojem se vrši prikupljanje i prerada metalnih i nemetalnih sekundarnih sirovina. Ovaj </w:t>
      </w:r>
      <w:r>
        <w:rPr>
          <w:rFonts w:ascii="Times New Roman" w:hAnsi="Times New Roman"/>
          <w:sz w:val="24"/>
          <w:szCs w:val="24"/>
          <w:lang w:val="hr-HR"/>
        </w:rPr>
        <w:t>objekt</w:t>
      </w:r>
      <w:r w:rsidRPr="002C7D39">
        <w:rPr>
          <w:rFonts w:ascii="Times New Roman" w:hAnsi="Times New Roman"/>
          <w:sz w:val="24"/>
          <w:szCs w:val="24"/>
          <w:lang w:val="hr-HR"/>
        </w:rPr>
        <w:t xml:space="preserve"> postoji od 1989. godine i posjeduje svu dokumentaciju za gradnju, kao i saglasnost od nadležnog ministarstva za obavljanje predmetne djelatnosti.</w:t>
      </w:r>
      <w:r>
        <w:rPr>
          <w:rFonts w:ascii="Times New Roman" w:hAnsi="Times New Roman"/>
          <w:sz w:val="24"/>
          <w:szCs w:val="24"/>
          <w:lang w:val="hr-HR"/>
        </w:rPr>
        <w:t xml:space="preserve">  </w:t>
      </w:r>
      <w:r w:rsidRPr="002C7D39">
        <w:rPr>
          <w:rFonts w:ascii="Times New Roman" w:hAnsi="Times New Roman"/>
          <w:sz w:val="24"/>
          <w:szCs w:val="24"/>
          <w:lang w:val="hr-HR"/>
        </w:rPr>
        <w:t>Količina otpada koja se prikupi i preradi iznosi između 80 i 200 tona mjesečno.</w:t>
      </w:r>
      <w:r>
        <w:rPr>
          <w:rFonts w:ascii="Times New Roman" w:hAnsi="Times New Roman"/>
          <w:sz w:val="24"/>
          <w:szCs w:val="24"/>
          <w:lang w:val="hr-HR"/>
        </w:rPr>
        <w:t xml:space="preserve"> </w:t>
      </w:r>
      <w:r w:rsidRPr="002C7D39">
        <w:rPr>
          <w:rFonts w:ascii="Times New Roman" w:hAnsi="Times New Roman"/>
          <w:sz w:val="24"/>
          <w:szCs w:val="24"/>
          <w:lang w:val="hr-HR"/>
        </w:rPr>
        <w:t xml:space="preserve">Predmetni </w:t>
      </w:r>
      <w:r>
        <w:rPr>
          <w:rFonts w:ascii="Times New Roman" w:hAnsi="Times New Roman"/>
          <w:sz w:val="24"/>
          <w:szCs w:val="24"/>
          <w:lang w:val="hr-HR"/>
        </w:rPr>
        <w:t>objekt</w:t>
      </w:r>
      <w:r w:rsidRPr="002C7D39">
        <w:rPr>
          <w:rFonts w:ascii="Times New Roman" w:hAnsi="Times New Roman"/>
          <w:sz w:val="24"/>
          <w:szCs w:val="24"/>
          <w:lang w:val="hr-HR"/>
        </w:rPr>
        <w:t xml:space="preserve"> je mjesto u kojem se skuplja i prerađuju metalne i nemetalne</w:t>
      </w:r>
      <w:r>
        <w:rPr>
          <w:rFonts w:ascii="Times New Roman" w:hAnsi="Times New Roman"/>
          <w:sz w:val="24"/>
          <w:szCs w:val="24"/>
          <w:lang w:val="hr-HR"/>
        </w:rPr>
        <w:t xml:space="preserve"> </w:t>
      </w:r>
      <w:r w:rsidRPr="002C7D39">
        <w:rPr>
          <w:rFonts w:ascii="Times New Roman" w:hAnsi="Times New Roman"/>
          <w:sz w:val="24"/>
          <w:szCs w:val="24"/>
          <w:lang w:val="hr-HR"/>
        </w:rPr>
        <w:t>sekundarne sirovine ne samo sa područja općine Busovača, već i sa područja susjednih općina.</w:t>
      </w:r>
      <w:r>
        <w:rPr>
          <w:rFonts w:ascii="Times New Roman" w:hAnsi="Times New Roman"/>
          <w:sz w:val="24"/>
          <w:szCs w:val="24"/>
          <w:lang w:val="hr-HR"/>
        </w:rPr>
        <w:t xml:space="preserve"> </w:t>
      </w:r>
    </w:p>
    <w:p w14:paraId="6DC631D7" w14:textId="77777777" w:rsidR="00311AC2" w:rsidRDefault="00311AC2" w:rsidP="00311AC2">
      <w:pPr>
        <w:spacing w:after="0" w:line="240" w:lineRule="auto"/>
        <w:jc w:val="both"/>
        <w:rPr>
          <w:rFonts w:ascii="Times New Roman" w:hAnsi="Times New Roman"/>
          <w:sz w:val="24"/>
          <w:szCs w:val="24"/>
          <w:lang w:val="hr-HR"/>
        </w:rPr>
      </w:pPr>
    </w:p>
    <w:p w14:paraId="6772ED07" w14:textId="77777777" w:rsidR="00311AC2" w:rsidRPr="002C7D39" w:rsidRDefault="00311AC2" w:rsidP="00311AC2">
      <w:pPr>
        <w:spacing w:after="0" w:line="240" w:lineRule="auto"/>
        <w:jc w:val="both"/>
        <w:rPr>
          <w:rFonts w:ascii="Times New Roman" w:hAnsi="Times New Roman"/>
          <w:sz w:val="24"/>
          <w:szCs w:val="24"/>
          <w:lang w:val="hr-HR"/>
        </w:rPr>
      </w:pPr>
      <w:r w:rsidRPr="00307875">
        <w:rPr>
          <w:rFonts w:ascii="Times New Roman" w:hAnsi="Times New Roman"/>
          <w:sz w:val="24"/>
          <w:szCs w:val="24"/>
          <w:lang w:val="hr-HR"/>
        </w:rPr>
        <w:t>Kompanije koje se bave uslužnim djelatnostima na području općine Busovača ambalažni otpad (karton, papir...) na izvoru odmah izdvajaju, presuju i kao takav prodaju firmama koje vrše reciklažu istog (ALBA d.o.o. Zenica i „Natron“ Maglaj).</w:t>
      </w:r>
    </w:p>
    <w:p w14:paraId="3EFC2359" w14:textId="77777777" w:rsidR="00311AC2" w:rsidRPr="002C7D39" w:rsidRDefault="00311AC2" w:rsidP="00311AC2">
      <w:pPr>
        <w:pStyle w:val="Heading2"/>
        <w:rPr>
          <w:lang w:val="hr-HR"/>
        </w:rPr>
      </w:pPr>
      <w:bookmarkStart w:id="32" w:name="_Toc296599722"/>
      <w:r>
        <w:rPr>
          <w:lang w:val="hr-HR"/>
        </w:rPr>
        <w:t>Analiza i zaključci</w:t>
      </w:r>
      <w:bookmarkEnd w:id="32"/>
    </w:p>
    <w:p w14:paraId="69E4E632" w14:textId="77777777" w:rsidR="00311AC2" w:rsidRDefault="00311AC2" w:rsidP="00311AC2">
      <w:pPr>
        <w:spacing w:after="0" w:line="240" w:lineRule="auto"/>
        <w:jc w:val="both"/>
        <w:rPr>
          <w:rFonts w:ascii="Times New Roman" w:hAnsi="Times New Roman"/>
          <w:sz w:val="24"/>
          <w:szCs w:val="24"/>
          <w:lang w:val="hr-HR"/>
        </w:rPr>
      </w:pPr>
    </w:p>
    <w:p w14:paraId="0D5FF657"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Iz naprijed navedenog vidljivo je da na području općine Busovača ne postoje uređene i</w:t>
      </w:r>
      <w:r>
        <w:rPr>
          <w:rFonts w:ascii="Times New Roman" w:hAnsi="Times New Roman"/>
          <w:sz w:val="24"/>
          <w:szCs w:val="24"/>
          <w:lang w:val="hr-HR"/>
        </w:rPr>
        <w:t xml:space="preserve"> </w:t>
      </w:r>
      <w:r w:rsidRPr="002C7D39">
        <w:rPr>
          <w:rFonts w:ascii="Times New Roman" w:hAnsi="Times New Roman"/>
          <w:sz w:val="24"/>
          <w:szCs w:val="24"/>
          <w:lang w:val="hr-HR"/>
        </w:rPr>
        <w:t xml:space="preserve">izgrađene lokacije zelenih otoka, reciklažnih dvorišta, kao i drugih </w:t>
      </w:r>
      <w:r>
        <w:rPr>
          <w:rFonts w:ascii="Times New Roman" w:hAnsi="Times New Roman"/>
          <w:sz w:val="24"/>
          <w:szCs w:val="24"/>
          <w:lang w:val="hr-HR"/>
        </w:rPr>
        <w:t>objekt</w:t>
      </w:r>
      <w:r w:rsidRPr="002C7D39">
        <w:rPr>
          <w:rFonts w:ascii="Times New Roman" w:hAnsi="Times New Roman"/>
          <w:sz w:val="24"/>
          <w:szCs w:val="24"/>
          <w:lang w:val="hr-HR"/>
        </w:rPr>
        <w:t>a za organizovano prikupljanje raznih vrsta korisnih komponenti i otpada.</w:t>
      </w:r>
    </w:p>
    <w:p w14:paraId="357A29D8" w14:textId="77777777" w:rsidR="00311AC2" w:rsidRDefault="00311AC2" w:rsidP="00311AC2">
      <w:pPr>
        <w:spacing w:after="0" w:line="240" w:lineRule="auto"/>
        <w:jc w:val="both"/>
        <w:rPr>
          <w:rFonts w:ascii="Times New Roman" w:hAnsi="Times New Roman"/>
          <w:sz w:val="24"/>
          <w:szCs w:val="24"/>
          <w:lang w:val="hr-HR"/>
        </w:rPr>
      </w:pPr>
    </w:p>
    <w:p w14:paraId="2AA40CD3"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Općina Busovača ne posjeduje vlastitu lokalnu deponiju, zbog čega je za odlaganje otpada usmjerena na Regionalnu deponiju „Mošćanica“ Zenica.</w:t>
      </w:r>
      <w:r>
        <w:rPr>
          <w:rFonts w:ascii="Times New Roman" w:hAnsi="Times New Roman"/>
          <w:sz w:val="24"/>
          <w:szCs w:val="24"/>
          <w:lang w:val="hr-HR"/>
        </w:rPr>
        <w:t xml:space="preserve"> </w:t>
      </w:r>
    </w:p>
    <w:p w14:paraId="728CCDD2" w14:textId="77777777" w:rsidR="00311AC2" w:rsidRDefault="00311AC2" w:rsidP="00311AC2">
      <w:pPr>
        <w:spacing w:after="0" w:line="240" w:lineRule="auto"/>
        <w:jc w:val="both"/>
        <w:rPr>
          <w:rFonts w:ascii="Times New Roman" w:hAnsi="Times New Roman"/>
          <w:sz w:val="24"/>
          <w:szCs w:val="24"/>
          <w:lang w:val="hr-HR"/>
        </w:rPr>
      </w:pPr>
    </w:p>
    <w:p w14:paraId="1EC0E2F5"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cilju iskorištavanja komponenti iz otpada neophodno je u Prostornom planu općine Busovača odrediti lokacije i način skupljanja u svrhu iskorištavanja vrijednih svojstava otpada. Planirati i odrediti lokacije zelenih otoka, reciklažnog dvorišta, lokacije za prihvat specijalnog i građevinskog otpada.</w:t>
      </w:r>
    </w:p>
    <w:p w14:paraId="68CF999B" w14:textId="77777777" w:rsidR="00311AC2" w:rsidRPr="002C7D39" w:rsidRDefault="00311AC2" w:rsidP="00311AC2">
      <w:pPr>
        <w:spacing w:after="0" w:line="240" w:lineRule="auto"/>
        <w:jc w:val="both"/>
        <w:rPr>
          <w:rFonts w:ascii="Times New Roman" w:hAnsi="Times New Roman"/>
          <w:sz w:val="24"/>
          <w:szCs w:val="24"/>
          <w:lang w:val="hr-HR"/>
        </w:rPr>
      </w:pPr>
    </w:p>
    <w:p w14:paraId="7F44CFE2" w14:textId="77777777" w:rsidR="00311AC2" w:rsidRDefault="00311AC2" w:rsidP="00311AC2">
      <w:pPr>
        <w:spacing w:after="0" w:line="240" w:lineRule="auto"/>
        <w:jc w:val="both"/>
        <w:rPr>
          <w:rFonts w:ascii="Times New Roman" w:hAnsi="Times New Roman"/>
          <w:b/>
          <w:sz w:val="24"/>
          <w:szCs w:val="24"/>
          <w:lang w:val="hr-HR"/>
        </w:rPr>
      </w:pPr>
      <w:r>
        <w:rPr>
          <w:rFonts w:ascii="Times New Roman" w:hAnsi="Times New Roman"/>
          <w:sz w:val="24"/>
          <w:szCs w:val="24"/>
          <w:lang w:val="hr-HR"/>
        </w:rPr>
        <w:t>Lokalne deponije su zatvorene i u cilju njihove potpune sanacije potrebno je n</w:t>
      </w:r>
      <w:r w:rsidRPr="002C7D39">
        <w:rPr>
          <w:rFonts w:ascii="Times New Roman" w:hAnsi="Times New Roman"/>
          <w:sz w:val="24"/>
          <w:szCs w:val="24"/>
          <w:lang w:val="hr-HR"/>
        </w:rPr>
        <w:t xml:space="preserve">a lokalitetu Krčevac </w:t>
      </w:r>
      <w:r>
        <w:rPr>
          <w:rFonts w:ascii="Times New Roman" w:hAnsi="Times New Roman"/>
          <w:sz w:val="24"/>
          <w:szCs w:val="24"/>
          <w:lang w:val="hr-HR"/>
        </w:rPr>
        <w:t xml:space="preserve">i lokalitetu Oselište </w:t>
      </w:r>
      <w:r w:rsidRPr="002C7D39">
        <w:rPr>
          <w:rFonts w:ascii="Times New Roman" w:hAnsi="Times New Roman"/>
          <w:sz w:val="24"/>
          <w:szCs w:val="24"/>
          <w:lang w:val="hr-HR"/>
        </w:rPr>
        <w:t>izvršiti pošumljavanje</w:t>
      </w:r>
      <w:r>
        <w:rPr>
          <w:rFonts w:ascii="Times New Roman" w:hAnsi="Times New Roman"/>
          <w:sz w:val="24"/>
          <w:szCs w:val="24"/>
          <w:lang w:val="hr-HR"/>
        </w:rPr>
        <w:t>.</w:t>
      </w:r>
    </w:p>
    <w:p w14:paraId="0DE8059E" w14:textId="77777777" w:rsidR="00311AC2" w:rsidRPr="00DB13C5" w:rsidRDefault="00311AC2" w:rsidP="00311AC2">
      <w:pPr>
        <w:spacing w:after="0" w:line="240" w:lineRule="auto"/>
        <w:jc w:val="both"/>
        <w:rPr>
          <w:rFonts w:ascii="Times New Roman" w:hAnsi="Times New Roman"/>
          <w:sz w:val="24"/>
          <w:szCs w:val="24"/>
          <w:lang w:val="hr-HR"/>
        </w:rPr>
      </w:pPr>
    </w:p>
    <w:p w14:paraId="192C4343" w14:textId="77777777" w:rsidR="00311AC2" w:rsidRPr="002C7D39" w:rsidRDefault="00311AC2" w:rsidP="00311AC2">
      <w:pPr>
        <w:spacing w:after="0" w:line="240" w:lineRule="auto"/>
        <w:jc w:val="both"/>
        <w:rPr>
          <w:rFonts w:ascii="Times New Roman" w:hAnsi="Times New Roman"/>
          <w:sz w:val="24"/>
          <w:szCs w:val="24"/>
          <w:lang w:val="hr-HR"/>
        </w:rPr>
      </w:pPr>
      <w:r w:rsidRPr="00DB13C5">
        <w:rPr>
          <w:rFonts w:ascii="Times New Roman" w:hAnsi="Times New Roman"/>
          <w:sz w:val="24"/>
          <w:szCs w:val="24"/>
          <w:lang w:val="hr-HR"/>
        </w:rPr>
        <w:t>Odlaganje kabastog otpada uz kontejnere u bilo koje vrijeme nije prihvatljivo. Potrebno je uvesti periodični sistem odlaganja kabastog otpada, npr u proljetnim aktivnostima ćišćenja domaćinstava, i po pozivu.  U svhu</w:t>
      </w:r>
      <w:r>
        <w:rPr>
          <w:rFonts w:ascii="Times New Roman" w:hAnsi="Times New Roman"/>
          <w:b/>
          <w:sz w:val="24"/>
          <w:szCs w:val="24"/>
          <w:lang w:val="hr-HR"/>
        </w:rPr>
        <w:t xml:space="preserve"> </w:t>
      </w:r>
      <w:r w:rsidRPr="00DB13C5">
        <w:rPr>
          <w:rFonts w:ascii="Times New Roman" w:hAnsi="Times New Roman"/>
          <w:sz w:val="24"/>
          <w:szCs w:val="24"/>
          <w:lang w:val="hr-HR"/>
        </w:rPr>
        <w:t>izdvajanja korisnih komponenti iz optpada potrebno je planirati izgradnju zelenog otoka.</w:t>
      </w:r>
      <w:r>
        <w:rPr>
          <w:rFonts w:ascii="Times New Roman" w:hAnsi="Times New Roman"/>
          <w:b/>
          <w:sz w:val="24"/>
          <w:szCs w:val="24"/>
          <w:lang w:val="hr-HR"/>
        </w:rPr>
        <w:t xml:space="preserve"> </w:t>
      </w:r>
      <w:r w:rsidRPr="002C7D39">
        <w:rPr>
          <w:rFonts w:ascii="Times New Roman" w:hAnsi="Times New Roman"/>
          <w:sz w:val="24"/>
          <w:szCs w:val="24"/>
          <w:lang w:val="hr-HR"/>
        </w:rPr>
        <w:t>Općina Busovača planira izgradnju ovakve vrste objekta i u navedenu svrhu je</w:t>
      </w:r>
      <w:r>
        <w:rPr>
          <w:rFonts w:ascii="Times New Roman" w:hAnsi="Times New Roman"/>
          <w:sz w:val="24"/>
          <w:szCs w:val="24"/>
          <w:lang w:val="hr-HR"/>
        </w:rPr>
        <w:t xml:space="preserve"> </w:t>
      </w:r>
      <w:r w:rsidRPr="002C7D39">
        <w:rPr>
          <w:rFonts w:ascii="Times New Roman" w:hAnsi="Times New Roman"/>
          <w:sz w:val="24"/>
          <w:szCs w:val="24"/>
          <w:lang w:val="hr-HR"/>
        </w:rPr>
        <w:t>obezbijedila  zemljište.</w:t>
      </w:r>
    </w:p>
    <w:p w14:paraId="521D120B" w14:textId="77777777" w:rsidR="00311AC2" w:rsidRPr="00307875" w:rsidRDefault="00311AC2" w:rsidP="00311AC2">
      <w:pPr>
        <w:spacing w:after="0" w:line="240" w:lineRule="auto"/>
        <w:jc w:val="both"/>
        <w:rPr>
          <w:rFonts w:ascii="Times New Roman" w:hAnsi="Times New Roman"/>
          <w:b/>
          <w:sz w:val="24"/>
          <w:szCs w:val="24"/>
          <w:lang w:val="hr-HR"/>
        </w:rPr>
      </w:pPr>
    </w:p>
    <w:p w14:paraId="404A0C62" w14:textId="77777777" w:rsidR="00311AC2" w:rsidRPr="002C7D39" w:rsidRDefault="00311AC2" w:rsidP="00311AC2">
      <w:pPr>
        <w:pStyle w:val="Heading1"/>
        <w:rPr>
          <w:lang w:val="hr-HR"/>
        </w:rPr>
      </w:pPr>
      <w:bookmarkStart w:id="33" w:name="_Toc296599723"/>
      <w:r w:rsidRPr="002C7D39">
        <w:rPr>
          <w:lang w:val="hr-HR"/>
        </w:rPr>
        <w:t>NELEGALNA ODLAGALIŠTA</w:t>
      </w:r>
      <w:bookmarkEnd w:id="33"/>
    </w:p>
    <w:p w14:paraId="73C9E404"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233D542F"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Na području općine Busovača nalazi se veći broj manjih ili većih divljih odlagališta</w:t>
      </w:r>
      <w:r>
        <w:rPr>
          <w:rFonts w:ascii="Times New Roman" w:hAnsi="Times New Roman"/>
          <w:sz w:val="24"/>
          <w:szCs w:val="24"/>
          <w:lang w:val="hr-HR"/>
        </w:rPr>
        <w:t xml:space="preserve"> </w:t>
      </w:r>
      <w:r w:rsidRPr="002C7D39">
        <w:rPr>
          <w:rFonts w:ascii="Times New Roman" w:hAnsi="Times New Roman"/>
          <w:sz w:val="24"/>
          <w:szCs w:val="24"/>
          <w:lang w:val="hr-HR"/>
        </w:rPr>
        <w:t>komunalnog otpada. Razlog postojanja divljih odlagališta je što Općina Busovača do prije dvije godine nije imala službenog odlagališta za komunalni otpad, kao i nedovoljna pokrivenost svih domaćinstava uslugama prikupljanja i odvoza otpada.</w:t>
      </w:r>
    </w:p>
    <w:p w14:paraId="02D343C1" w14:textId="77777777" w:rsidR="00311AC2" w:rsidRDefault="00311AC2" w:rsidP="00311AC2">
      <w:pPr>
        <w:spacing w:after="0" w:line="240" w:lineRule="auto"/>
        <w:jc w:val="both"/>
        <w:rPr>
          <w:rFonts w:ascii="Times New Roman" w:hAnsi="Times New Roman"/>
          <w:sz w:val="24"/>
          <w:szCs w:val="24"/>
          <w:lang w:val="hr-HR"/>
        </w:rPr>
      </w:pPr>
    </w:p>
    <w:p w14:paraId="7DDAEAD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Trenutno na području općine Busovača evidentirano je 12 divljih odlagališta.</w:t>
      </w:r>
      <w:r>
        <w:rPr>
          <w:rFonts w:ascii="Times New Roman" w:hAnsi="Times New Roman"/>
          <w:sz w:val="24"/>
          <w:szCs w:val="24"/>
          <w:lang w:val="hr-HR"/>
        </w:rPr>
        <w:t xml:space="preserve"> </w:t>
      </w:r>
      <w:r w:rsidRPr="002C7D39">
        <w:rPr>
          <w:rFonts w:ascii="Times New Roman" w:hAnsi="Times New Roman"/>
          <w:sz w:val="24"/>
          <w:szCs w:val="24"/>
          <w:lang w:val="hr-HR"/>
        </w:rPr>
        <w:t>Dvije lokacije se nalazi uz obalu rijeke Lašva, u mjestu Merdani, dvije lokacije se nalaze</w:t>
      </w:r>
      <w:r>
        <w:rPr>
          <w:rFonts w:ascii="Times New Roman" w:hAnsi="Times New Roman"/>
          <w:sz w:val="24"/>
          <w:szCs w:val="24"/>
          <w:lang w:val="hr-HR"/>
        </w:rPr>
        <w:t xml:space="preserve"> </w:t>
      </w:r>
      <w:r w:rsidRPr="002C7D39">
        <w:rPr>
          <w:rFonts w:ascii="Times New Roman" w:hAnsi="Times New Roman"/>
          <w:sz w:val="24"/>
          <w:szCs w:val="24"/>
          <w:lang w:val="hr-HR"/>
        </w:rPr>
        <w:t>u šumskom kompleksu, dvije lokacije se nalaze uz lokalni potok, a šest lokacija se nalazi uz lokalne i prilazne puteve.</w:t>
      </w:r>
    </w:p>
    <w:p w14:paraId="526F84D5" w14:textId="77777777" w:rsidR="00311AC2" w:rsidRDefault="00311AC2" w:rsidP="00311AC2">
      <w:pPr>
        <w:spacing w:after="0" w:line="240" w:lineRule="auto"/>
        <w:jc w:val="both"/>
        <w:rPr>
          <w:rFonts w:ascii="Times New Roman" w:hAnsi="Times New Roman"/>
          <w:sz w:val="24"/>
          <w:szCs w:val="24"/>
          <w:lang w:val="hr-HR"/>
        </w:rPr>
      </w:pPr>
    </w:p>
    <w:p w14:paraId="1B47CA9B" w14:textId="77777777" w:rsidR="00311AC2" w:rsidRPr="00F577CC" w:rsidRDefault="00311AC2" w:rsidP="00311AC2">
      <w:pPr>
        <w:pStyle w:val="Caption"/>
        <w:rPr>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7</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Pr>
          <w:lang w:val="hr-HR"/>
        </w:rPr>
        <w:t>L</w:t>
      </w:r>
      <w:r w:rsidRPr="00D96C96">
        <w:rPr>
          <w:lang w:val="hr-HR"/>
        </w:rPr>
        <w:t xml:space="preserve">okacije divljih odlagališta na području općine Busovača </w:t>
      </w:r>
    </w:p>
    <w:p w14:paraId="2C344D03" w14:textId="77777777" w:rsidR="00311AC2" w:rsidRPr="002C7D39" w:rsidRDefault="00311AC2" w:rsidP="00311AC2">
      <w:pPr>
        <w:spacing w:after="0" w:line="240" w:lineRule="auto"/>
        <w:jc w:val="both"/>
        <w:rPr>
          <w:rFonts w:ascii="Times New Roman" w:hAnsi="Times New Roman"/>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7"/>
        <w:gridCol w:w="2748"/>
        <w:gridCol w:w="2469"/>
        <w:gridCol w:w="2076"/>
      </w:tblGrid>
      <w:tr w:rsidR="00311AC2" w:rsidRPr="002C7D39" w14:paraId="0137C28D" w14:textId="77777777" w:rsidTr="00570C92">
        <w:trPr>
          <w:tblHeader/>
        </w:trPr>
        <w:tc>
          <w:tcPr>
            <w:tcW w:w="2093" w:type="dxa"/>
            <w:shd w:val="clear" w:color="auto" w:fill="000000"/>
          </w:tcPr>
          <w:p w14:paraId="6D7B4879" w14:textId="77777777" w:rsidR="00311AC2" w:rsidRPr="00995F9E" w:rsidRDefault="00311AC2" w:rsidP="00570C92">
            <w:pPr>
              <w:spacing w:after="0" w:line="240" w:lineRule="auto"/>
              <w:rPr>
                <w:b/>
                <w:bCs/>
                <w:color w:val="FFFFFF"/>
                <w:lang w:val="hr-HR"/>
              </w:rPr>
            </w:pPr>
            <w:r w:rsidRPr="00995F9E">
              <w:rPr>
                <w:b/>
                <w:bCs/>
                <w:color w:val="FFFFFF"/>
                <w:lang w:val="hr-HR"/>
              </w:rPr>
              <w:t>Naziv</w:t>
            </w:r>
          </w:p>
        </w:tc>
        <w:tc>
          <w:tcPr>
            <w:tcW w:w="2820" w:type="dxa"/>
            <w:shd w:val="clear" w:color="auto" w:fill="000000"/>
          </w:tcPr>
          <w:p w14:paraId="2D9848BD" w14:textId="77777777" w:rsidR="00311AC2" w:rsidRPr="00995F9E" w:rsidRDefault="00311AC2" w:rsidP="00570C92">
            <w:pPr>
              <w:spacing w:after="0" w:line="240" w:lineRule="auto"/>
              <w:rPr>
                <w:b/>
                <w:bCs/>
                <w:color w:val="FFFFFF"/>
                <w:lang w:val="hr-HR"/>
              </w:rPr>
            </w:pPr>
            <w:r w:rsidRPr="00995F9E">
              <w:rPr>
                <w:b/>
                <w:bCs/>
                <w:color w:val="FFFFFF"/>
                <w:lang w:val="hr-HR"/>
              </w:rPr>
              <w:t>Lokacija</w:t>
            </w:r>
          </w:p>
        </w:tc>
        <w:tc>
          <w:tcPr>
            <w:tcW w:w="2530" w:type="dxa"/>
            <w:shd w:val="clear" w:color="auto" w:fill="000000"/>
          </w:tcPr>
          <w:p w14:paraId="462B3B06" w14:textId="77777777" w:rsidR="00311AC2" w:rsidRPr="00995F9E" w:rsidRDefault="00311AC2" w:rsidP="00570C92">
            <w:pPr>
              <w:spacing w:after="0" w:line="240" w:lineRule="auto"/>
              <w:rPr>
                <w:b/>
                <w:bCs/>
                <w:color w:val="FFFFFF"/>
                <w:lang w:val="hr-HR"/>
              </w:rPr>
            </w:pPr>
            <w:r w:rsidRPr="00995F9E">
              <w:rPr>
                <w:b/>
                <w:bCs/>
                <w:color w:val="FFFFFF"/>
                <w:lang w:val="hr-HR"/>
              </w:rPr>
              <w:t>Sastav otpada</w:t>
            </w:r>
          </w:p>
        </w:tc>
        <w:tc>
          <w:tcPr>
            <w:tcW w:w="2133" w:type="dxa"/>
            <w:shd w:val="clear" w:color="auto" w:fill="000000"/>
          </w:tcPr>
          <w:p w14:paraId="03843026" w14:textId="77777777" w:rsidR="00311AC2" w:rsidRPr="00995F9E" w:rsidRDefault="00311AC2" w:rsidP="00570C92">
            <w:pPr>
              <w:spacing w:after="0" w:line="240" w:lineRule="auto"/>
              <w:rPr>
                <w:b/>
                <w:bCs/>
                <w:color w:val="FFFFFF"/>
                <w:lang w:val="hr-HR"/>
              </w:rPr>
            </w:pPr>
            <w:r w:rsidRPr="00995F9E">
              <w:rPr>
                <w:b/>
                <w:bCs/>
                <w:color w:val="FFFFFF"/>
                <w:lang w:val="hr-HR"/>
              </w:rPr>
              <w:t>Količina otpada</w:t>
            </w:r>
          </w:p>
        </w:tc>
      </w:tr>
      <w:tr w:rsidR="00311AC2" w:rsidRPr="002C7D39" w14:paraId="1C57646E" w14:textId="77777777" w:rsidTr="00570C92">
        <w:tc>
          <w:tcPr>
            <w:tcW w:w="2093" w:type="dxa"/>
            <w:tcBorders>
              <w:top w:val="single" w:sz="8" w:space="0" w:color="000000"/>
              <w:left w:val="single" w:sz="8" w:space="0" w:color="000000"/>
              <w:bottom w:val="single" w:sz="8" w:space="0" w:color="000000"/>
            </w:tcBorders>
          </w:tcPr>
          <w:p w14:paraId="532F5D29" w14:textId="77777777" w:rsidR="00311AC2" w:rsidRPr="00995F9E" w:rsidRDefault="00311AC2" w:rsidP="00570C92">
            <w:pPr>
              <w:spacing w:after="0" w:line="240" w:lineRule="auto"/>
              <w:rPr>
                <w:b/>
                <w:bCs/>
                <w:lang w:val="hr-HR"/>
              </w:rPr>
            </w:pPr>
            <w:r w:rsidRPr="00995F9E">
              <w:rPr>
                <w:b/>
                <w:bCs/>
                <w:lang w:val="hr-HR"/>
              </w:rPr>
              <w:t>Vrbice – MZ Merdani</w:t>
            </w:r>
          </w:p>
        </w:tc>
        <w:tc>
          <w:tcPr>
            <w:tcW w:w="2820" w:type="dxa"/>
            <w:tcBorders>
              <w:top w:val="single" w:sz="8" w:space="0" w:color="000000"/>
              <w:bottom w:val="single" w:sz="8" w:space="0" w:color="000000"/>
            </w:tcBorders>
          </w:tcPr>
          <w:p w14:paraId="5B15C1BD" w14:textId="77777777" w:rsidR="00311AC2" w:rsidRPr="00995F9E" w:rsidRDefault="00311AC2" w:rsidP="00570C92">
            <w:pPr>
              <w:spacing w:after="0" w:line="240" w:lineRule="auto"/>
              <w:rPr>
                <w:lang w:val="hr-HR"/>
              </w:rPr>
            </w:pPr>
            <w:r w:rsidRPr="00995F9E">
              <w:rPr>
                <w:lang w:val="hr-HR"/>
              </w:rPr>
              <w:t xml:space="preserve">Desna obala rijeke Lašva, vodozaštitni pojas.  </w:t>
            </w:r>
          </w:p>
        </w:tc>
        <w:tc>
          <w:tcPr>
            <w:tcW w:w="2530" w:type="dxa"/>
            <w:tcBorders>
              <w:top w:val="single" w:sz="8" w:space="0" w:color="000000"/>
              <w:bottom w:val="single" w:sz="8" w:space="0" w:color="000000"/>
            </w:tcBorders>
          </w:tcPr>
          <w:p w14:paraId="6CB65EC7" w14:textId="77777777" w:rsidR="00311AC2" w:rsidRPr="00995F9E" w:rsidRDefault="00311AC2" w:rsidP="00570C92">
            <w:pPr>
              <w:spacing w:after="0" w:line="240" w:lineRule="auto"/>
              <w:rPr>
                <w:lang w:val="hr-HR"/>
              </w:rPr>
            </w:pPr>
            <w:r w:rsidRPr="00995F9E">
              <w:rPr>
                <w:lang w:val="hr-HR"/>
              </w:rPr>
              <w:t>Pretežno komunalni i građevinski otpad.</w:t>
            </w:r>
          </w:p>
        </w:tc>
        <w:tc>
          <w:tcPr>
            <w:tcW w:w="2133" w:type="dxa"/>
            <w:tcBorders>
              <w:top w:val="single" w:sz="8" w:space="0" w:color="000000"/>
              <w:bottom w:val="single" w:sz="8" w:space="0" w:color="000000"/>
              <w:right w:val="single" w:sz="8" w:space="0" w:color="000000"/>
            </w:tcBorders>
          </w:tcPr>
          <w:p w14:paraId="2B5EE072" w14:textId="77777777" w:rsidR="00311AC2" w:rsidRPr="00995F9E" w:rsidRDefault="00311AC2" w:rsidP="00570C92">
            <w:pPr>
              <w:spacing w:after="0" w:line="240" w:lineRule="auto"/>
              <w:rPr>
                <w:lang w:val="hr-HR"/>
              </w:rPr>
            </w:pPr>
            <w:r w:rsidRPr="00995F9E">
              <w:rPr>
                <w:lang w:val="hr-HR"/>
              </w:rPr>
              <w:t>150 tona</w:t>
            </w:r>
          </w:p>
          <w:p w14:paraId="71D53B78" w14:textId="77777777" w:rsidR="00311AC2" w:rsidRPr="00995F9E" w:rsidRDefault="00311AC2" w:rsidP="00570C92">
            <w:pPr>
              <w:spacing w:after="0" w:line="240" w:lineRule="auto"/>
              <w:rPr>
                <w:lang w:val="hr-HR"/>
              </w:rPr>
            </w:pPr>
          </w:p>
        </w:tc>
      </w:tr>
      <w:tr w:rsidR="00311AC2" w:rsidRPr="002C7D39" w14:paraId="32AD1B8E" w14:textId="77777777" w:rsidTr="00570C92">
        <w:tc>
          <w:tcPr>
            <w:tcW w:w="2093" w:type="dxa"/>
          </w:tcPr>
          <w:p w14:paraId="5FB490EC" w14:textId="77777777" w:rsidR="00311AC2" w:rsidRPr="00995F9E" w:rsidRDefault="00311AC2" w:rsidP="00570C92">
            <w:pPr>
              <w:spacing w:after="0" w:line="240" w:lineRule="auto"/>
              <w:rPr>
                <w:b/>
                <w:bCs/>
                <w:lang w:val="hr-HR"/>
              </w:rPr>
            </w:pPr>
            <w:r w:rsidRPr="00995F9E">
              <w:rPr>
                <w:b/>
                <w:bCs/>
                <w:lang w:val="hr-HR"/>
              </w:rPr>
              <w:t>Merdani – MZ Merdani</w:t>
            </w:r>
          </w:p>
        </w:tc>
        <w:tc>
          <w:tcPr>
            <w:tcW w:w="2820" w:type="dxa"/>
          </w:tcPr>
          <w:p w14:paraId="2D289A15" w14:textId="77777777" w:rsidR="00311AC2" w:rsidRPr="00995F9E" w:rsidRDefault="00311AC2" w:rsidP="00570C92">
            <w:pPr>
              <w:spacing w:after="0" w:line="240" w:lineRule="auto"/>
              <w:rPr>
                <w:lang w:val="hr-HR"/>
              </w:rPr>
            </w:pPr>
            <w:r w:rsidRPr="00995F9E">
              <w:rPr>
                <w:lang w:val="hr-HR"/>
              </w:rPr>
              <w:t>Šumski kompleks</w:t>
            </w:r>
          </w:p>
        </w:tc>
        <w:tc>
          <w:tcPr>
            <w:tcW w:w="2530" w:type="dxa"/>
          </w:tcPr>
          <w:p w14:paraId="09ABE422" w14:textId="77777777" w:rsidR="00311AC2" w:rsidRPr="00995F9E" w:rsidRDefault="00311AC2" w:rsidP="00570C92">
            <w:pPr>
              <w:spacing w:after="0" w:line="240" w:lineRule="auto"/>
              <w:rPr>
                <w:lang w:val="hr-HR"/>
              </w:rPr>
            </w:pPr>
            <w:r w:rsidRPr="00995F9E">
              <w:rPr>
                <w:lang w:val="hr-HR"/>
              </w:rPr>
              <w:t>Pretežno komunalni</w:t>
            </w:r>
          </w:p>
        </w:tc>
        <w:tc>
          <w:tcPr>
            <w:tcW w:w="2133" w:type="dxa"/>
          </w:tcPr>
          <w:p w14:paraId="225BB14A" w14:textId="77777777" w:rsidR="00311AC2" w:rsidRPr="00995F9E" w:rsidRDefault="00311AC2" w:rsidP="00570C92">
            <w:pPr>
              <w:spacing w:after="0" w:line="240" w:lineRule="auto"/>
              <w:rPr>
                <w:lang w:val="hr-HR"/>
              </w:rPr>
            </w:pPr>
            <w:r w:rsidRPr="00995F9E">
              <w:rPr>
                <w:lang w:val="hr-HR"/>
              </w:rPr>
              <w:t>40 tona</w:t>
            </w:r>
          </w:p>
        </w:tc>
      </w:tr>
      <w:tr w:rsidR="00311AC2" w:rsidRPr="002C7D39" w14:paraId="77A8C7EF" w14:textId="77777777" w:rsidTr="00570C92">
        <w:tc>
          <w:tcPr>
            <w:tcW w:w="2093" w:type="dxa"/>
            <w:tcBorders>
              <w:top w:val="single" w:sz="8" w:space="0" w:color="000000"/>
              <w:left w:val="single" w:sz="8" w:space="0" w:color="000000"/>
              <w:bottom w:val="single" w:sz="8" w:space="0" w:color="000000"/>
            </w:tcBorders>
          </w:tcPr>
          <w:p w14:paraId="3606EEDA" w14:textId="77777777" w:rsidR="00311AC2" w:rsidRPr="00995F9E" w:rsidRDefault="00311AC2" w:rsidP="00570C92">
            <w:pPr>
              <w:spacing w:after="0" w:line="240" w:lineRule="auto"/>
              <w:rPr>
                <w:b/>
                <w:bCs/>
                <w:lang w:val="hr-HR"/>
              </w:rPr>
            </w:pPr>
            <w:r w:rsidRPr="00995F9E">
              <w:rPr>
                <w:b/>
                <w:bCs/>
                <w:lang w:val="hr-HR"/>
              </w:rPr>
              <w:t>Zahor – MZ Kaćuni</w:t>
            </w:r>
          </w:p>
        </w:tc>
        <w:tc>
          <w:tcPr>
            <w:tcW w:w="2820" w:type="dxa"/>
            <w:tcBorders>
              <w:top w:val="single" w:sz="8" w:space="0" w:color="000000"/>
              <w:bottom w:val="single" w:sz="8" w:space="0" w:color="000000"/>
            </w:tcBorders>
          </w:tcPr>
          <w:p w14:paraId="4305F9FC" w14:textId="77777777" w:rsidR="00311AC2" w:rsidRPr="00995F9E" w:rsidRDefault="00311AC2" w:rsidP="00570C92">
            <w:pPr>
              <w:spacing w:after="0" w:line="240" w:lineRule="auto"/>
              <w:rPr>
                <w:lang w:val="hr-HR"/>
              </w:rPr>
            </w:pPr>
            <w:r w:rsidRPr="00995F9E">
              <w:rPr>
                <w:lang w:val="hr-HR"/>
              </w:rPr>
              <w:t>Šumski kompleks</w:t>
            </w:r>
          </w:p>
        </w:tc>
        <w:tc>
          <w:tcPr>
            <w:tcW w:w="2530" w:type="dxa"/>
            <w:tcBorders>
              <w:top w:val="single" w:sz="8" w:space="0" w:color="000000"/>
              <w:bottom w:val="single" w:sz="8" w:space="0" w:color="000000"/>
            </w:tcBorders>
          </w:tcPr>
          <w:p w14:paraId="57541BC0" w14:textId="77777777" w:rsidR="00311AC2" w:rsidRPr="00995F9E" w:rsidRDefault="00311AC2" w:rsidP="00570C92">
            <w:pPr>
              <w:spacing w:after="0" w:line="240" w:lineRule="auto"/>
              <w:rPr>
                <w:lang w:val="hr-HR"/>
              </w:rPr>
            </w:pPr>
            <w:r w:rsidRPr="00995F9E">
              <w:rPr>
                <w:lang w:val="hr-HR"/>
              </w:rPr>
              <w:t>Pretežno komunalni</w:t>
            </w:r>
          </w:p>
        </w:tc>
        <w:tc>
          <w:tcPr>
            <w:tcW w:w="2133" w:type="dxa"/>
            <w:tcBorders>
              <w:top w:val="single" w:sz="8" w:space="0" w:color="000000"/>
              <w:bottom w:val="single" w:sz="8" w:space="0" w:color="000000"/>
              <w:right w:val="single" w:sz="8" w:space="0" w:color="000000"/>
            </w:tcBorders>
          </w:tcPr>
          <w:p w14:paraId="50B98178" w14:textId="77777777" w:rsidR="00311AC2" w:rsidRPr="00995F9E" w:rsidRDefault="00311AC2" w:rsidP="00570C92">
            <w:pPr>
              <w:spacing w:after="0" w:line="240" w:lineRule="auto"/>
              <w:rPr>
                <w:lang w:val="hr-HR"/>
              </w:rPr>
            </w:pPr>
            <w:r w:rsidRPr="00995F9E">
              <w:rPr>
                <w:lang w:val="hr-HR"/>
              </w:rPr>
              <w:t>30 tona</w:t>
            </w:r>
          </w:p>
        </w:tc>
      </w:tr>
      <w:tr w:rsidR="00311AC2" w:rsidRPr="002C7D39" w14:paraId="2BF5FC32" w14:textId="77777777" w:rsidTr="00570C92">
        <w:tc>
          <w:tcPr>
            <w:tcW w:w="2093" w:type="dxa"/>
          </w:tcPr>
          <w:p w14:paraId="210B18E2" w14:textId="77777777" w:rsidR="00311AC2" w:rsidRPr="00995F9E" w:rsidRDefault="00311AC2" w:rsidP="00570C92">
            <w:pPr>
              <w:spacing w:after="0" w:line="240" w:lineRule="auto"/>
              <w:rPr>
                <w:b/>
                <w:bCs/>
                <w:lang w:val="hr-HR"/>
              </w:rPr>
            </w:pPr>
            <w:r w:rsidRPr="00995F9E">
              <w:rPr>
                <w:b/>
                <w:bCs/>
                <w:lang w:val="hr-HR"/>
              </w:rPr>
              <w:t>Ferhati – MZ Kaćuni</w:t>
            </w:r>
          </w:p>
        </w:tc>
        <w:tc>
          <w:tcPr>
            <w:tcW w:w="2820" w:type="dxa"/>
          </w:tcPr>
          <w:p w14:paraId="41C64FB9" w14:textId="77777777" w:rsidR="00311AC2" w:rsidRPr="00995F9E" w:rsidRDefault="00311AC2" w:rsidP="00570C92">
            <w:pPr>
              <w:spacing w:after="0" w:line="240" w:lineRule="auto"/>
              <w:rPr>
                <w:lang w:val="hr-HR"/>
              </w:rPr>
            </w:pPr>
            <w:r w:rsidRPr="00995F9E">
              <w:rPr>
                <w:lang w:val="hr-HR"/>
              </w:rPr>
              <w:t>Uz lokalni put</w:t>
            </w:r>
          </w:p>
        </w:tc>
        <w:tc>
          <w:tcPr>
            <w:tcW w:w="2530" w:type="dxa"/>
          </w:tcPr>
          <w:p w14:paraId="6FED39D5" w14:textId="77777777" w:rsidR="00311AC2" w:rsidRPr="00995F9E" w:rsidRDefault="00311AC2" w:rsidP="00570C92">
            <w:pPr>
              <w:spacing w:after="0" w:line="240" w:lineRule="auto"/>
              <w:rPr>
                <w:lang w:val="hr-HR"/>
              </w:rPr>
            </w:pPr>
            <w:r w:rsidRPr="00995F9E">
              <w:rPr>
                <w:lang w:val="hr-HR"/>
              </w:rPr>
              <w:t>Pretežno komunalni</w:t>
            </w:r>
          </w:p>
        </w:tc>
        <w:tc>
          <w:tcPr>
            <w:tcW w:w="2133" w:type="dxa"/>
          </w:tcPr>
          <w:p w14:paraId="7AD0811C" w14:textId="77777777" w:rsidR="00311AC2" w:rsidRPr="00995F9E" w:rsidRDefault="00311AC2" w:rsidP="00570C92">
            <w:pPr>
              <w:spacing w:after="0" w:line="240" w:lineRule="auto"/>
              <w:rPr>
                <w:lang w:val="hr-HR"/>
              </w:rPr>
            </w:pPr>
            <w:r w:rsidRPr="00995F9E">
              <w:rPr>
                <w:lang w:val="hr-HR"/>
              </w:rPr>
              <w:t>10 tona</w:t>
            </w:r>
          </w:p>
        </w:tc>
      </w:tr>
      <w:tr w:rsidR="00311AC2" w:rsidRPr="002C7D39" w14:paraId="3710A033" w14:textId="77777777" w:rsidTr="00570C92">
        <w:tc>
          <w:tcPr>
            <w:tcW w:w="2093" w:type="dxa"/>
            <w:tcBorders>
              <w:top w:val="single" w:sz="8" w:space="0" w:color="000000"/>
              <w:left w:val="single" w:sz="8" w:space="0" w:color="000000"/>
              <w:bottom w:val="single" w:sz="8" w:space="0" w:color="000000"/>
            </w:tcBorders>
          </w:tcPr>
          <w:p w14:paraId="16D8C8BB" w14:textId="77777777" w:rsidR="00311AC2" w:rsidRPr="00995F9E" w:rsidRDefault="00311AC2" w:rsidP="00570C92">
            <w:pPr>
              <w:spacing w:after="0" w:line="240" w:lineRule="auto"/>
              <w:rPr>
                <w:b/>
                <w:bCs/>
                <w:lang w:val="hr-HR"/>
              </w:rPr>
            </w:pPr>
            <w:r w:rsidRPr="00995F9E">
              <w:rPr>
                <w:b/>
                <w:bCs/>
                <w:lang w:val="hr-HR"/>
              </w:rPr>
              <w:t>Raško Polje – MZ Hrasno</w:t>
            </w:r>
          </w:p>
        </w:tc>
        <w:tc>
          <w:tcPr>
            <w:tcW w:w="2820" w:type="dxa"/>
            <w:tcBorders>
              <w:top w:val="single" w:sz="8" w:space="0" w:color="000000"/>
              <w:bottom w:val="single" w:sz="8" w:space="0" w:color="000000"/>
            </w:tcBorders>
          </w:tcPr>
          <w:p w14:paraId="15997B1D" w14:textId="77777777" w:rsidR="00311AC2" w:rsidRPr="00995F9E" w:rsidRDefault="00311AC2" w:rsidP="00570C92">
            <w:pPr>
              <w:spacing w:after="0" w:line="240" w:lineRule="auto"/>
              <w:rPr>
                <w:lang w:val="hr-HR"/>
              </w:rPr>
            </w:pPr>
            <w:r w:rsidRPr="00995F9E">
              <w:rPr>
                <w:lang w:val="hr-HR"/>
              </w:rPr>
              <w:t>Desna obala rijeke Lašva</w:t>
            </w:r>
          </w:p>
        </w:tc>
        <w:tc>
          <w:tcPr>
            <w:tcW w:w="2530" w:type="dxa"/>
            <w:tcBorders>
              <w:top w:val="single" w:sz="8" w:space="0" w:color="000000"/>
              <w:bottom w:val="single" w:sz="8" w:space="0" w:color="000000"/>
            </w:tcBorders>
          </w:tcPr>
          <w:p w14:paraId="3C14BE75" w14:textId="77777777" w:rsidR="00311AC2" w:rsidRPr="00995F9E" w:rsidRDefault="00311AC2" w:rsidP="00570C92">
            <w:pPr>
              <w:spacing w:after="0" w:line="240" w:lineRule="auto"/>
              <w:rPr>
                <w:lang w:val="hr-HR"/>
              </w:rPr>
            </w:pPr>
            <w:r w:rsidRPr="00995F9E">
              <w:rPr>
                <w:lang w:val="hr-HR"/>
              </w:rPr>
              <w:t>Pretežno komunalni</w:t>
            </w:r>
          </w:p>
        </w:tc>
        <w:tc>
          <w:tcPr>
            <w:tcW w:w="2133" w:type="dxa"/>
            <w:tcBorders>
              <w:top w:val="single" w:sz="8" w:space="0" w:color="000000"/>
              <w:bottom w:val="single" w:sz="8" w:space="0" w:color="000000"/>
              <w:right w:val="single" w:sz="8" w:space="0" w:color="000000"/>
            </w:tcBorders>
          </w:tcPr>
          <w:p w14:paraId="02DB6DD1" w14:textId="77777777" w:rsidR="00311AC2" w:rsidRPr="00995F9E" w:rsidRDefault="00311AC2" w:rsidP="00570C92">
            <w:pPr>
              <w:spacing w:after="0" w:line="240" w:lineRule="auto"/>
              <w:rPr>
                <w:lang w:val="hr-HR"/>
              </w:rPr>
            </w:pPr>
            <w:r w:rsidRPr="00995F9E">
              <w:rPr>
                <w:lang w:val="hr-HR"/>
              </w:rPr>
              <w:t>40 tona</w:t>
            </w:r>
          </w:p>
        </w:tc>
      </w:tr>
      <w:tr w:rsidR="00311AC2" w:rsidRPr="002C7D39" w14:paraId="1B2EB25E" w14:textId="77777777" w:rsidTr="00570C92">
        <w:tc>
          <w:tcPr>
            <w:tcW w:w="2093" w:type="dxa"/>
          </w:tcPr>
          <w:p w14:paraId="13DEA3FE" w14:textId="77777777" w:rsidR="00311AC2" w:rsidRPr="00995F9E" w:rsidRDefault="00311AC2" w:rsidP="00570C92">
            <w:pPr>
              <w:spacing w:after="0" w:line="240" w:lineRule="auto"/>
              <w:rPr>
                <w:b/>
                <w:bCs/>
                <w:lang w:val="hr-HR"/>
              </w:rPr>
            </w:pPr>
            <w:r w:rsidRPr="00995F9E">
              <w:rPr>
                <w:b/>
                <w:bCs/>
                <w:lang w:val="hr-HR"/>
              </w:rPr>
              <w:t>Buselji – MZ Buselji</w:t>
            </w:r>
          </w:p>
        </w:tc>
        <w:tc>
          <w:tcPr>
            <w:tcW w:w="2820" w:type="dxa"/>
          </w:tcPr>
          <w:p w14:paraId="5F45FB1F" w14:textId="77777777" w:rsidR="00311AC2" w:rsidRPr="00995F9E" w:rsidRDefault="00311AC2" w:rsidP="00570C92">
            <w:pPr>
              <w:spacing w:after="0" w:line="240" w:lineRule="auto"/>
              <w:rPr>
                <w:lang w:val="hr-HR"/>
              </w:rPr>
            </w:pPr>
            <w:r w:rsidRPr="00995F9E">
              <w:rPr>
                <w:lang w:val="hr-HR"/>
              </w:rPr>
              <w:t>Uz lokalni put</w:t>
            </w:r>
          </w:p>
        </w:tc>
        <w:tc>
          <w:tcPr>
            <w:tcW w:w="2530" w:type="dxa"/>
          </w:tcPr>
          <w:p w14:paraId="1ABFC8C7" w14:textId="77777777" w:rsidR="00311AC2" w:rsidRPr="00995F9E" w:rsidRDefault="00311AC2" w:rsidP="00570C92">
            <w:pPr>
              <w:spacing w:after="0" w:line="240" w:lineRule="auto"/>
              <w:rPr>
                <w:lang w:val="hr-HR"/>
              </w:rPr>
            </w:pPr>
            <w:r w:rsidRPr="00995F9E">
              <w:rPr>
                <w:lang w:val="hr-HR"/>
              </w:rPr>
              <w:t>Pretežno komunalni</w:t>
            </w:r>
          </w:p>
        </w:tc>
        <w:tc>
          <w:tcPr>
            <w:tcW w:w="2133" w:type="dxa"/>
          </w:tcPr>
          <w:p w14:paraId="4A863F14" w14:textId="77777777" w:rsidR="00311AC2" w:rsidRPr="00995F9E" w:rsidRDefault="00311AC2" w:rsidP="00570C92">
            <w:pPr>
              <w:spacing w:after="0" w:line="240" w:lineRule="auto"/>
              <w:rPr>
                <w:lang w:val="hr-HR"/>
              </w:rPr>
            </w:pPr>
            <w:r w:rsidRPr="00995F9E">
              <w:rPr>
                <w:lang w:val="hr-HR"/>
              </w:rPr>
              <w:t>20 tona</w:t>
            </w:r>
          </w:p>
        </w:tc>
      </w:tr>
      <w:tr w:rsidR="00311AC2" w:rsidRPr="002C7D39" w14:paraId="4B2FF42A" w14:textId="77777777" w:rsidTr="00570C92">
        <w:tc>
          <w:tcPr>
            <w:tcW w:w="2093" w:type="dxa"/>
            <w:tcBorders>
              <w:top w:val="single" w:sz="8" w:space="0" w:color="000000"/>
              <w:left w:val="single" w:sz="8" w:space="0" w:color="000000"/>
              <w:bottom w:val="single" w:sz="8" w:space="0" w:color="000000"/>
            </w:tcBorders>
          </w:tcPr>
          <w:p w14:paraId="697D7A4A" w14:textId="77777777" w:rsidR="00311AC2" w:rsidRPr="00995F9E" w:rsidRDefault="00311AC2" w:rsidP="00570C92">
            <w:pPr>
              <w:spacing w:after="0" w:line="240" w:lineRule="auto"/>
              <w:rPr>
                <w:b/>
                <w:bCs/>
                <w:lang w:val="hr-HR"/>
              </w:rPr>
            </w:pPr>
            <w:r w:rsidRPr="00995F9E">
              <w:rPr>
                <w:b/>
                <w:bCs/>
                <w:lang w:val="hr-HR"/>
              </w:rPr>
              <w:t>Drljepani – MZ Gusti Grab</w:t>
            </w:r>
          </w:p>
        </w:tc>
        <w:tc>
          <w:tcPr>
            <w:tcW w:w="2820" w:type="dxa"/>
            <w:tcBorders>
              <w:top w:val="single" w:sz="8" w:space="0" w:color="000000"/>
              <w:bottom w:val="single" w:sz="8" w:space="0" w:color="000000"/>
            </w:tcBorders>
          </w:tcPr>
          <w:p w14:paraId="0DC9674A" w14:textId="77777777" w:rsidR="00311AC2" w:rsidRPr="00995F9E" w:rsidRDefault="00311AC2" w:rsidP="00570C92">
            <w:pPr>
              <w:spacing w:after="0" w:line="240" w:lineRule="auto"/>
              <w:rPr>
                <w:lang w:val="hr-HR"/>
              </w:rPr>
            </w:pPr>
            <w:r w:rsidRPr="00995F9E">
              <w:rPr>
                <w:lang w:val="hr-HR"/>
              </w:rPr>
              <w:t>Prilazni put</w:t>
            </w:r>
          </w:p>
        </w:tc>
        <w:tc>
          <w:tcPr>
            <w:tcW w:w="2530" w:type="dxa"/>
            <w:tcBorders>
              <w:top w:val="single" w:sz="8" w:space="0" w:color="000000"/>
              <w:bottom w:val="single" w:sz="8" w:space="0" w:color="000000"/>
            </w:tcBorders>
          </w:tcPr>
          <w:p w14:paraId="028C45C6" w14:textId="77777777" w:rsidR="00311AC2" w:rsidRPr="00995F9E" w:rsidRDefault="00311AC2" w:rsidP="00570C92">
            <w:pPr>
              <w:spacing w:after="0" w:line="240" w:lineRule="auto"/>
              <w:rPr>
                <w:lang w:val="hr-HR"/>
              </w:rPr>
            </w:pPr>
            <w:r w:rsidRPr="00995F9E">
              <w:rPr>
                <w:lang w:val="hr-HR"/>
              </w:rPr>
              <w:t>Komunalni</w:t>
            </w:r>
          </w:p>
        </w:tc>
        <w:tc>
          <w:tcPr>
            <w:tcW w:w="2133" w:type="dxa"/>
            <w:tcBorders>
              <w:top w:val="single" w:sz="8" w:space="0" w:color="000000"/>
              <w:bottom w:val="single" w:sz="8" w:space="0" w:color="000000"/>
              <w:right w:val="single" w:sz="8" w:space="0" w:color="000000"/>
            </w:tcBorders>
          </w:tcPr>
          <w:p w14:paraId="5A5D5FC5" w14:textId="77777777" w:rsidR="00311AC2" w:rsidRPr="00995F9E" w:rsidRDefault="00311AC2" w:rsidP="00570C92">
            <w:pPr>
              <w:spacing w:after="0" w:line="240" w:lineRule="auto"/>
              <w:rPr>
                <w:lang w:val="hr-HR"/>
              </w:rPr>
            </w:pPr>
            <w:r w:rsidRPr="00995F9E">
              <w:rPr>
                <w:lang w:val="hr-HR"/>
              </w:rPr>
              <w:t>100 tona</w:t>
            </w:r>
          </w:p>
        </w:tc>
      </w:tr>
      <w:tr w:rsidR="00311AC2" w:rsidRPr="002C7D39" w14:paraId="67332678" w14:textId="77777777" w:rsidTr="00570C92">
        <w:tc>
          <w:tcPr>
            <w:tcW w:w="2093" w:type="dxa"/>
          </w:tcPr>
          <w:p w14:paraId="09B6D9CF" w14:textId="77777777" w:rsidR="00311AC2" w:rsidRPr="00995F9E" w:rsidRDefault="00311AC2" w:rsidP="00570C92">
            <w:pPr>
              <w:spacing w:after="0" w:line="240" w:lineRule="auto"/>
              <w:rPr>
                <w:b/>
                <w:bCs/>
                <w:lang w:val="hr-HR"/>
              </w:rPr>
            </w:pPr>
            <w:r w:rsidRPr="00995F9E">
              <w:rPr>
                <w:b/>
                <w:bCs/>
                <w:lang w:val="hr-HR"/>
              </w:rPr>
              <w:t>Krčevac – MZ Solakovići</w:t>
            </w:r>
          </w:p>
        </w:tc>
        <w:tc>
          <w:tcPr>
            <w:tcW w:w="2820" w:type="dxa"/>
          </w:tcPr>
          <w:p w14:paraId="46CE98EA" w14:textId="77777777" w:rsidR="00311AC2" w:rsidRPr="00995F9E" w:rsidRDefault="00311AC2" w:rsidP="00570C92">
            <w:pPr>
              <w:spacing w:after="0" w:line="240" w:lineRule="auto"/>
              <w:rPr>
                <w:lang w:val="hr-HR"/>
              </w:rPr>
            </w:pPr>
            <w:r w:rsidRPr="00995F9E">
              <w:rPr>
                <w:lang w:val="hr-HR"/>
              </w:rPr>
              <w:t>Lokalni put</w:t>
            </w:r>
          </w:p>
        </w:tc>
        <w:tc>
          <w:tcPr>
            <w:tcW w:w="2530" w:type="dxa"/>
          </w:tcPr>
          <w:p w14:paraId="7ECD241E" w14:textId="77777777" w:rsidR="00311AC2" w:rsidRPr="00995F9E" w:rsidRDefault="00311AC2" w:rsidP="00570C92">
            <w:pPr>
              <w:spacing w:after="0" w:line="240" w:lineRule="auto"/>
              <w:rPr>
                <w:lang w:val="hr-HR"/>
              </w:rPr>
            </w:pPr>
            <w:r w:rsidRPr="00995F9E">
              <w:rPr>
                <w:lang w:val="hr-HR"/>
              </w:rPr>
              <w:t>Komunalni i glomazni</w:t>
            </w:r>
          </w:p>
        </w:tc>
        <w:tc>
          <w:tcPr>
            <w:tcW w:w="2133" w:type="dxa"/>
          </w:tcPr>
          <w:p w14:paraId="1EEF8E4F" w14:textId="77777777" w:rsidR="00311AC2" w:rsidRPr="00995F9E" w:rsidRDefault="00311AC2" w:rsidP="00570C92">
            <w:pPr>
              <w:spacing w:after="0" w:line="240" w:lineRule="auto"/>
              <w:rPr>
                <w:lang w:val="hr-HR"/>
              </w:rPr>
            </w:pPr>
            <w:r w:rsidRPr="00995F9E">
              <w:rPr>
                <w:lang w:val="hr-HR"/>
              </w:rPr>
              <w:t>300 tona</w:t>
            </w:r>
          </w:p>
        </w:tc>
      </w:tr>
      <w:tr w:rsidR="00311AC2" w:rsidRPr="002C7D39" w14:paraId="0075BED0" w14:textId="77777777" w:rsidTr="00570C92">
        <w:tc>
          <w:tcPr>
            <w:tcW w:w="2093" w:type="dxa"/>
            <w:tcBorders>
              <w:top w:val="single" w:sz="8" w:space="0" w:color="000000"/>
              <w:left w:val="single" w:sz="8" w:space="0" w:color="000000"/>
              <w:bottom w:val="single" w:sz="8" w:space="0" w:color="000000"/>
            </w:tcBorders>
          </w:tcPr>
          <w:p w14:paraId="3057A528" w14:textId="77777777" w:rsidR="00311AC2" w:rsidRPr="00995F9E" w:rsidRDefault="00311AC2" w:rsidP="00570C92">
            <w:pPr>
              <w:spacing w:after="0" w:line="240" w:lineRule="auto"/>
              <w:rPr>
                <w:b/>
                <w:bCs/>
                <w:lang w:val="hr-HR"/>
              </w:rPr>
            </w:pPr>
            <w:r w:rsidRPr="00995F9E">
              <w:rPr>
                <w:b/>
                <w:bCs/>
                <w:lang w:val="hr-HR"/>
              </w:rPr>
              <w:t>Bare – MZ Bare</w:t>
            </w:r>
          </w:p>
        </w:tc>
        <w:tc>
          <w:tcPr>
            <w:tcW w:w="2820" w:type="dxa"/>
            <w:tcBorders>
              <w:top w:val="single" w:sz="8" w:space="0" w:color="000000"/>
              <w:bottom w:val="single" w:sz="8" w:space="0" w:color="000000"/>
            </w:tcBorders>
          </w:tcPr>
          <w:p w14:paraId="2D67C806" w14:textId="77777777" w:rsidR="00311AC2" w:rsidRPr="00995F9E" w:rsidRDefault="00311AC2" w:rsidP="00570C92">
            <w:pPr>
              <w:spacing w:after="0" w:line="240" w:lineRule="auto"/>
              <w:rPr>
                <w:lang w:val="hr-HR"/>
              </w:rPr>
            </w:pPr>
            <w:r w:rsidRPr="00995F9E">
              <w:rPr>
                <w:lang w:val="hr-HR"/>
              </w:rPr>
              <w:t>Prilazni put</w:t>
            </w:r>
          </w:p>
        </w:tc>
        <w:tc>
          <w:tcPr>
            <w:tcW w:w="2530" w:type="dxa"/>
            <w:tcBorders>
              <w:top w:val="single" w:sz="8" w:space="0" w:color="000000"/>
              <w:bottom w:val="single" w:sz="8" w:space="0" w:color="000000"/>
            </w:tcBorders>
          </w:tcPr>
          <w:p w14:paraId="01715584" w14:textId="77777777" w:rsidR="00311AC2" w:rsidRPr="00995F9E" w:rsidRDefault="00311AC2" w:rsidP="00570C92">
            <w:pPr>
              <w:spacing w:after="0" w:line="240" w:lineRule="auto"/>
              <w:rPr>
                <w:lang w:val="hr-HR"/>
              </w:rPr>
            </w:pPr>
            <w:r w:rsidRPr="00995F9E">
              <w:rPr>
                <w:lang w:val="hr-HR"/>
              </w:rPr>
              <w:t>Komunalni</w:t>
            </w:r>
          </w:p>
        </w:tc>
        <w:tc>
          <w:tcPr>
            <w:tcW w:w="2133" w:type="dxa"/>
            <w:tcBorders>
              <w:top w:val="single" w:sz="8" w:space="0" w:color="000000"/>
              <w:bottom w:val="single" w:sz="8" w:space="0" w:color="000000"/>
              <w:right w:val="single" w:sz="8" w:space="0" w:color="000000"/>
            </w:tcBorders>
          </w:tcPr>
          <w:p w14:paraId="73EA596E" w14:textId="77777777" w:rsidR="00311AC2" w:rsidRPr="00995F9E" w:rsidRDefault="00311AC2" w:rsidP="00570C92">
            <w:pPr>
              <w:spacing w:after="0" w:line="240" w:lineRule="auto"/>
              <w:rPr>
                <w:lang w:val="hr-HR"/>
              </w:rPr>
            </w:pPr>
            <w:r w:rsidRPr="00995F9E">
              <w:rPr>
                <w:lang w:val="hr-HR"/>
              </w:rPr>
              <w:t>20 tona</w:t>
            </w:r>
          </w:p>
        </w:tc>
      </w:tr>
      <w:tr w:rsidR="00311AC2" w:rsidRPr="002C7D39" w14:paraId="3F8E40FB" w14:textId="77777777" w:rsidTr="00570C92">
        <w:tc>
          <w:tcPr>
            <w:tcW w:w="2093" w:type="dxa"/>
          </w:tcPr>
          <w:p w14:paraId="4025D527" w14:textId="77777777" w:rsidR="00311AC2" w:rsidRPr="00995F9E" w:rsidRDefault="00311AC2" w:rsidP="00570C92">
            <w:pPr>
              <w:spacing w:after="0" w:line="240" w:lineRule="auto"/>
              <w:rPr>
                <w:b/>
                <w:bCs/>
                <w:lang w:val="hr-HR"/>
              </w:rPr>
            </w:pPr>
            <w:r w:rsidRPr="00995F9E">
              <w:rPr>
                <w:b/>
                <w:bCs/>
                <w:lang w:val="hr-HR"/>
              </w:rPr>
              <w:t>Zarače – MZ Lugovi</w:t>
            </w:r>
          </w:p>
        </w:tc>
        <w:tc>
          <w:tcPr>
            <w:tcW w:w="2820" w:type="dxa"/>
          </w:tcPr>
          <w:p w14:paraId="066F1DBA" w14:textId="77777777" w:rsidR="00311AC2" w:rsidRPr="00995F9E" w:rsidRDefault="00311AC2" w:rsidP="00570C92">
            <w:pPr>
              <w:spacing w:after="0" w:line="240" w:lineRule="auto"/>
              <w:rPr>
                <w:lang w:val="hr-HR"/>
              </w:rPr>
            </w:pPr>
            <w:r w:rsidRPr="00995F9E">
              <w:rPr>
                <w:lang w:val="hr-HR"/>
              </w:rPr>
              <w:t>Lokalni put</w:t>
            </w:r>
          </w:p>
        </w:tc>
        <w:tc>
          <w:tcPr>
            <w:tcW w:w="2530" w:type="dxa"/>
          </w:tcPr>
          <w:p w14:paraId="6FD41E5E" w14:textId="77777777" w:rsidR="00311AC2" w:rsidRPr="00995F9E" w:rsidRDefault="00311AC2" w:rsidP="00570C92">
            <w:pPr>
              <w:spacing w:after="0" w:line="240" w:lineRule="auto"/>
              <w:rPr>
                <w:lang w:val="hr-HR"/>
              </w:rPr>
            </w:pPr>
            <w:r w:rsidRPr="00995F9E">
              <w:rPr>
                <w:lang w:val="hr-HR"/>
              </w:rPr>
              <w:t>Komunalni</w:t>
            </w:r>
          </w:p>
        </w:tc>
        <w:tc>
          <w:tcPr>
            <w:tcW w:w="2133" w:type="dxa"/>
          </w:tcPr>
          <w:p w14:paraId="379DE606" w14:textId="77777777" w:rsidR="00311AC2" w:rsidRPr="00995F9E" w:rsidRDefault="00311AC2" w:rsidP="00570C92">
            <w:pPr>
              <w:spacing w:after="0" w:line="240" w:lineRule="auto"/>
              <w:rPr>
                <w:lang w:val="hr-HR"/>
              </w:rPr>
            </w:pPr>
            <w:r w:rsidRPr="00995F9E">
              <w:rPr>
                <w:lang w:val="hr-HR"/>
              </w:rPr>
              <w:t>20 tona</w:t>
            </w:r>
          </w:p>
        </w:tc>
      </w:tr>
      <w:tr w:rsidR="00311AC2" w:rsidRPr="002C7D39" w14:paraId="4C4A61EA" w14:textId="77777777" w:rsidTr="00570C92">
        <w:tc>
          <w:tcPr>
            <w:tcW w:w="2093" w:type="dxa"/>
            <w:tcBorders>
              <w:top w:val="single" w:sz="8" w:space="0" w:color="000000"/>
              <w:left w:val="single" w:sz="8" w:space="0" w:color="000000"/>
              <w:bottom w:val="single" w:sz="8" w:space="0" w:color="000000"/>
            </w:tcBorders>
          </w:tcPr>
          <w:p w14:paraId="4F5FBDFE" w14:textId="77777777" w:rsidR="00311AC2" w:rsidRPr="00995F9E" w:rsidRDefault="00311AC2" w:rsidP="00570C92">
            <w:pPr>
              <w:spacing w:after="0" w:line="240" w:lineRule="auto"/>
              <w:rPr>
                <w:b/>
                <w:bCs/>
                <w:lang w:val="hr-HR"/>
              </w:rPr>
            </w:pPr>
            <w:r w:rsidRPr="00995F9E">
              <w:rPr>
                <w:b/>
                <w:bCs/>
                <w:lang w:val="hr-HR"/>
              </w:rPr>
              <w:t>Putiš – MZ Putiš</w:t>
            </w:r>
          </w:p>
        </w:tc>
        <w:tc>
          <w:tcPr>
            <w:tcW w:w="2820" w:type="dxa"/>
            <w:tcBorders>
              <w:top w:val="single" w:sz="8" w:space="0" w:color="000000"/>
              <w:bottom w:val="single" w:sz="8" w:space="0" w:color="000000"/>
            </w:tcBorders>
          </w:tcPr>
          <w:p w14:paraId="270886D3" w14:textId="77777777" w:rsidR="00311AC2" w:rsidRPr="00995F9E" w:rsidRDefault="00311AC2" w:rsidP="00570C92">
            <w:pPr>
              <w:spacing w:after="0" w:line="240" w:lineRule="auto"/>
              <w:rPr>
                <w:lang w:val="hr-HR"/>
              </w:rPr>
            </w:pPr>
            <w:r w:rsidRPr="00995F9E">
              <w:rPr>
                <w:lang w:val="hr-HR"/>
              </w:rPr>
              <w:t>Potok</w:t>
            </w:r>
          </w:p>
        </w:tc>
        <w:tc>
          <w:tcPr>
            <w:tcW w:w="2530" w:type="dxa"/>
            <w:tcBorders>
              <w:top w:val="single" w:sz="8" w:space="0" w:color="000000"/>
              <w:bottom w:val="single" w:sz="8" w:space="0" w:color="000000"/>
            </w:tcBorders>
          </w:tcPr>
          <w:p w14:paraId="0D29266B" w14:textId="77777777" w:rsidR="00311AC2" w:rsidRPr="00995F9E" w:rsidRDefault="00311AC2" w:rsidP="00570C92">
            <w:pPr>
              <w:spacing w:after="0" w:line="240" w:lineRule="auto"/>
              <w:rPr>
                <w:lang w:val="hr-HR"/>
              </w:rPr>
            </w:pPr>
            <w:r w:rsidRPr="00995F9E">
              <w:rPr>
                <w:lang w:val="hr-HR"/>
              </w:rPr>
              <w:t>Komunalni</w:t>
            </w:r>
          </w:p>
        </w:tc>
        <w:tc>
          <w:tcPr>
            <w:tcW w:w="2133" w:type="dxa"/>
            <w:tcBorders>
              <w:top w:val="single" w:sz="8" w:space="0" w:color="000000"/>
              <w:bottom w:val="single" w:sz="8" w:space="0" w:color="000000"/>
              <w:right w:val="single" w:sz="8" w:space="0" w:color="000000"/>
            </w:tcBorders>
          </w:tcPr>
          <w:p w14:paraId="7EB3A192" w14:textId="77777777" w:rsidR="00311AC2" w:rsidRPr="00995F9E" w:rsidRDefault="00311AC2" w:rsidP="00570C92">
            <w:pPr>
              <w:spacing w:after="0" w:line="240" w:lineRule="auto"/>
              <w:rPr>
                <w:lang w:val="hr-HR"/>
              </w:rPr>
            </w:pPr>
            <w:r w:rsidRPr="00995F9E">
              <w:rPr>
                <w:lang w:val="hr-HR"/>
              </w:rPr>
              <w:t>30 tona</w:t>
            </w:r>
          </w:p>
        </w:tc>
      </w:tr>
      <w:tr w:rsidR="00311AC2" w:rsidRPr="002C7D39" w14:paraId="43218AD2" w14:textId="77777777" w:rsidTr="00570C92">
        <w:tc>
          <w:tcPr>
            <w:tcW w:w="2093" w:type="dxa"/>
          </w:tcPr>
          <w:p w14:paraId="5C9B1BDB" w14:textId="77777777" w:rsidR="00311AC2" w:rsidRPr="00995F9E" w:rsidRDefault="00311AC2" w:rsidP="00570C92">
            <w:pPr>
              <w:spacing w:after="0" w:line="240" w:lineRule="auto"/>
              <w:rPr>
                <w:b/>
                <w:bCs/>
                <w:lang w:val="hr-HR"/>
              </w:rPr>
            </w:pPr>
            <w:r w:rsidRPr="00995F9E">
              <w:rPr>
                <w:b/>
                <w:bCs/>
                <w:lang w:val="hr-HR"/>
              </w:rPr>
              <w:t>Jelinak – MZ Putiš</w:t>
            </w:r>
          </w:p>
        </w:tc>
        <w:tc>
          <w:tcPr>
            <w:tcW w:w="2820" w:type="dxa"/>
          </w:tcPr>
          <w:p w14:paraId="45889632" w14:textId="77777777" w:rsidR="00311AC2" w:rsidRPr="00995F9E" w:rsidRDefault="00311AC2" w:rsidP="00570C92">
            <w:pPr>
              <w:spacing w:after="0" w:line="240" w:lineRule="auto"/>
              <w:rPr>
                <w:lang w:val="hr-HR"/>
              </w:rPr>
            </w:pPr>
            <w:r w:rsidRPr="00995F9E">
              <w:rPr>
                <w:lang w:val="hr-HR"/>
              </w:rPr>
              <w:t>Potok</w:t>
            </w:r>
          </w:p>
        </w:tc>
        <w:tc>
          <w:tcPr>
            <w:tcW w:w="2530" w:type="dxa"/>
          </w:tcPr>
          <w:p w14:paraId="23F6DCC0" w14:textId="77777777" w:rsidR="00311AC2" w:rsidRPr="00995F9E" w:rsidRDefault="00311AC2" w:rsidP="00570C92">
            <w:pPr>
              <w:spacing w:after="0" w:line="240" w:lineRule="auto"/>
              <w:rPr>
                <w:lang w:val="hr-HR"/>
              </w:rPr>
            </w:pPr>
            <w:r w:rsidRPr="00995F9E">
              <w:rPr>
                <w:lang w:val="hr-HR"/>
              </w:rPr>
              <w:t>Komunalni</w:t>
            </w:r>
          </w:p>
        </w:tc>
        <w:tc>
          <w:tcPr>
            <w:tcW w:w="2133" w:type="dxa"/>
          </w:tcPr>
          <w:p w14:paraId="507F6A65" w14:textId="77777777" w:rsidR="00311AC2" w:rsidRPr="00995F9E" w:rsidRDefault="00311AC2" w:rsidP="00570C92">
            <w:pPr>
              <w:spacing w:after="0" w:line="240" w:lineRule="auto"/>
              <w:rPr>
                <w:lang w:val="hr-HR"/>
              </w:rPr>
            </w:pPr>
            <w:r w:rsidRPr="00995F9E">
              <w:rPr>
                <w:lang w:val="hr-HR"/>
              </w:rPr>
              <w:t>20 tona</w:t>
            </w:r>
          </w:p>
        </w:tc>
      </w:tr>
    </w:tbl>
    <w:p w14:paraId="78D763DE" w14:textId="77777777" w:rsidR="00311AC2" w:rsidRPr="002C7D39" w:rsidRDefault="00311AC2" w:rsidP="00311AC2">
      <w:pPr>
        <w:spacing w:after="0" w:line="240" w:lineRule="auto"/>
        <w:jc w:val="center"/>
        <w:rPr>
          <w:rFonts w:ascii="Times New Roman" w:hAnsi="Times New Roman"/>
          <w:sz w:val="24"/>
          <w:szCs w:val="24"/>
          <w:lang w:val="hr-HR"/>
        </w:rPr>
      </w:pPr>
    </w:p>
    <w:p w14:paraId="7A1F23B8"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2010. godini Općina Busovača je realizovala vrlo važne projekte iz oblasti zaštite okoliša, kao što su:</w:t>
      </w:r>
    </w:p>
    <w:p w14:paraId="17AA5596" w14:textId="77777777" w:rsidR="00311AC2" w:rsidRPr="003E054C" w:rsidRDefault="00311AC2" w:rsidP="00311AC2">
      <w:pPr>
        <w:numPr>
          <w:ilvl w:val="0"/>
          <w:numId w:val="13"/>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uz pomoć Regionalne deponije „Mošćanica“ izvršila potpunu sanaciju tri lokacije</w:t>
      </w:r>
      <w:r>
        <w:rPr>
          <w:rFonts w:ascii="Times New Roman" w:hAnsi="Times New Roman"/>
          <w:sz w:val="24"/>
          <w:szCs w:val="24"/>
          <w:lang w:val="hr-HR"/>
        </w:rPr>
        <w:t xml:space="preserve"> </w:t>
      </w:r>
      <w:r w:rsidRPr="003E054C">
        <w:rPr>
          <w:rFonts w:ascii="Times New Roman" w:hAnsi="Times New Roman"/>
          <w:sz w:val="24"/>
          <w:szCs w:val="24"/>
          <w:lang w:val="hr-HR"/>
        </w:rPr>
        <w:t xml:space="preserve">divljih odlagališta, lociranih neposredno uz rijeku Lašva, naseljenom mjestu Strane i u lokalnom potoku u naseljenom mjestu Putiš, a otpad nađen na istim odvezen je i deponovan na sanitarnoj deponiji „Mošćanica“. Ukupna količina odvezenog otpada je bila cca 100 tona, a za sanaciju istih izdvojeno je cca 30.000,00 KM. </w:t>
      </w:r>
    </w:p>
    <w:p w14:paraId="7CA22C30" w14:textId="77777777" w:rsidR="00311AC2" w:rsidRPr="003E054C" w:rsidRDefault="00311AC2" w:rsidP="00311AC2">
      <w:pPr>
        <w:numPr>
          <w:ilvl w:val="0"/>
          <w:numId w:val="13"/>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u saradnji sa Fondom za okoliš F</w:t>
      </w:r>
      <w:r>
        <w:rPr>
          <w:rFonts w:ascii="Times New Roman" w:hAnsi="Times New Roman"/>
          <w:sz w:val="24"/>
          <w:szCs w:val="24"/>
          <w:lang w:val="hr-HR"/>
        </w:rPr>
        <w:t xml:space="preserve"> </w:t>
      </w:r>
      <w:r w:rsidRPr="003E054C">
        <w:rPr>
          <w:rFonts w:ascii="Times New Roman" w:hAnsi="Times New Roman"/>
          <w:sz w:val="24"/>
          <w:szCs w:val="24"/>
          <w:lang w:val="hr-HR"/>
        </w:rPr>
        <w:t>BiH izvršeno je čišćenje obala rijeke Lašva od</w:t>
      </w:r>
      <w:r>
        <w:rPr>
          <w:rFonts w:ascii="Times New Roman" w:hAnsi="Times New Roman"/>
          <w:sz w:val="24"/>
          <w:szCs w:val="24"/>
          <w:lang w:val="hr-HR"/>
        </w:rPr>
        <w:t xml:space="preserve"> </w:t>
      </w:r>
      <w:r w:rsidRPr="003E054C">
        <w:rPr>
          <w:rFonts w:ascii="Times New Roman" w:hAnsi="Times New Roman"/>
          <w:sz w:val="24"/>
          <w:szCs w:val="24"/>
          <w:lang w:val="hr-HR"/>
        </w:rPr>
        <w:t>ambalažnog i drugih vrsta otpada u dužini od 6.000 metara, a vrijednost navedenog projekta je 45.000,00 KM,</w:t>
      </w:r>
    </w:p>
    <w:p w14:paraId="74861F53" w14:textId="77777777" w:rsidR="00311AC2" w:rsidRPr="003E054C" w:rsidRDefault="00311AC2" w:rsidP="00311AC2">
      <w:pPr>
        <w:numPr>
          <w:ilvl w:val="0"/>
          <w:numId w:val="13"/>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saradnji sa Udruženjem sportskih ribolovaca Busovača i eko udruženjima sa</w:t>
      </w:r>
      <w:r>
        <w:rPr>
          <w:rFonts w:ascii="Times New Roman" w:hAnsi="Times New Roman"/>
          <w:sz w:val="24"/>
          <w:szCs w:val="24"/>
          <w:lang w:val="hr-HR"/>
        </w:rPr>
        <w:t xml:space="preserve"> </w:t>
      </w:r>
      <w:r w:rsidRPr="003E054C">
        <w:rPr>
          <w:rFonts w:ascii="Times New Roman" w:hAnsi="Times New Roman"/>
          <w:sz w:val="24"/>
          <w:szCs w:val="24"/>
          <w:lang w:val="hr-HR"/>
        </w:rPr>
        <w:t>područja općine Busovača izvršeno je čišćenje obala rijeka Kozica, Klokotnica i Ivančica od ambalažnog i drugih vrsta otpada.</w:t>
      </w:r>
    </w:p>
    <w:p w14:paraId="586CB6F3" w14:textId="77777777" w:rsidR="00311AC2" w:rsidRPr="002C7D39" w:rsidRDefault="00311AC2" w:rsidP="00311AC2">
      <w:pPr>
        <w:spacing w:after="0" w:line="240" w:lineRule="auto"/>
        <w:jc w:val="both"/>
        <w:rPr>
          <w:rFonts w:ascii="Times New Roman" w:hAnsi="Times New Roman"/>
          <w:sz w:val="24"/>
          <w:szCs w:val="24"/>
          <w:lang w:val="hr-HR"/>
        </w:rPr>
      </w:pPr>
    </w:p>
    <w:p w14:paraId="5DB3759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Kako smo već napomenuli, jedan od gorućih problema je postojanje divljih deponija, a</w:t>
      </w:r>
    </w:p>
    <w:p w14:paraId="48B348F2"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neke od lociranih su prikazane na slikama 7.1.</w:t>
      </w:r>
    </w:p>
    <w:p w14:paraId="21024801" w14:textId="77777777" w:rsidR="00311AC2" w:rsidRPr="002C7D39" w:rsidRDefault="00311AC2" w:rsidP="00311AC2">
      <w:pPr>
        <w:spacing w:after="0" w:line="240" w:lineRule="auto"/>
        <w:jc w:val="both"/>
        <w:rPr>
          <w:rFonts w:ascii="Times New Roman" w:hAnsi="Times New Roman"/>
          <w:sz w:val="24"/>
          <w:szCs w:val="24"/>
          <w:lang w:val="hr-HR"/>
        </w:rPr>
      </w:pPr>
    </w:p>
    <w:p w14:paraId="6F910AE7"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2"/>
        <w:gridCol w:w="4678"/>
      </w:tblGrid>
      <w:tr w:rsidR="00311AC2" w:rsidRPr="002C7D39" w14:paraId="5EA0703E" w14:textId="77777777" w:rsidTr="00570C92">
        <w:tc>
          <w:tcPr>
            <w:tcW w:w="4810" w:type="dxa"/>
            <w:tcBorders>
              <w:top w:val="nil"/>
              <w:left w:val="nil"/>
              <w:bottom w:val="nil"/>
              <w:right w:val="nil"/>
            </w:tcBorders>
          </w:tcPr>
          <w:p w14:paraId="2A5C3721" w14:textId="77777777" w:rsidR="00311AC2" w:rsidRPr="002C7D39" w:rsidRDefault="00311AC2"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drawing>
                <wp:anchor distT="0" distB="0" distL="114300" distR="114300" simplePos="0" relativeHeight="251661312" behindDoc="0" locked="0" layoutInCell="1" allowOverlap="1" wp14:anchorId="2246A3E1" wp14:editId="0B09A105">
                  <wp:simplePos x="0" y="0"/>
                  <wp:positionH relativeFrom="column">
                    <wp:align>left</wp:align>
                  </wp:positionH>
                  <wp:positionV relativeFrom="paragraph">
                    <wp:posOffset>-2118995</wp:posOffset>
                  </wp:positionV>
                  <wp:extent cx="2900045" cy="1943100"/>
                  <wp:effectExtent l="0" t="0" r="0" b="0"/>
                  <wp:wrapSquare wrapText="right"/>
                  <wp:docPr id="26"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04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Klokoti – Drljepanii</w:t>
            </w:r>
          </w:p>
        </w:tc>
        <w:tc>
          <w:tcPr>
            <w:tcW w:w="4810" w:type="dxa"/>
            <w:tcBorders>
              <w:top w:val="nil"/>
              <w:left w:val="nil"/>
              <w:bottom w:val="nil"/>
              <w:right w:val="nil"/>
            </w:tcBorders>
          </w:tcPr>
          <w:p w14:paraId="2EBBC687" w14:textId="77777777" w:rsidR="00311AC2" w:rsidRPr="002C7D39" w:rsidRDefault="00311AC2" w:rsidP="00570C92">
            <w:pPr>
              <w:spacing w:after="0" w:line="240" w:lineRule="auto"/>
              <w:jc w:val="both"/>
              <w:rPr>
                <w:lang w:val="hr-HR"/>
              </w:rPr>
            </w:pPr>
            <w:r w:rsidRPr="00995F9E">
              <w:rPr>
                <w:noProof/>
                <w:lang w:val="hr-HR" w:eastAsia="hr-HR"/>
              </w:rPr>
              <w:drawing>
                <wp:inline distT="0" distB="0" distL="0" distR="0" wp14:anchorId="0B72EBBA" wp14:editId="52C9E6CE">
                  <wp:extent cx="2877820" cy="1934845"/>
                  <wp:effectExtent l="0" t="0" r="0" b="0"/>
                  <wp:docPr id="1" name="Picture 34" descr="A picture containing grass, outdoor, wood, for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4" descr="A picture containing grass, outdoor, wood, forest&#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1934845"/>
                          </a:xfrm>
                          <a:prstGeom prst="rect">
                            <a:avLst/>
                          </a:prstGeom>
                          <a:noFill/>
                          <a:ln>
                            <a:noFill/>
                          </a:ln>
                        </pic:spPr>
                      </pic:pic>
                    </a:graphicData>
                  </a:graphic>
                </wp:inline>
              </w:drawing>
            </w:r>
          </w:p>
          <w:p w14:paraId="74BC0534" w14:textId="77777777" w:rsidR="00311AC2" w:rsidRPr="002C7D39" w:rsidRDefault="00311AC2"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Krčevac – Solakovići</w:t>
            </w:r>
          </w:p>
          <w:p w14:paraId="6C2085C3" w14:textId="77777777" w:rsidR="00311AC2" w:rsidRPr="002C7D39" w:rsidRDefault="00311AC2" w:rsidP="00570C92">
            <w:pPr>
              <w:spacing w:after="0" w:line="240" w:lineRule="auto"/>
              <w:jc w:val="center"/>
              <w:rPr>
                <w:rFonts w:ascii="Times New Roman" w:hAnsi="Times New Roman"/>
                <w:sz w:val="24"/>
                <w:szCs w:val="24"/>
                <w:lang w:val="hr-HR"/>
              </w:rPr>
            </w:pPr>
          </w:p>
          <w:p w14:paraId="36B87D01" w14:textId="77777777" w:rsidR="00311AC2" w:rsidRPr="002C7D39" w:rsidRDefault="00311AC2" w:rsidP="00570C92">
            <w:pPr>
              <w:spacing w:after="0" w:line="240" w:lineRule="auto"/>
              <w:jc w:val="center"/>
              <w:rPr>
                <w:rFonts w:ascii="Times New Roman" w:hAnsi="Times New Roman"/>
                <w:sz w:val="24"/>
                <w:szCs w:val="24"/>
                <w:lang w:val="hr-HR"/>
              </w:rPr>
            </w:pPr>
          </w:p>
        </w:tc>
      </w:tr>
      <w:tr w:rsidR="00311AC2" w:rsidRPr="002C7D39" w14:paraId="7B2D32D5" w14:textId="77777777" w:rsidTr="00570C92">
        <w:trPr>
          <w:trHeight w:val="3451"/>
        </w:trPr>
        <w:tc>
          <w:tcPr>
            <w:tcW w:w="4810" w:type="dxa"/>
            <w:tcBorders>
              <w:top w:val="nil"/>
              <w:left w:val="nil"/>
              <w:bottom w:val="nil"/>
              <w:right w:val="nil"/>
            </w:tcBorders>
          </w:tcPr>
          <w:p w14:paraId="4BFEF568" w14:textId="77777777" w:rsidR="00311AC2" w:rsidRPr="002C7D39" w:rsidRDefault="00311AC2"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drawing>
                <wp:anchor distT="0" distB="0" distL="114300" distR="114300" simplePos="0" relativeHeight="251662336" behindDoc="0" locked="0" layoutInCell="1" allowOverlap="1" wp14:anchorId="26A85B6F" wp14:editId="23C868B3">
                  <wp:simplePos x="0" y="0"/>
                  <wp:positionH relativeFrom="column">
                    <wp:align>left</wp:align>
                  </wp:positionH>
                  <wp:positionV relativeFrom="paragraph">
                    <wp:posOffset>17780</wp:posOffset>
                  </wp:positionV>
                  <wp:extent cx="2900045" cy="1894205"/>
                  <wp:effectExtent l="0" t="0" r="0" b="0"/>
                  <wp:wrapSquare wrapText="right"/>
                  <wp:docPr id="25"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04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Merdani</w:t>
            </w:r>
          </w:p>
        </w:tc>
        <w:tc>
          <w:tcPr>
            <w:tcW w:w="4810" w:type="dxa"/>
            <w:tcBorders>
              <w:top w:val="nil"/>
              <w:left w:val="nil"/>
              <w:bottom w:val="nil"/>
              <w:right w:val="nil"/>
            </w:tcBorders>
          </w:tcPr>
          <w:p w14:paraId="0F196C6D" w14:textId="77777777" w:rsidR="00311AC2" w:rsidRPr="002C7D39" w:rsidRDefault="00311AC2" w:rsidP="00570C92">
            <w:pPr>
              <w:spacing w:after="0" w:line="240" w:lineRule="auto"/>
              <w:jc w:val="both"/>
              <w:rPr>
                <w:lang w:val="hr-HR"/>
              </w:rPr>
            </w:pPr>
            <w:r w:rsidRPr="00995F9E">
              <w:rPr>
                <w:noProof/>
                <w:lang w:val="hr-HR" w:eastAsia="hr-HR"/>
              </w:rPr>
              <w:drawing>
                <wp:inline distT="0" distB="0" distL="0" distR="0" wp14:anchorId="5A65576B" wp14:editId="7CD78D24">
                  <wp:extent cx="2897505" cy="1896110"/>
                  <wp:effectExtent l="0" t="0" r="0" b="0"/>
                  <wp:docPr id="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7505" cy="1896110"/>
                          </a:xfrm>
                          <a:prstGeom prst="rect">
                            <a:avLst/>
                          </a:prstGeom>
                          <a:noFill/>
                          <a:ln>
                            <a:noFill/>
                          </a:ln>
                        </pic:spPr>
                      </pic:pic>
                    </a:graphicData>
                  </a:graphic>
                </wp:inline>
              </w:drawing>
            </w:r>
          </w:p>
          <w:p w14:paraId="5D615CAD" w14:textId="77777777" w:rsidR="00311AC2" w:rsidRPr="002C7D39" w:rsidRDefault="00311AC2"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Raško Polje</w:t>
            </w:r>
          </w:p>
        </w:tc>
      </w:tr>
    </w:tbl>
    <w:p w14:paraId="10041B5B" w14:textId="77777777" w:rsidR="00311AC2" w:rsidRPr="002C7D39" w:rsidRDefault="00311AC2" w:rsidP="00311AC2">
      <w:pPr>
        <w:spacing w:after="0" w:line="240" w:lineRule="auto"/>
        <w:jc w:val="both"/>
        <w:rPr>
          <w:rFonts w:ascii="Times New Roman" w:hAnsi="Times New Roman"/>
          <w:sz w:val="24"/>
          <w:szCs w:val="24"/>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83"/>
      </w:tblGrid>
      <w:tr w:rsidR="00311AC2" w:rsidRPr="002C7D39" w14:paraId="4BD9A7C1" w14:textId="77777777" w:rsidTr="00570C92">
        <w:trPr>
          <w:trHeight w:val="2621"/>
        </w:trPr>
        <w:tc>
          <w:tcPr>
            <w:tcW w:w="4810" w:type="dxa"/>
            <w:tcBorders>
              <w:top w:val="nil"/>
              <w:left w:val="nil"/>
              <w:bottom w:val="nil"/>
              <w:right w:val="nil"/>
            </w:tcBorders>
          </w:tcPr>
          <w:p w14:paraId="089A1CD9" w14:textId="77777777" w:rsidR="00311AC2" w:rsidRPr="002C7D39" w:rsidRDefault="00311AC2"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drawing>
                <wp:anchor distT="0" distB="0" distL="114300" distR="114300" simplePos="0" relativeHeight="251663360" behindDoc="0" locked="0" layoutInCell="1" allowOverlap="1" wp14:anchorId="744EA625" wp14:editId="0848D441">
                  <wp:simplePos x="0" y="0"/>
                  <wp:positionH relativeFrom="column">
                    <wp:align>left</wp:align>
                  </wp:positionH>
                  <wp:positionV relativeFrom="paragraph">
                    <wp:posOffset>3810</wp:posOffset>
                  </wp:positionV>
                  <wp:extent cx="2893695" cy="1802130"/>
                  <wp:effectExtent l="0" t="0" r="0" b="0"/>
                  <wp:wrapSquare wrapText="right"/>
                  <wp:docPr id="24" name="Picture 150" descr="A group of people in a wooded area&#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50" descr="A group of people in a wooded area&#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69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Zarače</w:t>
            </w:r>
          </w:p>
        </w:tc>
        <w:tc>
          <w:tcPr>
            <w:tcW w:w="4810" w:type="dxa"/>
            <w:tcBorders>
              <w:top w:val="nil"/>
              <w:left w:val="nil"/>
              <w:bottom w:val="nil"/>
              <w:right w:val="nil"/>
            </w:tcBorders>
          </w:tcPr>
          <w:p w14:paraId="1B515972" w14:textId="77777777" w:rsidR="00311AC2" w:rsidRPr="002C7D39" w:rsidRDefault="00311AC2" w:rsidP="00570C92">
            <w:pPr>
              <w:spacing w:after="0" w:line="240" w:lineRule="auto"/>
              <w:jc w:val="both"/>
              <w:rPr>
                <w:lang w:val="hr-HR"/>
              </w:rPr>
            </w:pPr>
            <w:r w:rsidRPr="00995F9E">
              <w:rPr>
                <w:noProof/>
                <w:lang w:val="hr-HR" w:eastAsia="hr-HR"/>
              </w:rPr>
              <w:drawing>
                <wp:inline distT="0" distB="0" distL="0" distR="0" wp14:anchorId="6D0369FF" wp14:editId="3706582B">
                  <wp:extent cx="2877820" cy="1800225"/>
                  <wp:effectExtent l="0" t="0" r="0" b="0"/>
                  <wp:docPr id="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1800225"/>
                          </a:xfrm>
                          <a:prstGeom prst="rect">
                            <a:avLst/>
                          </a:prstGeom>
                          <a:noFill/>
                          <a:ln>
                            <a:noFill/>
                          </a:ln>
                        </pic:spPr>
                      </pic:pic>
                    </a:graphicData>
                  </a:graphic>
                </wp:inline>
              </w:drawing>
            </w:r>
          </w:p>
          <w:p w14:paraId="1AE12F20" w14:textId="77777777" w:rsidR="00311AC2" w:rsidRPr="002C7D39" w:rsidRDefault="00311AC2"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Bare</w:t>
            </w:r>
          </w:p>
        </w:tc>
      </w:tr>
      <w:tr w:rsidR="00311AC2" w:rsidRPr="002C7D39" w14:paraId="5CBDAAD1" w14:textId="77777777" w:rsidTr="00570C92">
        <w:trPr>
          <w:trHeight w:val="2621"/>
        </w:trPr>
        <w:tc>
          <w:tcPr>
            <w:tcW w:w="4810" w:type="dxa"/>
            <w:tcBorders>
              <w:top w:val="nil"/>
              <w:left w:val="nil"/>
              <w:bottom w:val="nil"/>
              <w:right w:val="nil"/>
            </w:tcBorders>
          </w:tcPr>
          <w:p w14:paraId="78057BBD" w14:textId="77777777" w:rsidR="00311AC2" w:rsidRPr="002C7D39" w:rsidRDefault="00311AC2"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lastRenderedPageBreak/>
              <w:drawing>
                <wp:anchor distT="0" distB="0" distL="114300" distR="114300" simplePos="0" relativeHeight="251664384" behindDoc="0" locked="0" layoutInCell="1" allowOverlap="1" wp14:anchorId="09713F45" wp14:editId="5894DEC8">
                  <wp:simplePos x="0" y="0"/>
                  <wp:positionH relativeFrom="column">
                    <wp:align>left</wp:align>
                  </wp:positionH>
                  <wp:positionV relativeFrom="paragraph">
                    <wp:posOffset>-16510</wp:posOffset>
                  </wp:positionV>
                  <wp:extent cx="2871470" cy="2613660"/>
                  <wp:effectExtent l="0" t="0" r="0" b="0"/>
                  <wp:wrapSquare wrapText="right"/>
                  <wp:docPr id="23" name="Picture 151" descr="DSC04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DSC049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47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Putiš</w:t>
            </w:r>
          </w:p>
        </w:tc>
        <w:tc>
          <w:tcPr>
            <w:tcW w:w="4810" w:type="dxa"/>
            <w:tcBorders>
              <w:top w:val="nil"/>
              <w:left w:val="nil"/>
              <w:bottom w:val="nil"/>
              <w:right w:val="nil"/>
            </w:tcBorders>
          </w:tcPr>
          <w:p w14:paraId="0568FFB2" w14:textId="77777777" w:rsidR="00311AC2" w:rsidRPr="002C7D39" w:rsidRDefault="00311AC2" w:rsidP="00570C92">
            <w:pPr>
              <w:spacing w:after="0" w:line="240" w:lineRule="auto"/>
              <w:jc w:val="both"/>
              <w:rPr>
                <w:lang w:val="hr-HR"/>
              </w:rPr>
            </w:pPr>
            <w:r w:rsidRPr="00995F9E">
              <w:rPr>
                <w:noProof/>
                <w:lang w:val="hr-HR" w:eastAsia="hr-HR"/>
              </w:rPr>
              <w:drawing>
                <wp:inline distT="0" distB="0" distL="0" distR="0" wp14:anchorId="623378A5" wp14:editId="6BA8318C">
                  <wp:extent cx="2897505" cy="2608580"/>
                  <wp:effectExtent l="0" t="0" r="0" b="0"/>
                  <wp:docPr id="4" name="Picture 37" descr="DSC04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SC0490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7505" cy="2608580"/>
                          </a:xfrm>
                          <a:prstGeom prst="rect">
                            <a:avLst/>
                          </a:prstGeom>
                          <a:noFill/>
                          <a:ln>
                            <a:noFill/>
                          </a:ln>
                        </pic:spPr>
                      </pic:pic>
                    </a:graphicData>
                  </a:graphic>
                </wp:inline>
              </w:drawing>
            </w:r>
          </w:p>
          <w:p w14:paraId="2825F0DC" w14:textId="77777777" w:rsidR="00311AC2" w:rsidRPr="002C7D39" w:rsidRDefault="00311AC2"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Jelinak</w:t>
            </w:r>
          </w:p>
          <w:p w14:paraId="5295ED4E" w14:textId="77777777" w:rsidR="00311AC2" w:rsidRPr="002C7D39" w:rsidRDefault="00311AC2" w:rsidP="00570C92">
            <w:pPr>
              <w:spacing w:after="0" w:line="240" w:lineRule="auto"/>
              <w:rPr>
                <w:rFonts w:ascii="Times New Roman" w:hAnsi="Times New Roman"/>
                <w:sz w:val="24"/>
                <w:szCs w:val="24"/>
                <w:lang w:val="hr-HR"/>
              </w:rPr>
            </w:pPr>
          </w:p>
        </w:tc>
      </w:tr>
    </w:tbl>
    <w:p w14:paraId="734EF9D3" w14:textId="77777777" w:rsidR="00311AC2" w:rsidRDefault="00311AC2" w:rsidP="00311AC2">
      <w:pPr>
        <w:spacing w:after="0" w:line="240" w:lineRule="auto"/>
        <w:jc w:val="center"/>
        <w:rPr>
          <w:rFonts w:ascii="Times New Roman" w:hAnsi="Times New Roman"/>
          <w:sz w:val="18"/>
          <w:szCs w:val="18"/>
          <w:lang w:val="hr-HR"/>
        </w:rPr>
      </w:pPr>
    </w:p>
    <w:p w14:paraId="37D3150E" w14:textId="77777777" w:rsidR="00311AC2" w:rsidRPr="00F577CC" w:rsidRDefault="00311AC2" w:rsidP="00311AC2">
      <w:pPr>
        <w:pStyle w:val="Caption"/>
        <w:rPr>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7</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Neke</w:t>
      </w:r>
      <w:r w:rsidRPr="00F577CC">
        <w:rPr>
          <w:lang w:val="hr-HR"/>
        </w:rPr>
        <w:t xml:space="preserve"> </w:t>
      </w:r>
      <w:r>
        <w:t>od</w:t>
      </w:r>
      <w:r w:rsidRPr="00F577CC">
        <w:rPr>
          <w:lang w:val="hr-HR"/>
        </w:rPr>
        <w:t xml:space="preserve"> </w:t>
      </w:r>
      <w:r>
        <w:t>likacija</w:t>
      </w:r>
      <w:r w:rsidRPr="00F577CC">
        <w:rPr>
          <w:lang w:val="hr-HR"/>
        </w:rPr>
        <w:t xml:space="preserve"> </w:t>
      </w:r>
      <w:r>
        <w:t>divljih</w:t>
      </w:r>
      <w:r w:rsidRPr="00F577CC">
        <w:rPr>
          <w:lang w:val="hr-HR"/>
        </w:rPr>
        <w:t xml:space="preserve"> </w:t>
      </w:r>
      <w:r>
        <w:t>deponija</w:t>
      </w:r>
    </w:p>
    <w:p w14:paraId="37DB883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narednom periodu u planu Općine Busovača je sanacija i ostalih divljih odlagališta, kao i poduzimanje radnji i aktivnosti na buđenju i podizanju ekološke svijesti kod građana, stalnog inspekcijskog nadzora, te stvaranje potrebnih uslova za organizovano prikupljanje i deponovanje otpada.</w:t>
      </w:r>
    </w:p>
    <w:p w14:paraId="7C0650F1" w14:textId="77777777" w:rsidR="00311AC2" w:rsidRPr="002C7D39" w:rsidRDefault="00311AC2" w:rsidP="00311AC2">
      <w:pPr>
        <w:spacing w:after="0" w:line="240" w:lineRule="auto"/>
        <w:rPr>
          <w:rFonts w:ascii="Times New Roman" w:hAnsi="Times New Roman"/>
          <w:b/>
          <w:sz w:val="24"/>
          <w:szCs w:val="24"/>
          <w:lang w:val="hr-HR"/>
        </w:rPr>
      </w:pPr>
    </w:p>
    <w:p w14:paraId="195C2404" w14:textId="77777777" w:rsidR="00311AC2" w:rsidRPr="002C7D39" w:rsidRDefault="00311AC2" w:rsidP="00311AC2">
      <w:pPr>
        <w:pStyle w:val="Heading1"/>
        <w:rPr>
          <w:lang w:val="hr-HR"/>
        </w:rPr>
      </w:pPr>
      <w:bookmarkStart w:id="34" w:name="_Toc296599724"/>
      <w:r w:rsidRPr="002C7D39">
        <w:rPr>
          <w:lang w:val="hr-HR"/>
        </w:rPr>
        <w:t>TRENUTNE I BUDUĆE KOLIČINE</w:t>
      </w:r>
      <w:bookmarkEnd w:id="34"/>
    </w:p>
    <w:p w14:paraId="7EDE67AB" w14:textId="77777777" w:rsidR="00311AC2" w:rsidRPr="002C7D39" w:rsidRDefault="00311AC2" w:rsidP="00311AC2">
      <w:pPr>
        <w:spacing w:after="0" w:line="240" w:lineRule="auto"/>
        <w:rPr>
          <w:rFonts w:ascii="Times New Roman" w:hAnsi="Times New Roman"/>
          <w:b/>
          <w:sz w:val="24"/>
          <w:szCs w:val="24"/>
          <w:lang w:val="hr-HR"/>
        </w:rPr>
      </w:pPr>
    </w:p>
    <w:p w14:paraId="353C107F"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svrhu planiranja upravljanja otpadom potrebno je napraviti projekcije količina otpada</w:t>
      </w:r>
      <w:r>
        <w:rPr>
          <w:rFonts w:ascii="Times New Roman" w:hAnsi="Times New Roman"/>
          <w:sz w:val="24"/>
          <w:szCs w:val="24"/>
          <w:lang w:val="hr-HR"/>
        </w:rPr>
        <w:t xml:space="preserve"> </w:t>
      </w:r>
      <w:r w:rsidRPr="002C7D39">
        <w:rPr>
          <w:rFonts w:ascii="Times New Roman" w:hAnsi="Times New Roman"/>
          <w:sz w:val="24"/>
          <w:szCs w:val="24"/>
          <w:lang w:val="hr-HR"/>
        </w:rPr>
        <w:t>za koje se očekuje da će nastajati u budućnosti. Treba napomenuti da kod predviđanja budućih količina otpada postoji određena doza nesigurnosti. Parametri koji ulaze u proračun projekcije količina su takođe dobiveni na osnovu historijskih podataka i utvrđeni su na osnovu procjena, tako da u samoj osnovi predviđanja dolazi do nesigurnosti.</w:t>
      </w:r>
    </w:p>
    <w:p w14:paraId="5C5197E6" w14:textId="77777777" w:rsidR="00311AC2" w:rsidRPr="002C7D39" w:rsidRDefault="00311AC2" w:rsidP="00311AC2">
      <w:pPr>
        <w:spacing w:after="0" w:line="240" w:lineRule="auto"/>
        <w:jc w:val="both"/>
        <w:rPr>
          <w:rFonts w:ascii="Times New Roman" w:hAnsi="Times New Roman"/>
          <w:sz w:val="24"/>
          <w:szCs w:val="24"/>
          <w:lang w:val="hr-HR"/>
        </w:rPr>
      </w:pPr>
    </w:p>
    <w:p w14:paraId="413D427F"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Takođe, projekcije se baziraju na podacima koje opisuju postojeće referentno stanje, koji</w:t>
      </w:r>
      <w:r>
        <w:rPr>
          <w:rFonts w:ascii="Times New Roman" w:hAnsi="Times New Roman"/>
          <w:sz w:val="24"/>
          <w:szCs w:val="24"/>
          <w:lang w:val="hr-HR"/>
        </w:rPr>
        <w:t xml:space="preserve"> </w:t>
      </w:r>
      <w:r w:rsidRPr="002C7D39">
        <w:rPr>
          <w:rFonts w:ascii="Times New Roman" w:hAnsi="Times New Roman"/>
          <w:sz w:val="24"/>
          <w:szCs w:val="24"/>
          <w:lang w:val="hr-HR"/>
        </w:rPr>
        <w:t>su dobiveni iz procjene količine po pojedinim segmentima sistema. I ovdje se radi o nepreciznim procjenama, s obzirom da se količine utvrđuju na osnovu podataka u zapreminskim jedinicama.</w:t>
      </w:r>
    </w:p>
    <w:p w14:paraId="662CEA36" w14:textId="77777777" w:rsidR="00311AC2" w:rsidRPr="002C7D39" w:rsidRDefault="00311AC2" w:rsidP="00311AC2">
      <w:pPr>
        <w:spacing w:after="0" w:line="240" w:lineRule="auto"/>
        <w:jc w:val="both"/>
        <w:rPr>
          <w:rFonts w:ascii="Times New Roman" w:hAnsi="Times New Roman"/>
          <w:sz w:val="24"/>
          <w:szCs w:val="24"/>
          <w:lang w:val="hr-HR"/>
        </w:rPr>
      </w:pPr>
    </w:p>
    <w:p w14:paraId="6421FEEB"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posmatranom području ne postoji praksa mjerenja količina otpada, gdje bi se precizno</w:t>
      </w:r>
      <w:r>
        <w:rPr>
          <w:rFonts w:ascii="Times New Roman" w:hAnsi="Times New Roman"/>
          <w:sz w:val="24"/>
          <w:szCs w:val="24"/>
          <w:lang w:val="hr-HR"/>
        </w:rPr>
        <w:t xml:space="preserve"> </w:t>
      </w:r>
      <w:r w:rsidRPr="002C7D39">
        <w:rPr>
          <w:rFonts w:ascii="Times New Roman" w:hAnsi="Times New Roman"/>
          <w:sz w:val="24"/>
          <w:szCs w:val="24"/>
          <w:lang w:val="hr-HR"/>
        </w:rPr>
        <w:t>dobiveni podaci prikazivali u masenim jedinicama.</w:t>
      </w:r>
      <w:r>
        <w:rPr>
          <w:rFonts w:ascii="Times New Roman" w:hAnsi="Times New Roman"/>
          <w:sz w:val="24"/>
          <w:szCs w:val="24"/>
          <w:lang w:val="hr-HR"/>
        </w:rPr>
        <w:t xml:space="preserve"> </w:t>
      </w:r>
      <w:r w:rsidRPr="002C7D39">
        <w:rPr>
          <w:rFonts w:ascii="Times New Roman" w:hAnsi="Times New Roman"/>
          <w:sz w:val="24"/>
          <w:szCs w:val="24"/>
          <w:lang w:val="hr-HR"/>
        </w:rPr>
        <w:t>Kod pretvaranja iz zapreminske u masene jedinice dolazi do određene greške koja ulazi u</w:t>
      </w:r>
      <w:r>
        <w:rPr>
          <w:rFonts w:ascii="Times New Roman" w:hAnsi="Times New Roman"/>
          <w:sz w:val="24"/>
          <w:szCs w:val="24"/>
          <w:lang w:val="hr-HR"/>
        </w:rPr>
        <w:t xml:space="preserve"> </w:t>
      </w:r>
      <w:r w:rsidRPr="002C7D39">
        <w:rPr>
          <w:rFonts w:ascii="Times New Roman" w:hAnsi="Times New Roman"/>
          <w:sz w:val="24"/>
          <w:szCs w:val="24"/>
          <w:lang w:val="hr-HR"/>
        </w:rPr>
        <w:t>proračun projekcija, a nastala je uslijed različitih specifičnih masa komunalnog otpada.</w:t>
      </w:r>
    </w:p>
    <w:p w14:paraId="073D6D65" w14:textId="77777777" w:rsidR="00311AC2" w:rsidRPr="002C7D39" w:rsidRDefault="00311AC2" w:rsidP="00311AC2">
      <w:pPr>
        <w:pStyle w:val="BodyTextIndent"/>
        <w:rPr>
          <w:sz w:val="18"/>
          <w:szCs w:val="18"/>
        </w:rPr>
      </w:pPr>
    </w:p>
    <w:p w14:paraId="5A9A5E02" w14:textId="77777777" w:rsidR="00311AC2" w:rsidRPr="002C7D39" w:rsidRDefault="00311AC2" w:rsidP="00311AC2">
      <w:pPr>
        <w:pStyle w:val="BodyTextIndent"/>
        <w:rPr>
          <w:sz w:val="18"/>
          <w:szCs w:val="18"/>
        </w:rPr>
      </w:pPr>
    </w:p>
    <w:p w14:paraId="6F1553E8" w14:textId="77777777" w:rsidR="00311AC2" w:rsidRPr="002C7D39" w:rsidRDefault="00311AC2" w:rsidP="00311AC2">
      <w:pPr>
        <w:pStyle w:val="Heading2"/>
      </w:pPr>
      <w:r w:rsidRPr="00F577CC">
        <w:rPr>
          <w:lang w:val="hr-HR"/>
        </w:rPr>
        <w:t xml:space="preserve"> </w:t>
      </w:r>
      <w:bookmarkStart w:id="35" w:name="_Toc296599725"/>
      <w:r>
        <w:t>Ukupno proizvedeni otpad</w:t>
      </w:r>
      <w:bookmarkEnd w:id="35"/>
    </w:p>
    <w:p w14:paraId="2040DBAD" w14:textId="77777777" w:rsidR="00311AC2" w:rsidRPr="002C7D39" w:rsidRDefault="00311AC2" w:rsidP="00311AC2">
      <w:pPr>
        <w:pStyle w:val="BodyTextIndent"/>
      </w:pPr>
    </w:p>
    <w:p w14:paraId="73384101" w14:textId="77777777" w:rsidR="00311AC2" w:rsidRDefault="00311AC2" w:rsidP="00311AC2">
      <w:pPr>
        <w:spacing w:after="0" w:line="240" w:lineRule="auto"/>
        <w:jc w:val="both"/>
        <w:rPr>
          <w:rFonts w:ascii="Times New Roman" w:hAnsi="Times New Roman"/>
          <w:sz w:val="24"/>
          <w:szCs w:val="24"/>
          <w:lang w:val="bs-Latn-BA"/>
        </w:rPr>
      </w:pPr>
      <w:r>
        <w:rPr>
          <w:rFonts w:ascii="Times New Roman" w:hAnsi="Times New Roman"/>
          <w:sz w:val="24"/>
          <w:szCs w:val="24"/>
          <w:lang w:val="bs-Latn-BA"/>
        </w:rPr>
        <w:lastRenderedPageBreak/>
        <w:t>Ulazni podaci i pretpostavke na osnovu kojih je rađena procjena količina otpada za razdoblje 2010. – 2016. godina su slijedeće:</w:t>
      </w:r>
    </w:p>
    <w:p w14:paraId="5022B64D" w14:textId="77777777" w:rsidR="00311AC2" w:rsidRPr="00A95B34" w:rsidRDefault="00311AC2" w:rsidP="00311AC2">
      <w:pPr>
        <w:numPr>
          <w:ilvl w:val="0"/>
          <w:numId w:val="25"/>
        </w:numPr>
        <w:spacing w:after="0" w:line="240" w:lineRule="auto"/>
        <w:jc w:val="both"/>
        <w:rPr>
          <w:rFonts w:ascii="Times New Roman" w:hAnsi="Times New Roman"/>
          <w:sz w:val="24"/>
          <w:szCs w:val="24"/>
          <w:lang w:val="bs-Latn-BA"/>
        </w:rPr>
      </w:pPr>
      <w:r w:rsidRPr="00A95B34">
        <w:rPr>
          <w:rFonts w:ascii="Times New Roman" w:hAnsi="Times New Roman"/>
          <w:sz w:val="24"/>
          <w:szCs w:val="24"/>
          <w:lang w:val="bs-Latn-BA"/>
        </w:rPr>
        <w:t>broj stanovnika na razmatranom području se neće bitno mijenjati, te će rasti u prosječnoj godišnjoj stopi od oko 0,28% (podatak Federalnog zavoda za statistiku za godišnji rast broja stanovnika),</w:t>
      </w:r>
    </w:p>
    <w:p w14:paraId="5EB89A63" w14:textId="77777777" w:rsidR="00311AC2" w:rsidRPr="0008595D" w:rsidRDefault="00311AC2" w:rsidP="00311AC2">
      <w:pPr>
        <w:numPr>
          <w:ilvl w:val="0"/>
          <w:numId w:val="25"/>
        </w:numPr>
        <w:spacing w:after="0" w:line="240" w:lineRule="auto"/>
        <w:jc w:val="both"/>
        <w:rPr>
          <w:rFonts w:ascii="Times New Roman" w:hAnsi="Times New Roman"/>
          <w:sz w:val="24"/>
          <w:szCs w:val="24"/>
          <w:lang w:val="bs-Latn-BA"/>
        </w:rPr>
      </w:pPr>
      <w:r w:rsidRPr="0008595D">
        <w:rPr>
          <w:rFonts w:ascii="Times New Roman" w:hAnsi="Times New Roman"/>
          <w:sz w:val="24"/>
          <w:szCs w:val="24"/>
          <w:lang w:val="bs-Latn-BA"/>
        </w:rPr>
        <w:t>da će specifična količina ukupnog otpada po stanovniku rasti po prosječnoj godišnjoj stopi od 2%,</w:t>
      </w:r>
    </w:p>
    <w:p w14:paraId="6B07AFD0" w14:textId="77777777" w:rsidR="00311AC2" w:rsidRPr="00A95B34" w:rsidRDefault="00311AC2" w:rsidP="00311AC2">
      <w:pPr>
        <w:numPr>
          <w:ilvl w:val="0"/>
          <w:numId w:val="25"/>
        </w:numPr>
        <w:spacing w:after="0" w:line="240" w:lineRule="auto"/>
        <w:jc w:val="both"/>
        <w:rPr>
          <w:rFonts w:ascii="Times New Roman" w:hAnsi="Times New Roman"/>
          <w:sz w:val="24"/>
          <w:szCs w:val="24"/>
          <w:lang w:val="bs-Latn-BA"/>
        </w:rPr>
      </w:pPr>
      <w:r w:rsidRPr="00A95B34">
        <w:rPr>
          <w:rFonts w:ascii="Times New Roman" w:hAnsi="Times New Roman"/>
          <w:sz w:val="24"/>
          <w:szCs w:val="24"/>
          <w:lang w:val="bs-Latn-BA"/>
        </w:rPr>
        <w:t>obuhvatnost or</w:t>
      </w:r>
      <w:r>
        <w:rPr>
          <w:rFonts w:ascii="Times New Roman" w:hAnsi="Times New Roman"/>
          <w:sz w:val="24"/>
          <w:szCs w:val="24"/>
          <w:lang w:val="bs-Latn-BA"/>
        </w:rPr>
        <w:t>ganizovanim odvozom otpada  2016</w:t>
      </w:r>
      <w:r w:rsidRPr="00A95B34">
        <w:rPr>
          <w:rFonts w:ascii="Times New Roman" w:hAnsi="Times New Roman"/>
          <w:sz w:val="24"/>
          <w:szCs w:val="24"/>
          <w:lang w:val="bs-Latn-BA"/>
        </w:rPr>
        <w:t xml:space="preserve">. godine je 85%, </w:t>
      </w:r>
      <w:r>
        <w:rPr>
          <w:rFonts w:ascii="Times New Roman" w:hAnsi="Times New Roman"/>
          <w:sz w:val="24"/>
          <w:szCs w:val="24"/>
          <w:lang w:val="bs-Latn-BA"/>
        </w:rPr>
        <w:t xml:space="preserve">a u </w:t>
      </w:r>
      <w:r w:rsidRPr="00A95B34">
        <w:rPr>
          <w:rFonts w:ascii="Times New Roman" w:hAnsi="Times New Roman"/>
          <w:sz w:val="24"/>
          <w:szCs w:val="24"/>
          <w:lang w:val="bs-Latn-BA"/>
        </w:rPr>
        <w:t>u 2009. godini cca 35%,</w:t>
      </w:r>
    </w:p>
    <w:p w14:paraId="20F0B553" w14:textId="77777777" w:rsidR="00311AC2" w:rsidRDefault="00311AC2" w:rsidP="00311AC2">
      <w:pPr>
        <w:numPr>
          <w:ilvl w:val="0"/>
          <w:numId w:val="25"/>
        </w:numPr>
        <w:spacing w:after="0" w:line="240" w:lineRule="auto"/>
        <w:jc w:val="both"/>
        <w:rPr>
          <w:rFonts w:ascii="Times New Roman" w:hAnsi="Times New Roman"/>
          <w:sz w:val="24"/>
          <w:szCs w:val="24"/>
          <w:lang w:val="bs-Latn-BA"/>
        </w:rPr>
      </w:pPr>
      <w:r>
        <w:rPr>
          <w:rFonts w:ascii="Times New Roman" w:hAnsi="Times New Roman"/>
          <w:sz w:val="24"/>
          <w:szCs w:val="24"/>
          <w:lang w:val="bs-Latn-BA"/>
        </w:rPr>
        <w:t>specifična količina otpada po stanovniku 0,73 kg/stanovnik/dan za 2009. godinu.</w:t>
      </w:r>
    </w:p>
    <w:p w14:paraId="4D69073F" w14:textId="77777777" w:rsidR="00311AC2" w:rsidRPr="002C7D39" w:rsidRDefault="00311AC2" w:rsidP="00311AC2">
      <w:pPr>
        <w:spacing w:after="0" w:line="240" w:lineRule="auto"/>
        <w:jc w:val="both"/>
        <w:rPr>
          <w:rFonts w:ascii="Times New Roman" w:hAnsi="Times New Roman"/>
          <w:sz w:val="24"/>
          <w:szCs w:val="24"/>
          <w:lang w:val="hr-HR"/>
        </w:rPr>
      </w:pPr>
    </w:p>
    <w:p w14:paraId="5147CA69" w14:textId="77777777" w:rsidR="00311AC2" w:rsidRDefault="00311AC2" w:rsidP="00311AC2">
      <w:pPr>
        <w:pStyle w:val="Caption"/>
        <w:rPr>
          <w:rFonts w:ascii="Times New Roman" w:hAnsi="Times New Roman"/>
          <w:lang w:val="hr-HR"/>
        </w:rPr>
      </w:pPr>
      <w:r>
        <w:t xml:space="preserve">Tabela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Tabela \* ARABIC \s 1 </w:instrText>
      </w:r>
      <w:r>
        <w:fldChar w:fldCharType="separate"/>
      </w:r>
      <w:r>
        <w:rPr>
          <w:noProof/>
        </w:rPr>
        <w:t>1</w:t>
      </w:r>
      <w:r>
        <w:fldChar w:fldCharType="end"/>
      </w:r>
      <w:r>
        <w:t xml:space="preserve"> Procjena količina otpada prema porijeklu</w:t>
      </w:r>
    </w:p>
    <w:p w14:paraId="4A2D05C5" w14:textId="77777777" w:rsidR="00311AC2" w:rsidRPr="002C7D39" w:rsidRDefault="00311AC2" w:rsidP="00311AC2">
      <w:pPr>
        <w:spacing w:after="0" w:line="240" w:lineRule="auto"/>
        <w:jc w:val="both"/>
        <w:rPr>
          <w:rFonts w:ascii="Times New Roman" w:hAnsi="Times New Roman"/>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2"/>
        <w:gridCol w:w="2060"/>
        <w:gridCol w:w="2327"/>
        <w:gridCol w:w="1801"/>
      </w:tblGrid>
      <w:tr w:rsidR="00311AC2" w:rsidRPr="002C7D39" w14:paraId="21E2B02A" w14:textId="77777777" w:rsidTr="00570C92">
        <w:tc>
          <w:tcPr>
            <w:tcW w:w="3227" w:type="dxa"/>
            <w:shd w:val="clear" w:color="auto" w:fill="000000"/>
          </w:tcPr>
          <w:p w14:paraId="3C43386C" w14:textId="77777777" w:rsidR="00311AC2" w:rsidRPr="00995F9E" w:rsidRDefault="00311AC2" w:rsidP="00570C92">
            <w:pPr>
              <w:spacing w:after="0" w:line="240" w:lineRule="auto"/>
              <w:rPr>
                <w:b/>
                <w:bCs/>
                <w:color w:val="FFFFFF"/>
                <w:lang w:val="hr-HR"/>
              </w:rPr>
            </w:pPr>
            <w:r w:rsidRPr="00995F9E">
              <w:rPr>
                <w:b/>
                <w:bCs/>
                <w:color w:val="FFFFFF"/>
                <w:lang w:val="hr-HR"/>
              </w:rPr>
              <w:t>Zapremina u tonama/godinu</w:t>
            </w:r>
          </w:p>
        </w:tc>
        <w:tc>
          <w:tcPr>
            <w:tcW w:w="2126" w:type="dxa"/>
            <w:shd w:val="clear" w:color="auto" w:fill="000000"/>
          </w:tcPr>
          <w:p w14:paraId="79D8699D" w14:textId="77777777" w:rsidR="00311AC2" w:rsidRPr="00995F9E" w:rsidRDefault="00311AC2" w:rsidP="00570C92">
            <w:pPr>
              <w:spacing w:after="0" w:line="240" w:lineRule="auto"/>
              <w:rPr>
                <w:b/>
                <w:bCs/>
                <w:color w:val="FFFFFF"/>
                <w:lang w:val="hr-HR"/>
              </w:rPr>
            </w:pPr>
            <w:r w:rsidRPr="00995F9E">
              <w:rPr>
                <w:b/>
                <w:bCs/>
                <w:color w:val="FFFFFF"/>
                <w:lang w:val="hr-HR"/>
              </w:rPr>
              <w:t>2010.</w:t>
            </w:r>
          </w:p>
        </w:tc>
        <w:tc>
          <w:tcPr>
            <w:tcW w:w="2410" w:type="dxa"/>
            <w:shd w:val="clear" w:color="auto" w:fill="000000"/>
          </w:tcPr>
          <w:p w14:paraId="7E5898D4" w14:textId="77777777" w:rsidR="00311AC2" w:rsidRPr="00995F9E" w:rsidRDefault="00311AC2" w:rsidP="00570C92">
            <w:pPr>
              <w:spacing w:after="0" w:line="240" w:lineRule="auto"/>
              <w:rPr>
                <w:b/>
                <w:bCs/>
                <w:color w:val="FFFFFF"/>
                <w:lang w:val="hr-HR"/>
              </w:rPr>
            </w:pPr>
            <w:r w:rsidRPr="00995F9E">
              <w:rPr>
                <w:b/>
                <w:bCs/>
                <w:color w:val="FFFFFF"/>
                <w:lang w:val="hr-HR"/>
              </w:rPr>
              <w:t>2011</w:t>
            </w:r>
          </w:p>
        </w:tc>
        <w:tc>
          <w:tcPr>
            <w:tcW w:w="1857" w:type="dxa"/>
            <w:shd w:val="clear" w:color="auto" w:fill="000000"/>
          </w:tcPr>
          <w:p w14:paraId="27EBF354" w14:textId="77777777" w:rsidR="00311AC2" w:rsidRPr="00995F9E" w:rsidRDefault="00311AC2" w:rsidP="00570C92">
            <w:pPr>
              <w:spacing w:after="0" w:line="240" w:lineRule="auto"/>
              <w:rPr>
                <w:b/>
                <w:bCs/>
                <w:color w:val="FFFFFF"/>
                <w:lang w:val="hr-HR"/>
              </w:rPr>
            </w:pPr>
            <w:r w:rsidRPr="00995F9E">
              <w:rPr>
                <w:b/>
                <w:bCs/>
                <w:color w:val="FFFFFF"/>
                <w:lang w:val="hr-HR"/>
              </w:rPr>
              <w:t xml:space="preserve"> 2016</w:t>
            </w:r>
          </w:p>
        </w:tc>
      </w:tr>
      <w:tr w:rsidR="00311AC2" w:rsidRPr="002C7D39" w14:paraId="4F67713B" w14:textId="77777777" w:rsidTr="00570C92">
        <w:tc>
          <w:tcPr>
            <w:tcW w:w="3227" w:type="dxa"/>
            <w:tcBorders>
              <w:top w:val="single" w:sz="8" w:space="0" w:color="000000"/>
              <w:left w:val="single" w:sz="8" w:space="0" w:color="000000"/>
              <w:bottom w:val="single" w:sz="8" w:space="0" w:color="000000"/>
            </w:tcBorders>
          </w:tcPr>
          <w:p w14:paraId="108CFC26" w14:textId="77777777" w:rsidR="00311AC2" w:rsidRPr="00995F9E" w:rsidRDefault="00311AC2" w:rsidP="00570C92">
            <w:pPr>
              <w:spacing w:after="0" w:line="240" w:lineRule="auto"/>
              <w:rPr>
                <w:b/>
                <w:bCs/>
                <w:lang w:val="hr-HR"/>
              </w:rPr>
            </w:pPr>
            <w:r w:rsidRPr="00995F9E">
              <w:rPr>
                <w:b/>
                <w:bCs/>
                <w:lang w:val="hr-HR"/>
              </w:rPr>
              <w:t>Otpad iz domaćinstva</w:t>
            </w:r>
          </w:p>
        </w:tc>
        <w:tc>
          <w:tcPr>
            <w:tcW w:w="2126" w:type="dxa"/>
            <w:tcBorders>
              <w:top w:val="single" w:sz="8" w:space="0" w:color="000000"/>
              <w:bottom w:val="single" w:sz="8" w:space="0" w:color="000000"/>
            </w:tcBorders>
          </w:tcPr>
          <w:p w14:paraId="0BB1FCD3" w14:textId="77777777" w:rsidR="00311AC2" w:rsidRPr="00995F9E" w:rsidRDefault="00311AC2" w:rsidP="00570C92">
            <w:pPr>
              <w:spacing w:after="0" w:line="240" w:lineRule="auto"/>
              <w:jc w:val="right"/>
              <w:rPr>
                <w:lang w:val="hr-HR"/>
              </w:rPr>
            </w:pPr>
            <w:r w:rsidRPr="00995F9E">
              <w:rPr>
                <w:lang w:val="hr-HR"/>
              </w:rPr>
              <w:t>2620</w:t>
            </w:r>
          </w:p>
        </w:tc>
        <w:tc>
          <w:tcPr>
            <w:tcW w:w="2410" w:type="dxa"/>
            <w:tcBorders>
              <w:top w:val="single" w:sz="8" w:space="0" w:color="000000"/>
              <w:bottom w:val="single" w:sz="8" w:space="0" w:color="000000"/>
            </w:tcBorders>
          </w:tcPr>
          <w:p w14:paraId="463CD4E9" w14:textId="77777777" w:rsidR="00311AC2" w:rsidRPr="00995F9E" w:rsidRDefault="00311AC2" w:rsidP="00570C92">
            <w:pPr>
              <w:spacing w:after="0" w:line="240" w:lineRule="auto"/>
              <w:jc w:val="right"/>
              <w:rPr>
                <w:lang w:val="hr-HR"/>
              </w:rPr>
            </w:pPr>
            <w:r w:rsidRPr="00995F9E">
              <w:rPr>
                <w:lang w:val="hr-HR"/>
              </w:rPr>
              <w:t>2620</w:t>
            </w:r>
          </w:p>
        </w:tc>
        <w:tc>
          <w:tcPr>
            <w:tcW w:w="1857" w:type="dxa"/>
            <w:tcBorders>
              <w:top w:val="single" w:sz="8" w:space="0" w:color="000000"/>
              <w:bottom w:val="single" w:sz="8" w:space="0" w:color="000000"/>
              <w:right w:val="single" w:sz="8" w:space="0" w:color="000000"/>
            </w:tcBorders>
          </w:tcPr>
          <w:p w14:paraId="26C0D992" w14:textId="77777777" w:rsidR="00311AC2" w:rsidRPr="00995F9E" w:rsidRDefault="00311AC2" w:rsidP="00570C92">
            <w:pPr>
              <w:spacing w:after="0" w:line="240" w:lineRule="auto"/>
              <w:jc w:val="right"/>
              <w:rPr>
                <w:lang w:val="hr-HR"/>
              </w:rPr>
            </w:pPr>
            <w:r w:rsidRPr="00995F9E">
              <w:rPr>
                <w:lang w:val="hr-HR"/>
              </w:rPr>
              <w:t>2984</w:t>
            </w:r>
          </w:p>
        </w:tc>
      </w:tr>
      <w:tr w:rsidR="00311AC2" w:rsidRPr="002C7D39" w14:paraId="2E727F93" w14:textId="77777777" w:rsidTr="00570C92">
        <w:tc>
          <w:tcPr>
            <w:tcW w:w="3227" w:type="dxa"/>
          </w:tcPr>
          <w:p w14:paraId="4E6FD14E" w14:textId="77777777" w:rsidR="00311AC2" w:rsidRPr="00995F9E" w:rsidRDefault="00311AC2" w:rsidP="00570C92">
            <w:pPr>
              <w:spacing w:after="0" w:line="240" w:lineRule="auto"/>
              <w:rPr>
                <w:b/>
                <w:bCs/>
                <w:lang w:val="hr-HR"/>
              </w:rPr>
            </w:pPr>
            <w:r w:rsidRPr="00995F9E">
              <w:rPr>
                <w:b/>
                <w:bCs/>
                <w:lang w:val="hr-HR"/>
              </w:rPr>
              <w:t>Otpad iz privrede</w:t>
            </w:r>
          </w:p>
        </w:tc>
        <w:tc>
          <w:tcPr>
            <w:tcW w:w="2126" w:type="dxa"/>
          </w:tcPr>
          <w:p w14:paraId="32BD7441" w14:textId="77777777" w:rsidR="00311AC2" w:rsidRPr="00995F9E" w:rsidRDefault="00311AC2" w:rsidP="00570C92">
            <w:pPr>
              <w:spacing w:after="0" w:line="240" w:lineRule="auto"/>
              <w:jc w:val="right"/>
              <w:rPr>
                <w:lang w:val="hr-HR"/>
              </w:rPr>
            </w:pPr>
            <w:r w:rsidRPr="00995F9E">
              <w:rPr>
                <w:lang w:val="hr-HR"/>
              </w:rPr>
              <w:t>1092</w:t>
            </w:r>
          </w:p>
        </w:tc>
        <w:tc>
          <w:tcPr>
            <w:tcW w:w="2410" w:type="dxa"/>
          </w:tcPr>
          <w:p w14:paraId="2921B011" w14:textId="77777777" w:rsidR="00311AC2" w:rsidRPr="00995F9E" w:rsidRDefault="00311AC2" w:rsidP="00570C92">
            <w:pPr>
              <w:spacing w:after="0" w:line="240" w:lineRule="auto"/>
              <w:jc w:val="right"/>
              <w:rPr>
                <w:lang w:val="hr-HR"/>
              </w:rPr>
            </w:pPr>
            <w:r w:rsidRPr="00995F9E">
              <w:rPr>
                <w:lang w:val="hr-HR"/>
              </w:rPr>
              <w:t>1092</w:t>
            </w:r>
          </w:p>
        </w:tc>
        <w:tc>
          <w:tcPr>
            <w:tcW w:w="1857" w:type="dxa"/>
          </w:tcPr>
          <w:p w14:paraId="0C6C3679" w14:textId="77777777" w:rsidR="00311AC2" w:rsidRPr="00995F9E" w:rsidRDefault="00311AC2" w:rsidP="00570C92">
            <w:pPr>
              <w:spacing w:after="0" w:line="240" w:lineRule="auto"/>
              <w:jc w:val="right"/>
              <w:rPr>
                <w:lang w:val="hr-HR"/>
              </w:rPr>
            </w:pPr>
            <w:r w:rsidRPr="00995F9E">
              <w:rPr>
                <w:lang w:val="hr-HR"/>
              </w:rPr>
              <w:t>1243</w:t>
            </w:r>
          </w:p>
        </w:tc>
      </w:tr>
      <w:tr w:rsidR="00311AC2" w:rsidRPr="002C7D39" w14:paraId="4D851780" w14:textId="77777777" w:rsidTr="00570C92">
        <w:tc>
          <w:tcPr>
            <w:tcW w:w="3227" w:type="dxa"/>
            <w:tcBorders>
              <w:top w:val="single" w:sz="8" w:space="0" w:color="000000"/>
              <w:left w:val="single" w:sz="8" w:space="0" w:color="000000"/>
              <w:bottom w:val="single" w:sz="8" w:space="0" w:color="000000"/>
            </w:tcBorders>
          </w:tcPr>
          <w:p w14:paraId="7994E60B" w14:textId="77777777" w:rsidR="00311AC2" w:rsidRPr="00995F9E" w:rsidRDefault="00311AC2" w:rsidP="00570C92">
            <w:pPr>
              <w:spacing w:after="0" w:line="240" w:lineRule="auto"/>
              <w:rPr>
                <w:b/>
                <w:bCs/>
                <w:lang w:val="hr-HR"/>
              </w:rPr>
            </w:pPr>
            <w:r w:rsidRPr="00995F9E">
              <w:rPr>
                <w:b/>
                <w:bCs/>
                <w:lang w:val="hr-HR"/>
              </w:rPr>
              <w:t>Otpad  od  javnih ustanova</w:t>
            </w:r>
          </w:p>
        </w:tc>
        <w:tc>
          <w:tcPr>
            <w:tcW w:w="2126" w:type="dxa"/>
            <w:tcBorders>
              <w:top w:val="single" w:sz="8" w:space="0" w:color="000000"/>
              <w:bottom w:val="single" w:sz="8" w:space="0" w:color="000000"/>
            </w:tcBorders>
          </w:tcPr>
          <w:p w14:paraId="604A2450" w14:textId="77777777" w:rsidR="00311AC2" w:rsidRPr="00995F9E" w:rsidRDefault="00311AC2" w:rsidP="00570C92">
            <w:pPr>
              <w:spacing w:after="0" w:line="240" w:lineRule="auto"/>
              <w:jc w:val="right"/>
              <w:rPr>
                <w:lang w:val="hr-HR"/>
              </w:rPr>
            </w:pPr>
            <w:r w:rsidRPr="00995F9E">
              <w:rPr>
                <w:lang w:val="hr-HR"/>
              </w:rPr>
              <w:t>656</w:t>
            </w:r>
          </w:p>
        </w:tc>
        <w:tc>
          <w:tcPr>
            <w:tcW w:w="2410" w:type="dxa"/>
            <w:tcBorders>
              <w:top w:val="single" w:sz="8" w:space="0" w:color="000000"/>
              <w:bottom w:val="single" w:sz="8" w:space="0" w:color="000000"/>
            </w:tcBorders>
          </w:tcPr>
          <w:p w14:paraId="175FF5B2" w14:textId="77777777" w:rsidR="00311AC2" w:rsidRPr="00995F9E" w:rsidRDefault="00311AC2" w:rsidP="00570C92">
            <w:pPr>
              <w:spacing w:after="0" w:line="240" w:lineRule="auto"/>
              <w:jc w:val="right"/>
              <w:rPr>
                <w:lang w:val="hr-HR"/>
              </w:rPr>
            </w:pPr>
            <w:r w:rsidRPr="00995F9E">
              <w:rPr>
                <w:lang w:val="hr-HR"/>
              </w:rPr>
              <w:t>656</w:t>
            </w:r>
          </w:p>
        </w:tc>
        <w:tc>
          <w:tcPr>
            <w:tcW w:w="1857" w:type="dxa"/>
            <w:tcBorders>
              <w:top w:val="single" w:sz="8" w:space="0" w:color="000000"/>
              <w:bottom w:val="single" w:sz="8" w:space="0" w:color="000000"/>
              <w:right w:val="single" w:sz="8" w:space="0" w:color="000000"/>
            </w:tcBorders>
          </w:tcPr>
          <w:p w14:paraId="57615EF7" w14:textId="77777777" w:rsidR="00311AC2" w:rsidRPr="00995F9E" w:rsidRDefault="00311AC2" w:rsidP="00570C92">
            <w:pPr>
              <w:spacing w:after="0" w:line="240" w:lineRule="auto"/>
              <w:jc w:val="right"/>
              <w:rPr>
                <w:lang w:val="hr-HR"/>
              </w:rPr>
            </w:pPr>
            <w:r w:rsidRPr="00995F9E">
              <w:rPr>
                <w:lang w:val="hr-HR"/>
              </w:rPr>
              <w:t>747</w:t>
            </w:r>
          </w:p>
        </w:tc>
      </w:tr>
      <w:tr w:rsidR="00311AC2" w:rsidRPr="002C7D39" w14:paraId="09A2C01A" w14:textId="77777777" w:rsidTr="00570C92">
        <w:tc>
          <w:tcPr>
            <w:tcW w:w="3227" w:type="dxa"/>
          </w:tcPr>
          <w:p w14:paraId="05E36750" w14:textId="77777777" w:rsidR="00311AC2" w:rsidRPr="00995F9E" w:rsidRDefault="00311AC2" w:rsidP="00570C92">
            <w:pPr>
              <w:spacing w:after="0" w:line="240" w:lineRule="auto"/>
              <w:rPr>
                <w:b/>
                <w:bCs/>
                <w:lang w:val="hr-HR"/>
              </w:rPr>
            </w:pPr>
            <w:r w:rsidRPr="00995F9E">
              <w:rPr>
                <w:b/>
                <w:bCs/>
                <w:lang w:val="hr-HR"/>
              </w:rPr>
              <w:t>U k u p n o:</w:t>
            </w:r>
          </w:p>
        </w:tc>
        <w:tc>
          <w:tcPr>
            <w:tcW w:w="2126" w:type="dxa"/>
          </w:tcPr>
          <w:p w14:paraId="7FFF2B6B" w14:textId="77777777" w:rsidR="00311AC2" w:rsidRPr="00995F9E" w:rsidRDefault="00311AC2" w:rsidP="00570C92">
            <w:pPr>
              <w:spacing w:after="0" w:line="240" w:lineRule="auto"/>
              <w:jc w:val="right"/>
              <w:rPr>
                <w:b/>
                <w:lang w:val="hr-HR"/>
              </w:rPr>
            </w:pPr>
            <w:r w:rsidRPr="00995F9E">
              <w:rPr>
                <w:b/>
                <w:lang w:val="hr-HR"/>
              </w:rPr>
              <w:t>4368</w:t>
            </w:r>
          </w:p>
        </w:tc>
        <w:tc>
          <w:tcPr>
            <w:tcW w:w="2410" w:type="dxa"/>
          </w:tcPr>
          <w:p w14:paraId="7B31B362" w14:textId="77777777" w:rsidR="00311AC2" w:rsidRPr="00995F9E" w:rsidRDefault="00311AC2" w:rsidP="00570C92">
            <w:pPr>
              <w:spacing w:after="0" w:line="240" w:lineRule="auto"/>
              <w:jc w:val="right"/>
              <w:rPr>
                <w:b/>
                <w:lang w:val="hr-HR"/>
              </w:rPr>
            </w:pPr>
            <w:r w:rsidRPr="00995F9E">
              <w:rPr>
                <w:b/>
                <w:lang w:val="hr-HR"/>
              </w:rPr>
              <w:t>4368</w:t>
            </w:r>
          </w:p>
        </w:tc>
        <w:tc>
          <w:tcPr>
            <w:tcW w:w="1857" w:type="dxa"/>
          </w:tcPr>
          <w:p w14:paraId="3CBBBF32" w14:textId="77777777" w:rsidR="00311AC2" w:rsidRPr="00995F9E" w:rsidRDefault="00311AC2" w:rsidP="00570C92">
            <w:pPr>
              <w:spacing w:after="0" w:line="240" w:lineRule="auto"/>
              <w:jc w:val="right"/>
              <w:rPr>
                <w:b/>
                <w:lang w:val="hr-HR"/>
              </w:rPr>
            </w:pPr>
            <w:r w:rsidRPr="00995F9E">
              <w:rPr>
                <w:b/>
                <w:lang w:val="hr-HR"/>
              </w:rPr>
              <w:t>4974</w:t>
            </w:r>
          </w:p>
        </w:tc>
      </w:tr>
    </w:tbl>
    <w:p w14:paraId="43B05E3E" w14:textId="77777777" w:rsidR="00311AC2" w:rsidRDefault="00311AC2" w:rsidP="00311AC2">
      <w:pPr>
        <w:spacing w:after="0" w:line="240" w:lineRule="auto"/>
        <w:rPr>
          <w:rFonts w:ascii="Times New Roman" w:hAnsi="Times New Roman"/>
          <w:b/>
          <w:lang w:val="hr-HR"/>
        </w:rPr>
      </w:pPr>
    </w:p>
    <w:p w14:paraId="601C3E39" w14:textId="77777777" w:rsidR="00311AC2" w:rsidRPr="002C7D39" w:rsidRDefault="00311AC2" w:rsidP="00311AC2">
      <w:pPr>
        <w:spacing w:after="0" w:line="240" w:lineRule="auto"/>
        <w:rPr>
          <w:rFonts w:ascii="Times New Roman" w:hAnsi="Times New Roman"/>
          <w:b/>
          <w:lang w:val="hr-HR"/>
        </w:rPr>
      </w:pPr>
    </w:p>
    <w:p w14:paraId="368BF869" w14:textId="77777777" w:rsidR="00311AC2" w:rsidRPr="00DB13C5" w:rsidRDefault="00311AC2" w:rsidP="00311AC2">
      <w:pPr>
        <w:pStyle w:val="Caption"/>
        <w:rPr>
          <w:rFonts w:ascii="Times New Roman" w:hAnsi="Times New Roman"/>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8</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t>Procjena</w:t>
      </w:r>
      <w:r w:rsidRPr="00F577CC">
        <w:rPr>
          <w:lang w:val="hr-HR"/>
        </w:rPr>
        <w:t xml:space="preserve"> </w:t>
      </w:r>
      <w:r>
        <w:t>koli</w:t>
      </w:r>
      <w:r w:rsidRPr="00F577CC">
        <w:rPr>
          <w:lang w:val="hr-HR"/>
        </w:rPr>
        <w:t>č</w:t>
      </w:r>
      <w:r>
        <w:t>ina</w:t>
      </w:r>
      <w:r w:rsidRPr="00F577CC">
        <w:rPr>
          <w:lang w:val="hr-HR"/>
        </w:rPr>
        <w:t xml:space="preserve"> </w:t>
      </w:r>
      <w:r>
        <w:t>otpada</w:t>
      </w:r>
      <w:r w:rsidRPr="00F577CC">
        <w:rPr>
          <w:lang w:val="hr-HR"/>
        </w:rPr>
        <w:t xml:space="preserve"> </w:t>
      </w:r>
      <w:r>
        <w:t>za</w:t>
      </w:r>
      <w:r w:rsidRPr="00F577CC">
        <w:rPr>
          <w:lang w:val="hr-HR"/>
        </w:rPr>
        <w:t xml:space="preserve"> </w:t>
      </w:r>
      <w:r>
        <w:t>recikla</w:t>
      </w:r>
      <w:r w:rsidRPr="00F577CC">
        <w:rPr>
          <w:lang w:val="hr-HR"/>
        </w:rPr>
        <w:t>ž</w:t>
      </w:r>
      <w:r>
        <w:t>u</w:t>
      </w:r>
      <w:r w:rsidRPr="00F577CC">
        <w:rPr>
          <w:lang w:val="hr-HR"/>
        </w:rPr>
        <w:t xml:space="preserve">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1"/>
        <w:gridCol w:w="2059"/>
        <w:gridCol w:w="2330"/>
        <w:gridCol w:w="1800"/>
      </w:tblGrid>
      <w:tr w:rsidR="00311AC2" w:rsidRPr="00BD6635" w14:paraId="6631424E" w14:textId="77777777" w:rsidTr="00570C92">
        <w:tc>
          <w:tcPr>
            <w:tcW w:w="3227" w:type="dxa"/>
            <w:shd w:val="clear" w:color="auto" w:fill="000000"/>
          </w:tcPr>
          <w:p w14:paraId="32C5969B" w14:textId="77777777" w:rsidR="00311AC2" w:rsidRPr="00995F9E" w:rsidRDefault="00311AC2" w:rsidP="00570C92">
            <w:pPr>
              <w:spacing w:after="0" w:line="240" w:lineRule="auto"/>
              <w:rPr>
                <w:b/>
                <w:bCs/>
                <w:color w:val="FFFFFF"/>
                <w:lang w:val="bs-Latn-BA"/>
              </w:rPr>
            </w:pPr>
            <w:r w:rsidRPr="00995F9E">
              <w:rPr>
                <w:bCs/>
                <w:color w:val="FFFFFF"/>
                <w:lang w:val="bs-Latn-BA"/>
              </w:rPr>
              <w:t>Zapremina u tonama/godinu</w:t>
            </w:r>
          </w:p>
        </w:tc>
        <w:tc>
          <w:tcPr>
            <w:tcW w:w="2126" w:type="dxa"/>
            <w:shd w:val="clear" w:color="auto" w:fill="000000"/>
          </w:tcPr>
          <w:p w14:paraId="612F9691" w14:textId="77777777" w:rsidR="00311AC2" w:rsidRPr="00995F9E" w:rsidRDefault="00311AC2" w:rsidP="00570C92">
            <w:pPr>
              <w:spacing w:after="0" w:line="240" w:lineRule="auto"/>
              <w:rPr>
                <w:b/>
                <w:bCs/>
                <w:color w:val="FFFFFF"/>
                <w:lang w:val="bs-Latn-BA"/>
              </w:rPr>
            </w:pPr>
            <w:r w:rsidRPr="00995F9E">
              <w:rPr>
                <w:bCs/>
                <w:color w:val="FFFFFF"/>
                <w:lang w:val="bs-Latn-BA"/>
              </w:rPr>
              <w:t>2010.</w:t>
            </w:r>
          </w:p>
        </w:tc>
        <w:tc>
          <w:tcPr>
            <w:tcW w:w="2410" w:type="dxa"/>
            <w:shd w:val="clear" w:color="auto" w:fill="000000"/>
          </w:tcPr>
          <w:p w14:paraId="79B025D8" w14:textId="77777777" w:rsidR="00311AC2" w:rsidRPr="00995F9E" w:rsidRDefault="00311AC2" w:rsidP="00570C92">
            <w:pPr>
              <w:spacing w:after="0" w:line="240" w:lineRule="auto"/>
              <w:rPr>
                <w:b/>
                <w:bCs/>
                <w:color w:val="FFFFFF"/>
                <w:lang w:val="bs-Latn-BA"/>
              </w:rPr>
            </w:pPr>
            <w:r w:rsidRPr="00995F9E">
              <w:rPr>
                <w:bCs/>
                <w:color w:val="FFFFFF"/>
                <w:lang w:val="bs-Latn-BA"/>
              </w:rPr>
              <w:t>2011.</w:t>
            </w:r>
          </w:p>
        </w:tc>
        <w:tc>
          <w:tcPr>
            <w:tcW w:w="1857" w:type="dxa"/>
            <w:shd w:val="clear" w:color="auto" w:fill="000000"/>
          </w:tcPr>
          <w:p w14:paraId="75A8C242" w14:textId="77777777" w:rsidR="00311AC2" w:rsidRPr="00995F9E" w:rsidRDefault="00311AC2" w:rsidP="00570C92">
            <w:pPr>
              <w:spacing w:after="0" w:line="240" w:lineRule="auto"/>
              <w:rPr>
                <w:b/>
                <w:bCs/>
                <w:color w:val="FFFFFF"/>
                <w:lang w:val="bs-Latn-BA"/>
              </w:rPr>
            </w:pPr>
            <w:r w:rsidRPr="00995F9E">
              <w:rPr>
                <w:bCs/>
                <w:color w:val="FFFFFF"/>
                <w:lang w:val="bs-Latn-BA"/>
              </w:rPr>
              <w:t>2016</w:t>
            </w:r>
          </w:p>
        </w:tc>
      </w:tr>
      <w:tr w:rsidR="00311AC2" w:rsidRPr="00BD6635" w14:paraId="3D886BA2" w14:textId="77777777" w:rsidTr="00570C92">
        <w:tc>
          <w:tcPr>
            <w:tcW w:w="3227" w:type="dxa"/>
            <w:tcBorders>
              <w:top w:val="single" w:sz="8" w:space="0" w:color="000000"/>
              <w:left w:val="single" w:sz="8" w:space="0" w:color="000000"/>
              <w:bottom w:val="single" w:sz="8" w:space="0" w:color="000000"/>
            </w:tcBorders>
          </w:tcPr>
          <w:p w14:paraId="0AC98C92" w14:textId="77777777" w:rsidR="00311AC2" w:rsidRPr="00995F9E" w:rsidRDefault="00311AC2" w:rsidP="00570C92">
            <w:pPr>
              <w:spacing w:after="0" w:line="240" w:lineRule="auto"/>
              <w:rPr>
                <w:b/>
                <w:bCs/>
                <w:lang w:val="bs-Latn-BA"/>
              </w:rPr>
            </w:pPr>
            <w:r w:rsidRPr="00995F9E">
              <w:rPr>
                <w:b/>
                <w:bCs/>
                <w:lang w:val="bs-Latn-BA"/>
              </w:rPr>
              <w:t>Staklo</w:t>
            </w:r>
          </w:p>
        </w:tc>
        <w:tc>
          <w:tcPr>
            <w:tcW w:w="2126" w:type="dxa"/>
            <w:tcBorders>
              <w:top w:val="single" w:sz="8" w:space="0" w:color="000000"/>
              <w:bottom w:val="single" w:sz="8" w:space="0" w:color="000000"/>
            </w:tcBorders>
          </w:tcPr>
          <w:p w14:paraId="71227588" w14:textId="77777777" w:rsidR="00311AC2" w:rsidRPr="00995F9E" w:rsidRDefault="00311AC2" w:rsidP="00570C92">
            <w:pPr>
              <w:spacing w:after="0" w:line="240" w:lineRule="auto"/>
              <w:jc w:val="right"/>
              <w:rPr>
                <w:lang w:val="bs-Latn-BA"/>
              </w:rPr>
            </w:pPr>
            <w:r w:rsidRPr="00995F9E">
              <w:rPr>
                <w:lang w:val="bs-Latn-BA"/>
              </w:rPr>
              <w:t>262</w:t>
            </w:r>
          </w:p>
        </w:tc>
        <w:tc>
          <w:tcPr>
            <w:tcW w:w="2410" w:type="dxa"/>
            <w:tcBorders>
              <w:top w:val="single" w:sz="8" w:space="0" w:color="000000"/>
              <w:bottom w:val="single" w:sz="8" w:space="0" w:color="000000"/>
            </w:tcBorders>
          </w:tcPr>
          <w:p w14:paraId="5203E0F6" w14:textId="77777777" w:rsidR="00311AC2" w:rsidRPr="00995F9E" w:rsidRDefault="00311AC2" w:rsidP="00570C92">
            <w:pPr>
              <w:spacing w:after="0" w:line="240" w:lineRule="auto"/>
              <w:jc w:val="right"/>
              <w:rPr>
                <w:lang w:val="bs-Latn-BA"/>
              </w:rPr>
            </w:pPr>
            <w:r w:rsidRPr="00995F9E">
              <w:rPr>
                <w:lang w:val="bs-Latn-BA"/>
              </w:rPr>
              <w:t>262</w:t>
            </w:r>
          </w:p>
        </w:tc>
        <w:tc>
          <w:tcPr>
            <w:tcW w:w="1857" w:type="dxa"/>
            <w:tcBorders>
              <w:top w:val="single" w:sz="8" w:space="0" w:color="000000"/>
              <w:bottom w:val="single" w:sz="8" w:space="0" w:color="000000"/>
              <w:right w:val="single" w:sz="8" w:space="0" w:color="000000"/>
            </w:tcBorders>
          </w:tcPr>
          <w:p w14:paraId="79DA0F43" w14:textId="77777777" w:rsidR="00311AC2" w:rsidRPr="00995F9E" w:rsidRDefault="00311AC2" w:rsidP="00570C92">
            <w:pPr>
              <w:spacing w:after="0" w:line="240" w:lineRule="auto"/>
              <w:jc w:val="right"/>
              <w:rPr>
                <w:lang w:val="bs-Latn-BA"/>
              </w:rPr>
            </w:pPr>
            <w:r w:rsidRPr="00995F9E">
              <w:rPr>
                <w:lang w:val="bs-Latn-BA"/>
              </w:rPr>
              <w:t>298</w:t>
            </w:r>
          </w:p>
        </w:tc>
      </w:tr>
      <w:tr w:rsidR="00311AC2" w:rsidRPr="00BD6635" w14:paraId="18EBCC0D" w14:textId="77777777" w:rsidTr="00570C92">
        <w:tc>
          <w:tcPr>
            <w:tcW w:w="3227" w:type="dxa"/>
          </w:tcPr>
          <w:p w14:paraId="35960E14" w14:textId="77777777" w:rsidR="00311AC2" w:rsidRPr="00995F9E" w:rsidRDefault="00311AC2" w:rsidP="00570C92">
            <w:pPr>
              <w:spacing w:after="0" w:line="240" w:lineRule="auto"/>
              <w:rPr>
                <w:b/>
                <w:bCs/>
                <w:lang w:val="bs-Latn-BA"/>
              </w:rPr>
            </w:pPr>
            <w:r w:rsidRPr="00995F9E">
              <w:rPr>
                <w:b/>
                <w:bCs/>
                <w:lang w:val="bs-Latn-BA"/>
              </w:rPr>
              <w:t>Papir, karton</w:t>
            </w:r>
          </w:p>
        </w:tc>
        <w:tc>
          <w:tcPr>
            <w:tcW w:w="2126" w:type="dxa"/>
          </w:tcPr>
          <w:p w14:paraId="58A6E224" w14:textId="77777777" w:rsidR="00311AC2" w:rsidRPr="00995F9E" w:rsidRDefault="00311AC2" w:rsidP="00570C92">
            <w:pPr>
              <w:spacing w:after="0" w:line="240" w:lineRule="auto"/>
              <w:jc w:val="right"/>
              <w:rPr>
                <w:lang w:val="bs-Latn-BA"/>
              </w:rPr>
            </w:pPr>
            <w:r w:rsidRPr="00995F9E">
              <w:rPr>
                <w:lang w:val="bs-Latn-BA"/>
              </w:rPr>
              <w:t>874</w:t>
            </w:r>
          </w:p>
        </w:tc>
        <w:tc>
          <w:tcPr>
            <w:tcW w:w="2410" w:type="dxa"/>
          </w:tcPr>
          <w:p w14:paraId="153E66DB" w14:textId="77777777" w:rsidR="00311AC2" w:rsidRPr="00995F9E" w:rsidRDefault="00311AC2" w:rsidP="00570C92">
            <w:pPr>
              <w:spacing w:after="0" w:line="240" w:lineRule="auto"/>
              <w:jc w:val="right"/>
              <w:rPr>
                <w:lang w:val="bs-Latn-BA"/>
              </w:rPr>
            </w:pPr>
            <w:r w:rsidRPr="00995F9E">
              <w:rPr>
                <w:lang w:val="bs-Latn-BA"/>
              </w:rPr>
              <w:t>874</w:t>
            </w:r>
          </w:p>
        </w:tc>
        <w:tc>
          <w:tcPr>
            <w:tcW w:w="1857" w:type="dxa"/>
          </w:tcPr>
          <w:p w14:paraId="15FCA8FE" w14:textId="77777777" w:rsidR="00311AC2" w:rsidRPr="00995F9E" w:rsidRDefault="00311AC2" w:rsidP="00570C92">
            <w:pPr>
              <w:spacing w:after="0" w:line="240" w:lineRule="auto"/>
              <w:jc w:val="right"/>
              <w:rPr>
                <w:lang w:val="bs-Latn-BA"/>
              </w:rPr>
            </w:pPr>
            <w:r w:rsidRPr="00995F9E">
              <w:rPr>
                <w:lang w:val="bs-Latn-BA"/>
              </w:rPr>
              <w:t>995</w:t>
            </w:r>
          </w:p>
        </w:tc>
      </w:tr>
      <w:tr w:rsidR="00311AC2" w:rsidRPr="00BD6635" w14:paraId="7761A161" w14:textId="77777777" w:rsidTr="00570C92">
        <w:tc>
          <w:tcPr>
            <w:tcW w:w="3227" w:type="dxa"/>
            <w:tcBorders>
              <w:top w:val="single" w:sz="8" w:space="0" w:color="000000"/>
              <w:left w:val="single" w:sz="8" w:space="0" w:color="000000"/>
              <w:bottom w:val="single" w:sz="8" w:space="0" w:color="000000"/>
            </w:tcBorders>
          </w:tcPr>
          <w:p w14:paraId="28FFD5E8" w14:textId="77777777" w:rsidR="00311AC2" w:rsidRPr="00995F9E" w:rsidRDefault="00311AC2" w:rsidP="00570C92">
            <w:pPr>
              <w:spacing w:after="0" w:line="240" w:lineRule="auto"/>
              <w:rPr>
                <w:b/>
                <w:bCs/>
                <w:lang w:val="bs-Latn-BA"/>
              </w:rPr>
            </w:pPr>
            <w:r w:rsidRPr="00995F9E">
              <w:rPr>
                <w:b/>
                <w:bCs/>
                <w:lang w:val="bs-Latn-BA"/>
              </w:rPr>
              <w:t>Plastika</w:t>
            </w:r>
          </w:p>
        </w:tc>
        <w:tc>
          <w:tcPr>
            <w:tcW w:w="2126" w:type="dxa"/>
            <w:tcBorders>
              <w:top w:val="single" w:sz="8" w:space="0" w:color="000000"/>
              <w:bottom w:val="single" w:sz="8" w:space="0" w:color="000000"/>
            </w:tcBorders>
          </w:tcPr>
          <w:p w14:paraId="79BDEE2F" w14:textId="77777777" w:rsidR="00311AC2" w:rsidRPr="00995F9E" w:rsidRDefault="00311AC2" w:rsidP="00570C92">
            <w:pPr>
              <w:spacing w:after="0" w:line="240" w:lineRule="auto"/>
              <w:jc w:val="right"/>
              <w:rPr>
                <w:lang w:val="bs-Latn-BA"/>
              </w:rPr>
            </w:pPr>
            <w:r w:rsidRPr="00995F9E">
              <w:rPr>
                <w:lang w:val="bs-Latn-BA"/>
              </w:rPr>
              <w:t>437</w:t>
            </w:r>
          </w:p>
        </w:tc>
        <w:tc>
          <w:tcPr>
            <w:tcW w:w="2410" w:type="dxa"/>
            <w:tcBorders>
              <w:top w:val="single" w:sz="8" w:space="0" w:color="000000"/>
              <w:bottom w:val="single" w:sz="8" w:space="0" w:color="000000"/>
            </w:tcBorders>
          </w:tcPr>
          <w:p w14:paraId="0667772A" w14:textId="77777777" w:rsidR="00311AC2" w:rsidRPr="00995F9E" w:rsidRDefault="00311AC2" w:rsidP="00570C92">
            <w:pPr>
              <w:spacing w:after="0" w:line="240" w:lineRule="auto"/>
              <w:jc w:val="right"/>
              <w:rPr>
                <w:lang w:val="bs-Latn-BA"/>
              </w:rPr>
            </w:pPr>
            <w:r w:rsidRPr="00995F9E">
              <w:rPr>
                <w:lang w:val="bs-Latn-BA"/>
              </w:rPr>
              <w:t>437</w:t>
            </w:r>
          </w:p>
        </w:tc>
        <w:tc>
          <w:tcPr>
            <w:tcW w:w="1857" w:type="dxa"/>
            <w:tcBorders>
              <w:top w:val="single" w:sz="8" w:space="0" w:color="000000"/>
              <w:bottom w:val="single" w:sz="8" w:space="0" w:color="000000"/>
              <w:right w:val="single" w:sz="8" w:space="0" w:color="000000"/>
            </w:tcBorders>
          </w:tcPr>
          <w:p w14:paraId="4A5343EC" w14:textId="77777777" w:rsidR="00311AC2" w:rsidRPr="00995F9E" w:rsidRDefault="00311AC2" w:rsidP="00570C92">
            <w:pPr>
              <w:spacing w:after="0" w:line="240" w:lineRule="auto"/>
              <w:jc w:val="right"/>
              <w:rPr>
                <w:lang w:val="bs-Latn-BA"/>
              </w:rPr>
            </w:pPr>
            <w:r w:rsidRPr="00995F9E">
              <w:rPr>
                <w:lang w:val="bs-Latn-BA"/>
              </w:rPr>
              <w:t>498</w:t>
            </w:r>
          </w:p>
        </w:tc>
      </w:tr>
      <w:tr w:rsidR="00311AC2" w:rsidRPr="00BD6635" w14:paraId="30241A94" w14:textId="77777777" w:rsidTr="00570C92">
        <w:tc>
          <w:tcPr>
            <w:tcW w:w="3227" w:type="dxa"/>
          </w:tcPr>
          <w:p w14:paraId="7778EE9C" w14:textId="77777777" w:rsidR="00311AC2" w:rsidRPr="00995F9E" w:rsidRDefault="00311AC2" w:rsidP="00570C92">
            <w:pPr>
              <w:spacing w:after="0" w:line="240" w:lineRule="auto"/>
              <w:rPr>
                <w:b/>
                <w:bCs/>
                <w:lang w:val="bs-Latn-BA"/>
              </w:rPr>
            </w:pPr>
            <w:r w:rsidRPr="00995F9E">
              <w:rPr>
                <w:b/>
                <w:bCs/>
                <w:lang w:val="bs-Latn-BA"/>
              </w:rPr>
              <w:t>Željezo i metali</w:t>
            </w:r>
          </w:p>
        </w:tc>
        <w:tc>
          <w:tcPr>
            <w:tcW w:w="2126" w:type="dxa"/>
          </w:tcPr>
          <w:p w14:paraId="7566D7EC" w14:textId="77777777" w:rsidR="00311AC2" w:rsidRPr="00995F9E" w:rsidRDefault="00311AC2" w:rsidP="00570C92">
            <w:pPr>
              <w:spacing w:after="0" w:line="240" w:lineRule="auto"/>
              <w:jc w:val="right"/>
              <w:rPr>
                <w:lang w:val="bs-Latn-BA"/>
              </w:rPr>
            </w:pPr>
            <w:r w:rsidRPr="00995F9E">
              <w:rPr>
                <w:lang w:val="bs-Latn-BA"/>
              </w:rPr>
              <w:t>131</w:t>
            </w:r>
          </w:p>
        </w:tc>
        <w:tc>
          <w:tcPr>
            <w:tcW w:w="2410" w:type="dxa"/>
          </w:tcPr>
          <w:p w14:paraId="05765F51" w14:textId="77777777" w:rsidR="00311AC2" w:rsidRPr="00995F9E" w:rsidRDefault="00311AC2" w:rsidP="00570C92">
            <w:pPr>
              <w:spacing w:after="0" w:line="240" w:lineRule="auto"/>
              <w:jc w:val="right"/>
              <w:rPr>
                <w:lang w:val="bs-Latn-BA"/>
              </w:rPr>
            </w:pPr>
            <w:r w:rsidRPr="00995F9E">
              <w:rPr>
                <w:lang w:val="bs-Latn-BA"/>
              </w:rPr>
              <w:t>131</w:t>
            </w:r>
          </w:p>
        </w:tc>
        <w:tc>
          <w:tcPr>
            <w:tcW w:w="1857" w:type="dxa"/>
          </w:tcPr>
          <w:p w14:paraId="29334D2A" w14:textId="77777777" w:rsidR="00311AC2" w:rsidRPr="00995F9E" w:rsidRDefault="00311AC2" w:rsidP="00570C92">
            <w:pPr>
              <w:spacing w:after="0" w:line="240" w:lineRule="auto"/>
              <w:jc w:val="right"/>
              <w:rPr>
                <w:lang w:val="bs-Latn-BA"/>
              </w:rPr>
            </w:pPr>
            <w:r w:rsidRPr="00995F9E">
              <w:rPr>
                <w:lang w:val="bs-Latn-BA"/>
              </w:rPr>
              <w:t>149</w:t>
            </w:r>
          </w:p>
        </w:tc>
      </w:tr>
      <w:tr w:rsidR="00311AC2" w:rsidRPr="00BD6635" w14:paraId="54AD9933" w14:textId="77777777" w:rsidTr="00570C92">
        <w:tc>
          <w:tcPr>
            <w:tcW w:w="3227" w:type="dxa"/>
            <w:tcBorders>
              <w:top w:val="single" w:sz="8" w:space="0" w:color="000000"/>
              <w:left w:val="single" w:sz="8" w:space="0" w:color="000000"/>
              <w:bottom w:val="single" w:sz="8" w:space="0" w:color="000000"/>
            </w:tcBorders>
          </w:tcPr>
          <w:p w14:paraId="741C5CD4" w14:textId="77777777" w:rsidR="00311AC2" w:rsidRPr="00995F9E" w:rsidRDefault="00311AC2" w:rsidP="00570C92">
            <w:pPr>
              <w:spacing w:after="0" w:line="240" w:lineRule="auto"/>
              <w:rPr>
                <w:b/>
                <w:bCs/>
                <w:lang w:val="bs-Latn-BA"/>
              </w:rPr>
            </w:pPr>
            <w:r w:rsidRPr="00995F9E">
              <w:rPr>
                <w:b/>
                <w:bCs/>
                <w:lang w:val="bs-Latn-BA"/>
              </w:rPr>
              <w:t>Zeleni otpad</w:t>
            </w:r>
          </w:p>
        </w:tc>
        <w:tc>
          <w:tcPr>
            <w:tcW w:w="2126" w:type="dxa"/>
            <w:tcBorders>
              <w:top w:val="single" w:sz="8" w:space="0" w:color="000000"/>
              <w:bottom w:val="single" w:sz="8" w:space="0" w:color="000000"/>
            </w:tcBorders>
          </w:tcPr>
          <w:p w14:paraId="7F2232A3" w14:textId="77777777" w:rsidR="00311AC2" w:rsidRPr="00995F9E" w:rsidRDefault="00311AC2" w:rsidP="00570C92">
            <w:pPr>
              <w:spacing w:after="0" w:line="240" w:lineRule="auto"/>
              <w:jc w:val="right"/>
              <w:rPr>
                <w:lang w:val="bs-Latn-BA"/>
              </w:rPr>
            </w:pPr>
            <w:r w:rsidRPr="00995F9E">
              <w:rPr>
                <w:lang w:val="bs-Latn-BA"/>
              </w:rPr>
              <w:t>1310</w:t>
            </w:r>
          </w:p>
        </w:tc>
        <w:tc>
          <w:tcPr>
            <w:tcW w:w="2410" w:type="dxa"/>
            <w:tcBorders>
              <w:top w:val="single" w:sz="8" w:space="0" w:color="000000"/>
              <w:bottom w:val="single" w:sz="8" w:space="0" w:color="000000"/>
            </w:tcBorders>
          </w:tcPr>
          <w:p w14:paraId="5DFDA0B5" w14:textId="77777777" w:rsidR="00311AC2" w:rsidRPr="00995F9E" w:rsidRDefault="00311AC2" w:rsidP="00570C92">
            <w:pPr>
              <w:spacing w:after="0" w:line="240" w:lineRule="auto"/>
              <w:jc w:val="right"/>
              <w:rPr>
                <w:lang w:val="bs-Latn-BA"/>
              </w:rPr>
            </w:pPr>
            <w:r w:rsidRPr="00995F9E">
              <w:rPr>
                <w:lang w:val="bs-Latn-BA"/>
              </w:rPr>
              <w:t>1310</w:t>
            </w:r>
          </w:p>
        </w:tc>
        <w:tc>
          <w:tcPr>
            <w:tcW w:w="1857" w:type="dxa"/>
            <w:tcBorders>
              <w:top w:val="single" w:sz="8" w:space="0" w:color="000000"/>
              <w:bottom w:val="single" w:sz="8" w:space="0" w:color="000000"/>
              <w:right w:val="single" w:sz="8" w:space="0" w:color="000000"/>
            </w:tcBorders>
          </w:tcPr>
          <w:p w14:paraId="660B2594" w14:textId="77777777" w:rsidR="00311AC2" w:rsidRPr="00995F9E" w:rsidRDefault="00311AC2" w:rsidP="00570C92">
            <w:pPr>
              <w:spacing w:after="0" w:line="240" w:lineRule="auto"/>
              <w:jc w:val="right"/>
              <w:rPr>
                <w:lang w:val="bs-Latn-BA"/>
              </w:rPr>
            </w:pPr>
            <w:r w:rsidRPr="00995F9E">
              <w:rPr>
                <w:lang w:val="bs-Latn-BA"/>
              </w:rPr>
              <w:t>1492</w:t>
            </w:r>
          </w:p>
        </w:tc>
      </w:tr>
      <w:tr w:rsidR="00311AC2" w:rsidRPr="00BD6635" w14:paraId="00A420CE" w14:textId="77777777" w:rsidTr="00570C92">
        <w:tc>
          <w:tcPr>
            <w:tcW w:w="3227" w:type="dxa"/>
          </w:tcPr>
          <w:p w14:paraId="22DB0BBA" w14:textId="77777777" w:rsidR="00311AC2" w:rsidRPr="00995F9E" w:rsidRDefault="00311AC2" w:rsidP="00570C92">
            <w:pPr>
              <w:spacing w:after="0" w:line="240" w:lineRule="auto"/>
              <w:rPr>
                <w:b/>
                <w:bCs/>
                <w:lang w:val="bs-Latn-BA"/>
              </w:rPr>
            </w:pPr>
            <w:r w:rsidRPr="00995F9E">
              <w:rPr>
                <w:b/>
                <w:bCs/>
                <w:lang w:val="bs-Latn-BA"/>
              </w:rPr>
              <w:t>U k u p n o:</w:t>
            </w:r>
          </w:p>
        </w:tc>
        <w:tc>
          <w:tcPr>
            <w:tcW w:w="2126" w:type="dxa"/>
          </w:tcPr>
          <w:p w14:paraId="485D9C03" w14:textId="77777777" w:rsidR="00311AC2" w:rsidRPr="00995F9E" w:rsidRDefault="00311AC2" w:rsidP="00570C92">
            <w:pPr>
              <w:spacing w:after="0" w:line="240" w:lineRule="auto"/>
              <w:jc w:val="right"/>
              <w:rPr>
                <w:b/>
                <w:lang w:val="bs-Latn-BA"/>
              </w:rPr>
            </w:pPr>
            <w:r w:rsidRPr="00995F9E">
              <w:rPr>
                <w:b/>
                <w:lang w:val="bs-Latn-BA"/>
              </w:rPr>
              <w:t>3014</w:t>
            </w:r>
          </w:p>
        </w:tc>
        <w:tc>
          <w:tcPr>
            <w:tcW w:w="2410" w:type="dxa"/>
          </w:tcPr>
          <w:p w14:paraId="4A36F6D5" w14:textId="77777777" w:rsidR="00311AC2" w:rsidRPr="00995F9E" w:rsidRDefault="00311AC2" w:rsidP="00570C92">
            <w:pPr>
              <w:spacing w:after="0" w:line="240" w:lineRule="auto"/>
              <w:jc w:val="right"/>
              <w:rPr>
                <w:b/>
                <w:lang w:val="bs-Latn-BA"/>
              </w:rPr>
            </w:pPr>
            <w:r w:rsidRPr="00995F9E">
              <w:rPr>
                <w:b/>
                <w:lang w:val="bs-Latn-BA"/>
              </w:rPr>
              <w:t>3014</w:t>
            </w:r>
          </w:p>
        </w:tc>
        <w:tc>
          <w:tcPr>
            <w:tcW w:w="1857" w:type="dxa"/>
          </w:tcPr>
          <w:p w14:paraId="39A817C1" w14:textId="77777777" w:rsidR="00311AC2" w:rsidRPr="00995F9E" w:rsidRDefault="00311AC2" w:rsidP="00570C92">
            <w:pPr>
              <w:spacing w:after="0" w:line="240" w:lineRule="auto"/>
              <w:jc w:val="right"/>
              <w:rPr>
                <w:b/>
                <w:lang w:val="bs-Latn-BA"/>
              </w:rPr>
            </w:pPr>
            <w:r w:rsidRPr="00995F9E">
              <w:rPr>
                <w:b/>
                <w:lang w:val="bs-Latn-BA"/>
              </w:rPr>
              <w:t>3432</w:t>
            </w:r>
          </w:p>
        </w:tc>
      </w:tr>
    </w:tbl>
    <w:p w14:paraId="338B4292" w14:textId="77777777" w:rsidR="00311AC2" w:rsidRDefault="00311AC2" w:rsidP="00311AC2">
      <w:pPr>
        <w:spacing w:after="0" w:line="240" w:lineRule="auto"/>
        <w:rPr>
          <w:rFonts w:ascii="Times New Roman" w:hAnsi="Times New Roman"/>
          <w:b/>
          <w:lang w:val="bs-Latn-BA"/>
        </w:rPr>
      </w:pPr>
    </w:p>
    <w:p w14:paraId="0085BCAD" w14:textId="77777777" w:rsidR="00311AC2" w:rsidRPr="00DB13C5" w:rsidRDefault="00311AC2" w:rsidP="00311AC2">
      <w:pPr>
        <w:pStyle w:val="Caption"/>
        <w:rPr>
          <w:rFonts w:ascii="Times New Roman" w:hAnsi="Times New Roman"/>
          <w:lang w:val="hr-HR"/>
        </w:rPr>
      </w:pPr>
      <w:r>
        <w:t>Tabela</w:t>
      </w:r>
      <w:r w:rsidRPr="004D1CE5">
        <w:rPr>
          <w:lang w:val="bs-Latn-BA"/>
        </w:rPr>
        <w:t xml:space="preserve"> </w:t>
      </w:r>
      <w:r>
        <w:fldChar w:fldCharType="begin"/>
      </w:r>
      <w:r w:rsidRPr="004D1CE5">
        <w:rPr>
          <w:lang w:val="bs-Latn-BA"/>
        </w:rPr>
        <w:instrText xml:space="preserve"> </w:instrText>
      </w:r>
      <w:r>
        <w:instrText>STYLEREF</w:instrText>
      </w:r>
      <w:r w:rsidRPr="004D1CE5">
        <w:rPr>
          <w:lang w:val="bs-Latn-BA"/>
        </w:rPr>
        <w:instrText xml:space="preserve"> 1 \</w:instrText>
      </w:r>
      <w:r>
        <w:instrText>s</w:instrText>
      </w:r>
      <w:r w:rsidRPr="004D1CE5">
        <w:rPr>
          <w:lang w:val="bs-Latn-BA"/>
        </w:rPr>
        <w:instrText xml:space="preserve"> </w:instrText>
      </w:r>
      <w:r>
        <w:fldChar w:fldCharType="separate"/>
      </w:r>
      <w:r>
        <w:rPr>
          <w:noProof/>
        </w:rPr>
        <w:t>8</w:t>
      </w:r>
      <w:r>
        <w:fldChar w:fldCharType="end"/>
      </w:r>
      <w:r w:rsidRPr="004D1CE5">
        <w:rPr>
          <w:lang w:val="bs-Latn-BA"/>
        </w:rPr>
        <w:noBreakHyphen/>
      </w:r>
      <w:r>
        <w:fldChar w:fldCharType="begin"/>
      </w:r>
      <w:r w:rsidRPr="004D1CE5">
        <w:rPr>
          <w:lang w:val="bs-Latn-BA"/>
        </w:rPr>
        <w:instrText xml:space="preserve"> </w:instrText>
      </w:r>
      <w:r>
        <w:instrText>SEQ</w:instrText>
      </w:r>
      <w:r w:rsidRPr="004D1CE5">
        <w:rPr>
          <w:lang w:val="bs-Latn-BA"/>
        </w:rPr>
        <w:instrText xml:space="preserve"> </w:instrText>
      </w:r>
      <w:r>
        <w:instrText>Tabela</w:instrText>
      </w:r>
      <w:r w:rsidRPr="004D1CE5">
        <w:rPr>
          <w:lang w:val="bs-Latn-BA"/>
        </w:rPr>
        <w:instrText xml:space="preserve"> \* </w:instrText>
      </w:r>
      <w:r>
        <w:instrText>ARABIC</w:instrText>
      </w:r>
      <w:r w:rsidRPr="004D1CE5">
        <w:rPr>
          <w:lang w:val="bs-Latn-BA"/>
        </w:rPr>
        <w:instrText xml:space="preserve"> \</w:instrText>
      </w:r>
      <w:r>
        <w:instrText>s</w:instrText>
      </w:r>
      <w:r w:rsidRPr="004D1CE5">
        <w:rPr>
          <w:lang w:val="bs-Latn-BA"/>
        </w:rPr>
        <w:instrText xml:space="preserve"> 1 </w:instrText>
      </w:r>
      <w:r>
        <w:fldChar w:fldCharType="separate"/>
      </w:r>
      <w:r>
        <w:rPr>
          <w:noProof/>
        </w:rPr>
        <w:t>3</w:t>
      </w:r>
      <w:r>
        <w:fldChar w:fldCharType="end"/>
      </w:r>
      <w:r w:rsidRPr="004D1CE5">
        <w:rPr>
          <w:lang w:val="bs-Latn-BA"/>
        </w:rPr>
        <w:t xml:space="preserve"> </w:t>
      </w:r>
      <w:r>
        <w:t>Procjena</w:t>
      </w:r>
      <w:r w:rsidRPr="004D1CE5">
        <w:rPr>
          <w:lang w:val="bs-Latn-BA"/>
        </w:rPr>
        <w:t xml:space="preserve"> </w:t>
      </w:r>
      <w:r>
        <w:t>koli</w:t>
      </w:r>
      <w:r w:rsidRPr="004D1CE5">
        <w:rPr>
          <w:lang w:val="bs-Latn-BA"/>
        </w:rPr>
        <w:t>č</w:t>
      </w:r>
      <w:r>
        <w:t>ina</w:t>
      </w:r>
      <w:r w:rsidRPr="004D1CE5">
        <w:rPr>
          <w:lang w:val="bs-Latn-BA"/>
        </w:rPr>
        <w:t xml:space="preserve"> </w:t>
      </w:r>
      <w:r>
        <w:t>specijalnog</w:t>
      </w:r>
      <w:r w:rsidRPr="004D1CE5">
        <w:rPr>
          <w:lang w:val="bs-Latn-BA"/>
        </w:rPr>
        <w:t xml:space="preserve"> </w:t>
      </w:r>
      <w:r>
        <w:t>otpada</w:t>
      </w:r>
      <w:r w:rsidRPr="004D1CE5">
        <w:rPr>
          <w:lang w:val="bs-Latn-BA"/>
        </w:rPr>
        <w:t xml:space="preserve">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2"/>
        <w:gridCol w:w="1920"/>
        <w:gridCol w:w="2339"/>
        <w:gridCol w:w="1799"/>
      </w:tblGrid>
      <w:tr w:rsidR="00311AC2" w:rsidRPr="00BD6635" w14:paraId="1E1C74EF" w14:textId="77777777" w:rsidTr="00570C92">
        <w:tc>
          <w:tcPr>
            <w:tcW w:w="3369" w:type="dxa"/>
            <w:shd w:val="clear" w:color="auto" w:fill="000000"/>
          </w:tcPr>
          <w:p w14:paraId="25A3EB77" w14:textId="77777777" w:rsidR="00311AC2" w:rsidRPr="00995F9E" w:rsidRDefault="00311AC2" w:rsidP="00570C92">
            <w:pPr>
              <w:spacing w:after="0" w:line="240" w:lineRule="auto"/>
              <w:rPr>
                <w:b/>
                <w:bCs/>
                <w:color w:val="FFFFFF"/>
                <w:lang w:val="bs-Latn-BA"/>
              </w:rPr>
            </w:pPr>
            <w:r w:rsidRPr="00995F9E">
              <w:rPr>
                <w:b/>
                <w:bCs/>
                <w:color w:val="FFFFFF"/>
                <w:lang w:val="bs-Latn-BA"/>
              </w:rPr>
              <w:t>Zapremina u tonama/godinu</w:t>
            </w:r>
          </w:p>
        </w:tc>
        <w:tc>
          <w:tcPr>
            <w:tcW w:w="1984" w:type="dxa"/>
            <w:shd w:val="clear" w:color="auto" w:fill="000000"/>
          </w:tcPr>
          <w:p w14:paraId="1C8CEF51" w14:textId="77777777" w:rsidR="00311AC2" w:rsidRPr="00995F9E" w:rsidRDefault="00311AC2" w:rsidP="00570C92">
            <w:pPr>
              <w:spacing w:after="0" w:line="240" w:lineRule="auto"/>
              <w:rPr>
                <w:b/>
                <w:bCs/>
                <w:color w:val="FFFFFF"/>
                <w:lang w:val="bs-Latn-BA"/>
              </w:rPr>
            </w:pPr>
            <w:r w:rsidRPr="00995F9E">
              <w:rPr>
                <w:b/>
                <w:bCs/>
                <w:color w:val="FFFFFF"/>
                <w:lang w:val="bs-Latn-BA"/>
              </w:rPr>
              <w:t>2009.</w:t>
            </w:r>
          </w:p>
        </w:tc>
        <w:tc>
          <w:tcPr>
            <w:tcW w:w="2410" w:type="dxa"/>
            <w:shd w:val="clear" w:color="auto" w:fill="000000"/>
          </w:tcPr>
          <w:p w14:paraId="65C5AACC" w14:textId="77777777" w:rsidR="00311AC2" w:rsidRPr="00995F9E" w:rsidRDefault="00311AC2" w:rsidP="00570C92">
            <w:pPr>
              <w:spacing w:after="0" w:line="240" w:lineRule="auto"/>
              <w:rPr>
                <w:b/>
                <w:bCs/>
                <w:color w:val="FFFFFF"/>
                <w:lang w:val="bs-Latn-BA"/>
              </w:rPr>
            </w:pPr>
            <w:r w:rsidRPr="00995F9E">
              <w:rPr>
                <w:b/>
                <w:bCs/>
                <w:color w:val="FFFFFF"/>
                <w:lang w:val="bs-Latn-BA"/>
              </w:rPr>
              <w:t>2010. procjena</w:t>
            </w:r>
          </w:p>
        </w:tc>
        <w:tc>
          <w:tcPr>
            <w:tcW w:w="1857" w:type="dxa"/>
            <w:shd w:val="clear" w:color="auto" w:fill="000000"/>
          </w:tcPr>
          <w:p w14:paraId="6B365309" w14:textId="77777777" w:rsidR="00311AC2" w:rsidRPr="00995F9E" w:rsidRDefault="00311AC2" w:rsidP="00570C92">
            <w:pPr>
              <w:spacing w:after="0" w:line="240" w:lineRule="auto"/>
              <w:rPr>
                <w:b/>
                <w:bCs/>
                <w:color w:val="FFFFFF"/>
                <w:lang w:val="bs-Latn-BA"/>
              </w:rPr>
            </w:pPr>
            <w:r w:rsidRPr="00995F9E">
              <w:rPr>
                <w:b/>
                <w:bCs/>
                <w:color w:val="FFFFFF"/>
                <w:lang w:val="bs-Latn-BA"/>
              </w:rPr>
              <w:t>Cilj 2016.</w:t>
            </w:r>
          </w:p>
        </w:tc>
      </w:tr>
      <w:tr w:rsidR="00311AC2" w:rsidRPr="00BD6635" w14:paraId="307258CD" w14:textId="77777777" w:rsidTr="00570C92">
        <w:tc>
          <w:tcPr>
            <w:tcW w:w="3369" w:type="dxa"/>
            <w:tcBorders>
              <w:top w:val="single" w:sz="8" w:space="0" w:color="000000"/>
              <w:left w:val="single" w:sz="8" w:space="0" w:color="000000"/>
              <w:bottom w:val="single" w:sz="8" w:space="0" w:color="000000"/>
            </w:tcBorders>
          </w:tcPr>
          <w:p w14:paraId="44BEC79F" w14:textId="77777777" w:rsidR="00311AC2" w:rsidRPr="00995F9E" w:rsidRDefault="00311AC2" w:rsidP="00570C92">
            <w:pPr>
              <w:spacing w:after="0" w:line="240" w:lineRule="auto"/>
              <w:rPr>
                <w:b/>
                <w:bCs/>
                <w:lang w:val="bs-Latn-BA"/>
              </w:rPr>
            </w:pPr>
            <w:r w:rsidRPr="00995F9E">
              <w:rPr>
                <w:b/>
                <w:bCs/>
                <w:lang w:val="bs-Latn-BA"/>
              </w:rPr>
              <w:t>Životinjski otpad</w:t>
            </w:r>
          </w:p>
        </w:tc>
        <w:tc>
          <w:tcPr>
            <w:tcW w:w="1984" w:type="dxa"/>
            <w:tcBorders>
              <w:top w:val="single" w:sz="8" w:space="0" w:color="000000"/>
              <w:bottom w:val="single" w:sz="8" w:space="0" w:color="000000"/>
            </w:tcBorders>
          </w:tcPr>
          <w:p w14:paraId="65FCED96" w14:textId="77777777" w:rsidR="00311AC2" w:rsidRPr="00995F9E" w:rsidRDefault="00311AC2" w:rsidP="00570C92">
            <w:pPr>
              <w:spacing w:after="0" w:line="240" w:lineRule="auto"/>
              <w:jc w:val="right"/>
              <w:rPr>
                <w:lang w:val="bs-Latn-BA"/>
              </w:rPr>
            </w:pPr>
            <w:r w:rsidRPr="00995F9E">
              <w:rPr>
                <w:lang w:val="bs-Latn-BA"/>
              </w:rPr>
              <w:t>87</w:t>
            </w:r>
          </w:p>
        </w:tc>
        <w:tc>
          <w:tcPr>
            <w:tcW w:w="2410" w:type="dxa"/>
            <w:tcBorders>
              <w:top w:val="single" w:sz="8" w:space="0" w:color="000000"/>
              <w:bottom w:val="single" w:sz="8" w:space="0" w:color="000000"/>
            </w:tcBorders>
          </w:tcPr>
          <w:p w14:paraId="333370A1" w14:textId="77777777" w:rsidR="00311AC2" w:rsidRPr="00995F9E" w:rsidRDefault="00311AC2" w:rsidP="00570C92">
            <w:pPr>
              <w:spacing w:after="0" w:line="240" w:lineRule="auto"/>
              <w:jc w:val="right"/>
              <w:rPr>
                <w:lang w:val="bs-Latn-BA"/>
              </w:rPr>
            </w:pPr>
            <w:r w:rsidRPr="00995F9E">
              <w:rPr>
                <w:lang w:val="bs-Latn-BA"/>
              </w:rPr>
              <w:t>87</w:t>
            </w:r>
          </w:p>
        </w:tc>
        <w:tc>
          <w:tcPr>
            <w:tcW w:w="1857" w:type="dxa"/>
            <w:tcBorders>
              <w:top w:val="single" w:sz="8" w:space="0" w:color="000000"/>
              <w:bottom w:val="single" w:sz="8" w:space="0" w:color="000000"/>
              <w:right w:val="single" w:sz="8" w:space="0" w:color="000000"/>
            </w:tcBorders>
          </w:tcPr>
          <w:p w14:paraId="5774A1DC" w14:textId="77777777" w:rsidR="00311AC2" w:rsidRPr="00995F9E" w:rsidRDefault="00311AC2" w:rsidP="00570C92">
            <w:pPr>
              <w:spacing w:after="0" w:line="240" w:lineRule="auto"/>
              <w:jc w:val="right"/>
              <w:rPr>
                <w:lang w:val="bs-Latn-BA"/>
              </w:rPr>
            </w:pPr>
            <w:r w:rsidRPr="00995F9E">
              <w:rPr>
                <w:lang w:val="bs-Latn-BA"/>
              </w:rPr>
              <w:t>100</w:t>
            </w:r>
          </w:p>
        </w:tc>
      </w:tr>
      <w:tr w:rsidR="00311AC2" w:rsidRPr="00BD6635" w14:paraId="1A1718FF" w14:textId="77777777" w:rsidTr="00570C92">
        <w:tc>
          <w:tcPr>
            <w:tcW w:w="3369" w:type="dxa"/>
          </w:tcPr>
          <w:p w14:paraId="2DC58F2F" w14:textId="77777777" w:rsidR="00311AC2" w:rsidRPr="00995F9E" w:rsidRDefault="00311AC2" w:rsidP="00570C92">
            <w:pPr>
              <w:spacing w:after="0" w:line="240" w:lineRule="auto"/>
              <w:rPr>
                <w:b/>
                <w:bCs/>
                <w:lang w:val="bs-Latn-BA"/>
              </w:rPr>
            </w:pPr>
            <w:r w:rsidRPr="00995F9E">
              <w:rPr>
                <w:b/>
                <w:bCs/>
                <w:lang w:val="bs-Latn-BA"/>
              </w:rPr>
              <w:t>Opasni otpad iz domaćinstva</w:t>
            </w:r>
          </w:p>
        </w:tc>
        <w:tc>
          <w:tcPr>
            <w:tcW w:w="1984" w:type="dxa"/>
          </w:tcPr>
          <w:p w14:paraId="0F12C855" w14:textId="77777777" w:rsidR="00311AC2" w:rsidRPr="00995F9E" w:rsidRDefault="00311AC2" w:rsidP="00570C92">
            <w:pPr>
              <w:spacing w:after="0" w:line="240" w:lineRule="auto"/>
              <w:jc w:val="right"/>
              <w:rPr>
                <w:lang w:val="bs-Latn-BA"/>
              </w:rPr>
            </w:pPr>
            <w:r w:rsidRPr="00995F9E">
              <w:rPr>
                <w:lang w:val="bs-Latn-BA"/>
              </w:rPr>
              <w:t>44</w:t>
            </w:r>
          </w:p>
        </w:tc>
        <w:tc>
          <w:tcPr>
            <w:tcW w:w="2410" w:type="dxa"/>
          </w:tcPr>
          <w:p w14:paraId="5E9C1894" w14:textId="77777777" w:rsidR="00311AC2" w:rsidRPr="00995F9E" w:rsidRDefault="00311AC2" w:rsidP="00570C92">
            <w:pPr>
              <w:spacing w:after="0" w:line="240" w:lineRule="auto"/>
              <w:jc w:val="right"/>
              <w:rPr>
                <w:lang w:val="bs-Latn-BA"/>
              </w:rPr>
            </w:pPr>
            <w:r w:rsidRPr="00995F9E">
              <w:rPr>
                <w:lang w:val="bs-Latn-BA"/>
              </w:rPr>
              <w:t>44</w:t>
            </w:r>
          </w:p>
        </w:tc>
        <w:tc>
          <w:tcPr>
            <w:tcW w:w="1857" w:type="dxa"/>
          </w:tcPr>
          <w:p w14:paraId="2567CC58" w14:textId="77777777" w:rsidR="00311AC2" w:rsidRPr="00995F9E" w:rsidRDefault="00311AC2" w:rsidP="00570C92">
            <w:pPr>
              <w:spacing w:after="0" w:line="240" w:lineRule="auto"/>
              <w:jc w:val="right"/>
              <w:rPr>
                <w:lang w:val="bs-Latn-BA"/>
              </w:rPr>
            </w:pPr>
            <w:r w:rsidRPr="00995F9E">
              <w:rPr>
                <w:lang w:val="bs-Latn-BA"/>
              </w:rPr>
              <w:t>50</w:t>
            </w:r>
          </w:p>
        </w:tc>
      </w:tr>
      <w:tr w:rsidR="00311AC2" w:rsidRPr="00BD6635" w14:paraId="6D638A50" w14:textId="77777777" w:rsidTr="00570C92">
        <w:tc>
          <w:tcPr>
            <w:tcW w:w="3369" w:type="dxa"/>
            <w:tcBorders>
              <w:top w:val="single" w:sz="8" w:space="0" w:color="000000"/>
              <w:left w:val="single" w:sz="8" w:space="0" w:color="000000"/>
              <w:bottom w:val="single" w:sz="8" w:space="0" w:color="000000"/>
            </w:tcBorders>
          </w:tcPr>
          <w:p w14:paraId="0326BDFD" w14:textId="77777777" w:rsidR="00311AC2" w:rsidRPr="00995F9E" w:rsidRDefault="00311AC2" w:rsidP="00570C92">
            <w:pPr>
              <w:spacing w:after="0" w:line="240" w:lineRule="auto"/>
              <w:rPr>
                <w:b/>
                <w:bCs/>
                <w:lang w:val="bs-Latn-BA"/>
              </w:rPr>
            </w:pPr>
            <w:r w:rsidRPr="00995F9E">
              <w:rPr>
                <w:b/>
                <w:bCs/>
                <w:lang w:val="bs-Latn-BA"/>
              </w:rPr>
              <w:t>Medicinski otpad</w:t>
            </w:r>
          </w:p>
        </w:tc>
        <w:tc>
          <w:tcPr>
            <w:tcW w:w="1984" w:type="dxa"/>
            <w:tcBorders>
              <w:top w:val="single" w:sz="8" w:space="0" w:color="000000"/>
              <w:bottom w:val="single" w:sz="8" w:space="0" w:color="000000"/>
            </w:tcBorders>
          </w:tcPr>
          <w:p w14:paraId="0053541A" w14:textId="77777777" w:rsidR="00311AC2" w:rsidRPr="00995F9E" w:rsidRDefault="00311AC2" w:rsidP="00570C92">
            <w:pPr>
              <w:spacing w:after="0" w:line="240" w:lineRule="auto"/>
              <w:jc w:val="right"/>
              <w:rPr>
                <w:lang w:val="bs-Latn-BA"/>
              </w:rPr>
            </w:pPr>
            <w:r w:rsidRPr="00995F9E">
              <w:rPr>
                <w:lang w:val="bs-Latn-BA"/>
              </w:rPr>
              <w:t>44</w:t>
            </w:r>
          </w:p>
        </w:tc>
        <w:tc>
          <w:tcPr>
            <w:tcW w:w="2410" w:type="dxa"/>
            <w:tcBorders>
              <w:top w:val="single" w:sz="8" w:space="0" w:color="000000"/>
              <w:bottom w:val="single" w:sz="8" w:space="0" w:color="000000"/>
            </w:tcBorders>
          </w:tcPr>
          <w:p w14:paraId="17CE1DFA" w14:textId="77777777" w:rsidR="00311AC2" w:rsidRPr="00995F9E" w:rsidRDefault="00311AC2" w:rsidP="00570C92">
            <w:pPr>
              <w:spacing w:after="0" w:line="240" w:lineRule="auto"/>
              <w:jc w:val="right"/>
              <w:rPr>
                <w:lang w:val="bs-Latn-BA"/>
              </w:rPr>
            </w:pPr>
            <w:r w:rsidRPr="00995F9E">
              <w:rPr>
                <w:lang w:val="bs-Latn-BA"/>
              </w:rPr>
              <w:t>44</w:t>
            </w:r>
          </w:p>
        </w:tc>
        <w:tc>
          <w:tcPr>
            <w:tcW w:w="1857" w:type="dxa"/>
            <w:tcBorders>
              <w:top w:val="single" w:sz="8" w:space="0" w:color="000000"/>
              <w:bottom w:val="single" w:sz="8" w:space="0" w:color="000000"/>
              <w:right w:val="single" w:sz="8" w:space="0" w:color="000000"/>
            </w:tcBorders>
          </w:tcPr>
          <w:p w14:paraId="5960B098" w14:textId="77777777" w:rsidR="00311AC2" w:rsidRPr="00995F9E" w:rsidRDefault="00311AC2" w:rsidP="00570C92">
            <w:pPr>
              <w:spacing w:after="0" w:line="240" w:lineRule="auto"/>
              <w:jc w:val="right"/>
              <w:rPr>
                <w:lang w:val="bs-Latn-BA"/>
              </w:rPr>
            </w:pPr>
            <w:r w:rsidRPr="00995F9E">
              <w:rPr>
                <w:lang w:val="bs-Latn-BA"/>
              </w:rPr>
              <w:t>50</w:t>
            </w:r>
          </w:p>
        </w:tc>
      </w:tr>
      <w:tr w:rsidR="00311AC2" w:rsidRPr="00BD6635" w14:paraId="34547E0E" w14:textId="77777777" w:rsidTr="00570C92">
        <w:tc>
          <w:tcPr>
            <w:tcW w:w="3369" w:type="dxa"/>
          </w:tcPr>
          <w:p w14:paraId="1EBE09C3" w14:textId="77777777" w:rsidR="00311AC2" w:rsidRPr="00995F9E" w:rsidRDefault="00311AC2" w:rsidP="00570C92">
            <w:pPr>
              <w:spacing w:after="0" w:line="240" w:lineRule="auto"/>
              <w:rPr>
                <w:b/>
                <w:bCs/>
                <w:lang w:val="bs-Latn-BA"/>
              </w:rPr>
            </w:pPr>
            <w:r w:rsidRPr="00995F9E">
              <w:rPr>
                <w:b/>
                <w:bCs/>
                <w:lang w:val="bs-Latn-BA"/>
              </w:rPr>
              <w:t>Građevinski otpad</w:t>
            </w:r>
          </w:p>
        </w:tc>
        <w:tc>
          <w:tcPr>
            <w:tcW w:w="1984" w:type="dxa"/>
          </w:tcPr>
          <w:p w14:paraId="7B894A7D" w14:textId="77777777" w:rsidR="00311AC2" w:rsidRPr="00995F9E" w:rsidRDefault="00311AC2" w:rsidP="00570C92">
            <w:pPr>
              <w:spacing w:after="0" w:line="240" w:lineRule="auto"/>
              <w:jc w:val="right"/>
              <w:rPr>
                <w:lang w:val="bs-Latn-BA"/>
              </w:rPr>
            </w:pPr>
            <w:r w:rsidRPr="00995F9E">
              <w:rPr>
                <w:lang w:val="bs-Latn-BA"/>
              </w:rPr>
              <w:t>655</w:t>
            </w:r>
          </w:p>
        </w:tc>
        <w:tc>
          <w:tcPr>
            <w:tcW w:w="2410" w:type="dxa"/>
          </w:tcPr>
          <w:p w14:paraId="5CFB96A5" w14:textId="77777777" w:rsidR="00311AC2" w:rsidRPr="00995F9E" w:rsidRDefault="00311AC2" w:rsidP="00570C92">
            <w:pPr>
              <w:spacing w:after="0" w:line="240" w:lineRule="auto"/>
              <w:jc w:val="right"/>
              <w:rPr>
                <w:lang w:val="bs-Latn-BA"/>
              </w:rPr>
            </w:pPr>
            <w:r w:rsidRPr="00995F9E">
              <w:rPr>
                <w:lang w:val="bs-Latn-BA"/>
              </w:rPr>
              <w:t>655</w:t>
            </w:r>
          </w:p>
        </w:tc>
        <w:tc>
          <w:tcPr>
            <w:tcW w:w="1857" w:type="dxa"/>
          </w:tcPr>
          <w:p w14:paraId="3ACF0DE3" w14:textId="77777777" w:rsidR="00311AC2" w:rsidRPr="00995F9E" w:rsidRDefault="00311AC2" w:rsidP="00570C92">
            <w:pPr>
              <w:spacing w:after="0" w:line="240" w:lineRule="auto"/>
              <w:jc w:val="right"/>
              <w:rPr>
                <w:lang w:val="bs-Latn-BA"/>
              </w:rPr>
            </w:pPr>
            <w:r w:rsidRPr="00995F9E">
              <w:rPr>
                <w:lang w:val="bs-Latn-BA"/>
              </w:rPr>
              <w:t>746</w:t>
            </w:r>
          </w:p>
        </w:tc>
      </w:tr>
      <w:tr w:rsidR="00311AC2" w:rsidRPr="00BD6635" w14:paraId="452F3CE5" w14:textId="77777777" w:rsidTr="00570C92">
        <w:tc>
          <w:tcPr>
            <w:tcW w:w="3369" w:type="dxa"/>
            <w:tcBorders>
              <w:top w:val="single" w:sz="8" w:space="0" w:color="000000"/>
              <w:left w:val="single" w:sz="8" w:space="0" w:color="000000"/>
              <w:bottom w:val="single" w:sz="8" w:space="0" w:color="000000"/>
            </w:tcBorders>
          </w:tcPr>
          <w:p w14:paraId="2874A898" w14:textId="77777777" w:rsidR="00311AC2" w:rsidRPr="00995F9E" w:rsidRDefault="00311AC2" w:rsidP="00570C92">
            <w:pPr>
              <w:spacing w:after="0" w:line="240" w:lineRule="auto"/>
              <w:rPr>
                <w:b/>
                <w:bCs/>
                <w:lang w:val="bs-Latn-BA"/>
              </w:rPr>
            </w:pPr>
            <w:r w:rsidRPr="00995F9E">
              <w:rPr>
                <w:b/>
                <w:bCs/>
                <w:lang w:val="bs-Latn-BA"/>
              </w:rPr>
              <w:t>Elektronički otpad</w:t>
            </w:r>
          </w:p>
        </w:tc>
        <w:tc>
          <w:tcPr>
            <w:tcW w:w="1984" w:type="dxa"/>
            <w:tcBorders>
              <w:top w:val="single" w:sz="8" w:space="0" w:color="000000"/>
              <w:bottom w:val="single" w:sz="8" w:space="0" w:color="000000"/>
            </w:tcBorders>
          </w:tcPr>
          <w:p w14:paraId="1E7489F7" w14:textId="77777777" w:rsidR="00311AC2" w:rsidRPr="00995F9E" w:rsidRDefault="00311AC2" w:rsidP="00570C92">
            <w:pPr>
              <w:spacing w:after="0" w:line="240" w:lineRule="auto"/>
              <w:jc w:val="right"/>
              <w:rPr>
                <w:lang w:val="bs-Latn-BA"/>
              </w:rPr>
            </w:pPr>
            <w:r w:rsidRPr="00995F9E">
              <w:rPr>
                <w:lang w:val="bs-Latn-BA"/>
              </w:rPr>
              <w:t>44</w:t>
            </w:r>
          </w:p>
        </w:tc>
        <w:tc>
          <w:tcPr>
            <w:tcW w:w="2410" w:type="dxa"/>
            <w:tcBorders>
              <w:top w:val="single" w:sz="8" w:space="0" w:color="000000"/>
              <w:bottom w:val="single" w:sz="8" w:space="0" w:color="000000"/>
            </w:tcBorders>
          </w:tcPr>
          <w:p w14:paraId="77DD8BCA" w14:textId="77777777" w:rsidR="00311AC2" w:rsidRPr="00995F9E" w:rsidRDefault="00311AC2" w:rsidP="00570C92">
            <w:pPr>
              <w:spacing w:after="0" w:line="240" w:lineRule="auto"/>
              <w:jc w:val="right"/>
              <w:rPr>
                <w:lang w:val="bs-Latn-BA"/>
              </w:rPr>
            </w:pPr>
            <w:r w:rsidRPr="00995F9E">
              <w:rPr>
                <w:lang w:val="bs-Latn-BA"/>
              </w:rPr>
              <w:t>44</w:t>
            </w:r>
          </w:p>
        </w:tc>
        <w:tc>
          <w:tcPr>
            <w:tcW w:w="1857" w:type="dxa"/>
            <w:tcBorders>
              <w:top w:val="single" w:sz="8" w:space="0" w:color="000000"/>
              <w:bottom w:val="single" w:sz="8" w:space="0" w:color="000000"/>
              <w:right w:val="single" w:sz="8" w:space="0" w:color="000000"/>
            </w:tcBorders>
          </w:tcPr>
          <w:p w14:paraId="0948B408" w14:textId="77777777" w:rsidR="00311AC2" w:rsidRPr="00995F9E" w:rsidRDefault="00311AC2" w:rsidP="00570C92">
            <w:pPr>
              <w:spacing w:after="0" w:line="240" w:lineRule="auto"/>
              <w:jc w:val="right"/>
              <w:rPr>
                <w:lang w:val="bs-Latn-BA"/>
              </w:rPr>
            </w:pPr>
            <w:r w:rsidRPr="00995F9E">
              <w:rPr>
                <w:lang w:val="bs-Latn-BA"/>
              </w:rPr>
              <w:t>50</w:t>
            </w:r>
          </w:p>
        </w:tc>
      </w:tr>
      <w:tr w:rsidR="00311AC2" w:rsidRPr="00BD6635" w14:paraId="2D78BE93" w14:textId="77777777" w:rsidTr="00570C92">
        <w:tc>
          <w:tcPr>
            <w:tcW w:w="3369" w:type="dxa"/>
          </w:tcPr>
          <w:p w14:paraId="403FFA8D" w14:textId="77777777" w:rsidR="00311AC2" w:rsidRPr="00995F9E" w:rsidRDefault="00311AC2" w:rsidP="00570C92">
            <w:pPr>
              <w:spacing w:after="0" w:line="240" w:lineRule="auto"/>
              <w:rPr>
                <w:b/>
                <w:bCs/>
                <w:lang w:val="bs-Latn-BA"/>
              </w:rPr>
            </w:pPr>
            <w:r w:rsidRPr="00995F9E">
              <w:rPr>
                <w:b/>
                <w:bCs/>
                <w:lang w:val="bs-Latn-BA"/>
              </w:rPr>
              <w:t>Kabasti otpad</w:t>
            </w:r>
          </w:p>
        </w:tc>
        <w:tc>
          <w:tcPr>
            <w:tcW w:w="1984" w:type="dxa"/>
          </w:tcPr>
          <w:p w14:paraId="717BD97F" w14:textId="77777777" w:rsidR="00311AC2" w:rsidRPr="00995F9E" w:rsidRDefault="00311AC2" w:rsidP="00570C92">
            <w:pPr>
              <w:spacing w:after="0" w:line="240" w:lineRule="auto"/>
              <w:jc w:val="right"/>
              <w:rPr>
                <w:lang w:val="bs-Latn-BA"/>
              </w:rPr>
            </w:pPr>
            <w:r w:rsidRPr="00995F9E">
              <w:rPr>
                <w:lang w:val="bs-Latn-BA"/>
              </w:rPr>
              <w:t>218</w:t>
            </w:r>
          </w:p>
        </w:tc>
        <w:tc>
          <w:tcPr>
            <w:tcW w:w="2410" w:type="dxa"/>
          </w:tcPr>
          <w:p w14:paraId="3753DB04" w14:textId="77777777" w:rsidR="00311AC2" w:rsidRPr="00995F9E" w:rsidRDefault="00311AC2" w:rsidP="00570C92">
            <w:pPr>
              <w:spacing w:after="0" w:line="240" w:lineRule="auto"/>
              <w:jc w:val="right"/>
              <w:rPr>
                <w:lang w:val="bs-Latn-BA"/>
              </w:rPr>
            </w:pPr>
            <w:r w:rsidRPr="00995F9E">
              <w:rPr>
                <w:lang w:val="bs-Latn-BA"/>
              </w:rPr>
              <w:t>218</w:t>
            </w:r>
          </w:p>
        </w:tc>
        <w:tc>
          <w:tcPr>
            <w:tcW w:w="1857" w:type="dxa"/>
          </w:tcPr>
          <w:p w14:paraId="2706084A" w14:textId="77777777" w:rsidR="00311AC2" w:rsidRPr="00995F9E" w:rsidRDefault="00311AC2" w:rsidP="00570C92">
            <w:pPr>
              <w:spacing w:after="0" w:line="240" w:lineRule="auto"/>
              <w:jc w:val="right"/>
              <w:rPr>
                <w:lang w:val="bs-Latn-BA"/>
              </w:rPr>
            </w:pPr>
            <w:r w:rsidRPr="00995F9E">
              <w:rPr>
                <w:lang w:val="bs-Latn-BA"/>
              </w:rPr>
              <w:t>249</w:t>
            </w:r>
          </w:p>
        </w:tc>
      </w:tr>
      <w:tr w:rsidR="00311AC2" w:rsidRPr="00BD6635" w14:paraId="48B93E13" w14:textId="77777777" w:rsidTr="00570C92">
        <w:tc>
          <w:tcPr>
            <w:tcW w:w="3369" w:type="dxa"/>
            <w:tcBorders>
              <w:top w:val="single" w:sz="8" w:space="0" w:color="000000"/>
              <w:left w:val="single" w:sz="8" w:space="0" w:color="000000"/>
              <w:bottom w:val="single" w:sz="8" w:space="0" w:color="000000"/>
            </w:tcBorders>
          </w:tcPr>
          <w:p w14:paraId="0C33D004" w14:textId="77777777" w:rsidR="00311AC2" w:rsidRPr="00995F9E" w:rsidRDefault="00311AC2" w:rsidP="00570C92">
            <w:pPr>
              <w:spacing w:after="0" w:line="240" w:lineRule="auto"/>
              <w:rPr>
                <w:b/>
                <w:bCs/>
                <w:lang w:val="bs-Latn-BA"/>
              </w:rPr>
            </w:pPr>
            <w:r w:rsidRPr="00995F9E">
              <w:rPr>
                <w:b/>
                <w:bCs/>
                <w:lang w:val="bs-Latn-BA"/>
              </w:rPr>
              <w:t>Auto otpad (gume, vozila)</w:t>
            </w:r>
          </w:p>
        </w:tc>
        <w:tc>
          <w:tcPr>
            <w:tcW w:w="1984" w:type="dxa"/>
            <w:tcBorders>
              <w:top w:val="single" w:sz="8" w:space="0" w:color="000000"/>
              <w:bottom w:val="single" w:sz="8" w:space="0" w:color="000000"/>
            </w:tcBorders>
          </w:tcPr>
          <w:p w14:paraId="3ABFEF49" w14:textId="77777777" w:rsidR="00311AC2" w:rsidRPr="00995F9E" w:rsidRDefault="00311AC2" w:rsidP="00570C92">
            <w:pPr>
              <w:spacing w:after="0" w:line="240" w:lineRule="auto"/>
              <w:jc w:val="right"/>
              <w:rPr>
                <w:lang w:val="bs-Latn-BA"/>
              </w:rPr>
            </w:pPr>
            <w:r w:rsidRPr="00995F9E">
              <w:rPr>
                <w:lang w:val="bs-Latn-BA"/>
              </w:rPr>
              <w:t>175</w:t>
            </w:r>
          </w:p>
        </w:tc>
        <w:tc>
          <w:tcPr>
            <w:tcW w:w="2410" w:type="dxa"/>
            <w:tcBorders>
              <w:top w:val="single" w:sz="8" w:space="0" w:color="000000"/>
              <w:bottom w:val="single" w:sz="8" w:space="0" w:color="000000"/>
            </w:tcBorders>
          </w:tcPr>
          <w:p w14:paraId="704BA872" w14:textId="77777777" w:rsidR="00311AC2" w:rsidRPr="00995F9E" w:rsidRDefault="00311AC2" w:rsidP="00570C92">
            <w:pPr>
              <w:spacing w:after="0" w:line="240" w:lineRule="auto"/>
              <w:jc w:val="right"/>
              <w:rPr>
                <w:lang w:val="bs-Latn-BA"/>
              </w:rPr>
            </w:pPr>
            <w:r w:rsidRPr="00995F9E">
              <w:rPr>
                <w:lang w:val="bs-Latn-BA"/>
              </w:rPr>
              <w:t>175</w:t>
            </w:r>
          </w:p>
        </w:tc>
        <w:tc>
          <w:tcPr>
            <w:tcW w:w="1857" w:type="dxa"/>
            <w:tcBorders>
              <w:top w:val="single" w:sz="8" w:space="0" w:color="000000"/>
              <w:bottom w:val="single" w:sz="8" w:space="0" w:color="000000"/>
              <w:right w:val="single" w:sz="8" w:space="0" w:color="000000"/>
            </w:tcBorders>
          </w:tcPr>
          <w:p w14:paraId="218A10F5" w14:textId="77777777" w:rsidR="00311AC2" w:rsidRPr="00995F9E" w:rsidRDefault="00311AC2" w:rsidP="00570C92">
            <w:pPr>
              <w:spacing w:after="0" w:line="240" w:lineRule="auto"/>
              <w:jc w:val="right"/>
              <w:rPr>
                <w:lang w:val="bs-Latn-BA"/>
              </w:rPr>
            </w:pPr>
            <w:r w:rsidRPr="00995F9E">
              <w:rPr>
                <w:lang w:val="bs-Latn-BA"/>
              </w:rPr>
              <w:t>199</w:t>
            </w:r>
          </w:p>
        </w:tc>
      </w:tr>
      <w:tr w:rsidR="00311AC2" w:rsidRPr="00BD6635" w14:paraId="458FF863" w14:textId="77777777" w:rsidTr="00570C92">
        <w:tc>
          <w:tcPr>
            <w:tcW w:w="3369" w:type="dxa"/>
          </w:tcPr>
          <w:p w14:paraId="058F4C27" w14:textId="77777777" w:rsidR="00311AC2" w:rsidRPr="00995F9E" w:rsidRDefault="00311AC2" w:rsidP="00570C92">
            <w:pPr>
              <w:spacing w:after="0" w:line="240" w:lineRule="auto"/>
              <w:rPr>
                <w:b/>
                <w:bCs/>
                <w:lang w:val="bs-Latn-BA"/>
              </w:rPr>
            </w:pPr>
            <w:r w:rsidRPr="00995F9E">
              <w:rPr>
                <w:b/>
                <w:bCs/>
                <w:lang w:val="bs-Latn-BA"/>
              </w:rPr>
              <w:t>Kontaminirano tlo</w:t>
            </w:r>
          </w:p>
        </w:tc>
        <w:tc>
          <w:tcPr>
            <w:tcW w:w="1984" w:type="dxa"/>
          </w:tcPr>
          <w:p w14:paraId="65692133" w14:textId="77777777" w:rsidR="00311AC2" w:rsidRPr="00995F9E" w:rsidRDefault="00311AC2" w:rsidP="00570C92">
            <w:pPr>
              <w:spacing w:after="0" w:line="240" w:lineRule="auto"/>
              <w:jc w:val="right"/>
              <w:rPr>
                <w:lang w:val="bs-Latn-BA"/>
              </w:rPr>
            </w:pPr>
            <w:r w:rsidRPr="00995F9E">
              <w:rPr>
                <w:lang w:val="bs-Latn-BA"/>
              </w:rPr>
              <w:t>44</w:t>
            </w:r>
          </w:p>
        </w:tc>
        <w:tc>
          <w:tcPr>
            <w:tcW w:w="2410" w:type="dxa"/>
          </w:tcPr>
          <w:p w14:paraId="0D2B81BD" w14:textId="77777777" w:rsidR="00311AC2" w:rsidRPr="00995F9E" w:rsidRDefault="00311AC2" w:rsidP="00570C92">
            <w:pPr>
              <w:spacing w:after="0" w:line="240" w:lineRule="auto"/>
              <w:jc w:val="right"/>
              <w:rPr>
                <w:lang w:val="bs-Latn-BA"/>
              </w:rPr>
            </w:pPr>
            <w:r w:rsidRPr="00995F9E">
              <w:rPr>
                <w:lang w:val="bs-Latn-BA"/>
              </w:rPr>
              <w:t>44</w:t>
            </w:r>
          </w:p>
        </w:tc>
        <w:tc>
          <w:tcPr>
            <w:tcW w:w="1857" w:type="dxa"/>
          </w:tcPr>
          <w:p w14:paraId="591CEBD4" w14:textId="77777777" w:rsidR="00311AC2" w:rsidRPr="00995F9E" w:rsidRDefault="00311AC2" w:rsidP="00570C92">
            <w:pPr>
              <w:spacing w:after="0" w:line="240" w:lineRule="auto"/>
              <w:jc w:val="right"/>
              <w:rPr>
                <w:lang w:val="bs-Latn-BA"/>
              </w:rPr>
            </w:pPr>
            <w:r w:rsidRPr="00995F9E">
              <w:rPr>
                <w:lang w:val="bs-Latn-BA"/>
              </w:rPr>
              <w:t>50</w:t>
            </w:r>
          </w:p>
        </w:tc>
      </w:tr>
      <w:tr w:rsidR="00311AC2" w:rsidRPr="00BD6635" w14:paraId="02CA9875" w14:textId="77777777" w:rsidTr="00570C92">
        <w:tc>
          <w:tcPr>
            <w:tcW w:w="3369" w:type="dxa"/>
            <w:tcBorders>
              <w:top w:val="single" w:sz="8" w:space="0" w:color="000000"/>
              <w:left w:val="single" w:sz="8" w:space="0" w:color="000000"/>
              <w:bottom w:val="single" w:sz="8" w:space="0" w:color="000000"/>
            </w:tcBorders>
          </w:tcPr>
          <w:p w14:paraId="3F38B5AC" w14:textId="77777777" w:rsidR="00311AC2" w:rsidRPr="00995F9E" w:rsidRDefault="00311AC2" w:rsidP="00570C92">
            <w:pPr>
              <w:spacing w:after="0" w:line="240" w:lineRule="auto"/>
              <w:rPr>
                <w:b/>
                <w:bCs/>
                <w:lang w:val="bs-Latn-BA"/>
              </w:rPr>
            </w:pPr>
            <w:r w:rsidRPr="00995F9E">
              <w:rPr>
                <w:b/>
                <w:bCs/>
                <w:lang w:val="bs-Latn-BA"/>
              </w:rPr>
              <w:t>Mulj iz uređaja za pročišćavanja</w:t>
            </w:r>
          </w:p>
        </w:tc>
        <w:tc>
          <w:tcPr>
            <w:tcW w:w="1984" w:type="dxa"/>
            <w:tcBorders>
              <w:top w:val="single" w:sz="8" w:space="0" w:color="000000"/>
              <w:bottom w:val="single" w:sz="8" w:space="0" w:color="000000"/>
            </w:tcBorders>
          </w:tcPr>
          <w:p w14:paraId="7D9E5ACD" w14:textId="77777777" w:rsidR="00311AC2" w:rsidRPr="00995F9E" w:rsidRDefault="00311AC2" w:rsidP="00570C92">
            <w:pPr>
              <w:spacing w:after="0" w:line="240" w:lineRule="auto"/>
              <w:jc w:val="right"/>
              <w:rPr>
                <w:lang w:val="bs-Latn-BA"/>
              </w:rPr>
            </w:pPr>
            <w:r w:rsidRPr="00995F9E">
              <w:rPr>
                <w:lang w:val="bs-Latn-BA"/>
              </w:rPr>
              <w:t>44</w:t>
            </w:r>
          </w:p>
        </w:tc>
        <w:tc>
          <w:tcPr>
            <w:tcW w:w="2410" w:type="dxa"/>
            <w:tcBorders>
              <w:top w:val="single" w:sz="8" w:space="0" w:color="000000"/>
              <w:bottom w:val="single" w:sz="8" w:space="0" w:color="000000"/>
            </w:tcBorders>
          </w:tcPr>
          <w:p w14:paraId="3F0E6A13" w14:textId="77777777" w:rsidR="00311AC2" w:rsidRPr="00995F9E" w:rsidRDefault="00311AC2" w:rsidP="00570C92">
            <w:pPr>
              <w:spacing w:after="0" w:line="240" w:lineRule="auto"/>
              <w:jc w:val="right"/>
              <w:rPr>
                <w:lang w:val="bs-Latn-BA"/>
              </w:rPr>
            </w:pPr>
            <w:r w:rsidRPr="00995F9E">
              <w:rPr>
                <w:lang w:val="bs-Latn-BA"/>
              </w:rPr>
              <w:t>44</w:t>
            </w:r>
          </w:p>
        </w:tc>
        <w:tc>
          <w:tcPr>
            <w:tcW w:w="1857" w:type="dxa"/>
            <w:tcBorders>
              <w:top w:val="single" w:sz="8" w:space="0" w:color="000000"/>
              <w:bottom w:val="single" w:sz="8" w:space="0" w:color="000000"/>
              <w:right w:val="single" w:sz="8" w:space="0" w:color="000000"/>
            </w:tcBorders>
          </w:tcPr>
          <w:p w14:paraId="270841A2" w14:textId="77777777" w:rsidR="00311AC2" w:rsidRPr="00995F9E" w:rsidRDefault="00311AC2" w:rsidP="00570C92">
            <w:pPr>
              <w:spacing w:after="0" w:line="240" w:lineRule="auto"/>
              <w:jc w:val="right"/>
              <w:rPr>
                <w:lang w:val="bs-Latn-BA"/>
              </w:rPr>
            </w:pPr>
            <w:r w:rsidRPr="00995F9E">
              <w:rPr>
                <w:lang w:val="bs-Latn-BA"/>
              </w:rPr>
              <w:t>50</w:t>
            </w:r>
          </w:p>
        </w:tc>
      </w:tr>
      <w:tr w:rsidR="00311AC2" w:rsidRPr="00BD6635" w14:paraId="6592A5CC" w14:textId="77777777" w:rsidTr="00570C92">
        <w:tc>
          <w:tcPr>
            <w:tcW w:w="3369" w:type="dxa"/>
          </w:tcPr>
          <w:p w14:paraId="31476140" w14:textId="77777777" w:rsidR="00311AC2" w:rsidRPr="00995F9E" w:rsidRDefault="00311AC2" w:rsidP="00570C92">
            <w:pPr>
              <w:spacing w:after="0" w:line="240" w:lineRule="auto"/>
              <w:rPr>
                <w:b/>
                <w:bCs/>
                <w:lang w:val="bs-Latn-BA"/>
              </w:rPr>
            </w:pPr>
            <w:r w:rsidRPr="00995F9E">
              <w:rPr>
                <w:b/>
                <w:bCs/>
                <w:lang w:val="bs-Latn-BA"/>
              </w:rPr>
              <w:t>U k u p n o:</w:t>
            </w:r>
          </w:p>
        </w:tc>
        <w:tc>
          <w:tcPr>
            <w:tcW w:w="1984" w:type="dxa"/>
          </w:tcPr>
          <w:p w14:paraId="1A6A9631" w14:textId="77777777" w:rsidR="00311AC2" w:rsidRPr="00995F9E" w:rsidRDefault="00311AC2" w:rsidP="00570C92">
            <w:pPr>
              <w:spacing w:after="0" w:line="240" w:lineRule="auto"/>
              <w:jc w:val="right"/>
              <w:rPr>
                <w:b/>
                <w:lang w:val="bs-Latn-BA"/>
              </w:rPr>
            </w:pPr>
            <w:r w:rsidRPr="00995F9E">
              <w:rPr>
                <w:b/>
                <w:lang w:val="bs-Latn-BA"/>
              </w:rPr>
              <w:t>1355</w:t>
            </w:r>
          </w:p>
        </w:tc>
        <w:tc>
          <w:tcPr>
            <w:tcW w:w="2410" w:type="dxa"/>
          </w:tcPr>
          <w:p w14:paraId="06109A4A" w14:textId="77777777" w:rsidR="00311AC2" w:rsidRPr="00995F9E" w:rsidRDefault="00311AC2" w:rsidP="00570C92">
            <w:pPr>
              <w:spacing w:after="0" w:line="240" w:lineRule="auto"/>
              <w:jc w:val="right"/>
              <w:rPr>
                <w:b/>
                <w:lang w:val="bs-Latn-BA"/>
              </w:rPr>
            </w:pPr>
            <w:r w:rsidRPr="00995F9E">
              <w:rPr>
                <w:b/>
                <w:lang w:val="bs-Latn-BA"/>
              </w:rPr>
              <w:t>1355</w:t>
            </w:r>
          </w:p>
        </w:tc>
        <w:tc>
          <w:tcPr>
            <w:tcW w:w="1857" w:type="dxa"/>
          </w:tcPr>
          <w:p w14:paraId="45FBBD1C" w14:textId="77777777" w:rsidR="00311AC2" w:rsidRPr="00995F9E" w:rsidRDefault="00311AC2" w:rsidP="00570C92">
            <w:pPr>
              <w:spacing w:after="0" w:line="240" w:lineRule="auto"/>
              <w:jc w:val="right"/>
              <w:rPr>
                <w:b/>
                <w:lang w:val="bs-Latn-BA"/>
              </w:rPr>
            </w:pPr>
            <w:r w:rsidRPr="00995F9E">
              <w:rPr>
                <w:b/>
                <w:lang w:val="bs-Latn-BA"/>
              </w:rPr>
              <w:t>1544</w:t>
            </w:r>
          </w:p>
        </w:tc>
      </w:tr>
    </w:tbl>
    <w:p w14:paraId="45EF8004" w14:textId="77777777" w:rsidR="00311AC2" w:rsidRDefault="00311AC2" w:rsidP="00311AC2">
      <w:pPr>
        <w:spacing w:after="0" w:line="240" w:lineRule="auto"/>
        <w:rPr>
          <w:rFonts w:ascii="Times New Roman" w:hAnsi="Times New Roman"/>
          <w:b/>
          <w:lang w:val="bs-Latn-BA"/>
        </w:rPr>
      </w:pPr>
    </w:p>
    <w:p w14:paraId="100EEB6E" w14:textId="77777777" w:rsidR="00311AC2" w:rsidRPr="002C7D39" w:rsidRDefault="00311AC2" w:rsidP="00311AC2">
      <w:pPr>
        <w:pStyle w:val="Heading2"/>
        <w:rPr>
          <w:lang w:val="hr-HR"/>
        </w:rPr>
      </w:pPr>
      <w:bookmarkStart w:id="36" w:name="_Toc296599726"/>
      <w:r w:rsidRPr="002C7D39">
        <w:rPr>
          <w:lang w:val="hr-HR"/>
        </w:rPr>
        <w:t>Izdvojene količine otpada za ponovnu upotrebu i reciklažu</w:t>
      </w:r>
      <w:bookmarkEnd w:id="36"/>
    </w:p>
    <w:p w14:paraId="276A8380" w14:textId="77777777" w:rsidR="00311AC2" w:rsidRPr="002C7D39" w:rsidRDefault="00311AC2" w:rsidP="00311AC2">
      <w:pPr>
        <w:spacing w:after="0" w:line="240" w:lineRule="auto"/>
        <w:ind w:left="720"/>
        <w:rPr>
          <w:rFonts w:ascii="Times New Roman" w:hAnsi="Times New Roman"/>
          <w:b/>
          <w:lang w:val="hr-HR"/>
        </w:rPr>
      </w:pPr>
    </w:p>
    <w:p w14:paraId="3C43833E" w14:textId="77777777" w:rsidR="00311AC2" w:rsidRDefault="00311AC2" w:rsidP="00311AC2">
      <w:pPr>
        <w:pStyle w:val="Heading3"/>
        <w:rPr>
          <w:lang w:val="hr-HR"/>
        </w:rPr>
      </w:pPr>
      <w:bookmarkStart w:id="37" w:name="_Toc296599727"/>
      <w:r w:rsidRPr="002C7D39">
        <w:rPr>
          <w:lang w:val="hr-HR"/>
        </w:rPr>
        <w:lastRenderedPageBreak/>
        <w:t>Papir i karton</w:t>
      </w:r>
      <w:bookmarkEnd w:id="37"/>
    </w:p>
    <w:p w14:paraId="050EAEC7" w14:textId="77777777" w:rsidR="00311AC2" w:rsidRDefault="00311AC2" w:rsidP="00311AC2">
      <w:pPr>
        <w:rPr>
          <w:lang w:val="hr-HR"/>
        </w:rPr>
      </w:pPr>
    </w:p>
    <w:p w14:paraId="1F53C630" w14:textId="77777777" w:rsidR="00311AC2" w:rsidRDefault="00311AC2" w:rsidP="00311AC2">
      <w:pPr>
        <w:pStyle w:val="Caption"/>
        <w:rPr>
          <w:rFonts w:ascii="Times New Roman" w:hAnsi="Times New Roman"/>
          <w:lang w:val="hr-HR"/>
        </w:rPr>
      </w:pPr>
      <w:r>
        <w:t xml:space="preserve">Tabela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Tabela \* ARABIC \s 1 </w:instrText>
      </w:r>
      <w:r>
        <w:fldChar w:fldCharType="separate"/>
      </w:r>
      <w:r>
        <w:rPr>
          <w:noProof/>
        </w:rPr>
        <w:t>4</w:t>
      </w:r>
      <w:r>
        <w:fldChar w:fldCharType="end"/>
      </w:r>
      <w:r>
        <w:t xml:space="preserve"> Procjena količina papira i kartona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1"/>
        <w:gridCol w:w="1920"/>
        <w:gridCol w:w="2339"/>
        <w:gridCol w:w="1800"/>
      </w:tblGrid>
      <w:tr w:rsidR="00311AC2" w:rsidRPr="002C7D39" w14:paraId="1169EA5B" w14:textId="77777777" w:rsidTr="00570C92">
        <w:tc>
          <w:tcPr>
            <w:tcW w:w="9576" w:type="dxa"/>
            <w:gridSpan w:val="4"/>
            <w:shd w:val="clear" w:color="auto" w:fill="000000"/>
          </w:tcPr>
          <w:p w14:paraId="6BE6D442" w14:textId="77777777" w:rsidR="00311AC2" w:rsidRPr="00995F9E" w:rsidRDefault="00311AC2" w:rsidP="00570C92">
            <w:pPr>
              <w:spacing w:after="0" w:line="240" w:lineRule="auto"/>
              <w:rPr>
                <w:b/>
                <w:bCs/>
                <w:color w:val="FFFFFF"/>
                <w:lang w:val="hr-HR"/>
              </w:rPr>
            </w:pPr>
            <w:r w:rsidRPr="00995F9E">
              <w:rPr>
                <w:bCs/>
                <w:color w:val="FFFFFF"/>
                <w:lang w:val="hr-HR"/>
              </w:rPr>
              <w:t>Frakcija otpada: papir i karton</w:t>
            </w:r>
          </w:p>
        </w:tc>
      </w:tr>
      <w:tr w:rsidR="00311AC2" w:rsidRPr="002C7D39" w14:paraId="73C343E0" w14:textId="77777777" w:rsidTr="00570C92">
        <w:tc>
          <w:tcPr>
            <w:tcW w:w="3355" w:type="dxa"/>
            <w:tcBorders>
              <w:top w:val="single" w:sz="8" w:space="0" w:color="000000"/>
              <w:left w:val="single" w:sz="8" w:space="0" w:color="000000"/>
              <w:bottom w:val="single" w:sz="8" w:space="0" w:color="000000"/>
            </w:tcBorders>
          </w:tcPr>
          <w:p w14:paraId="27505AA2" w14:textId="77777777" w:rsidR="00311AC2" w:rsidRPr="00995F9E" w:rsidRDefault="00311AC2" w:rsidP="00570C92">
            <w:pPr>
              <w:spacing w:after="0" w:line="240" w:lineRule="auto"/>
              <w:rPr>
                <w:b/>
                <w:bCs/>
                <w:lang w:val="hr-HR"/>
              </w:rPr>
            </w:pPr>
            <w:r w:rsidRPr="00995F9E">
              <w:rPr>
                <w:bCs/>
                <w:lang w:val="hr-HR"/>
              </w:rPr>
              <w:t>Zapremina u tonama/godinu</w:t>
            </w:r>
          </w:p>
        </w:tc>
        <w:tc>
          <w:tcPr>
            <w:tcW w:w="1974" w:type="dxa"/>
            <w:tcBorders>
              <w:top w:val="single" w:sz="8" w:space="0" w:color="000000"/>
              <w:bottom w:val="single" w:sz="8" w:space="0" w:color="000000"/>
            </w:tcBorders>
          </w:tcPr>
          <w:p w14:paraId="50B1CDD2" w14:textId="77777777" w:rsidR="00311AC2" w:rsidRPr="00995F9E" w:rsidRDefault="00311AC2" w:rsidP="00570C92">
            <w:pPr>
              <w:spacing w:after="0" w:line="240" w:lineRule="auto"/>
              <w:rPr>
                <w:lang w:val="hr-HR"/>
              </w:rPr>
            </w:pPr>
            <w:r w:rsidRPr="00995F9E">
              <w:rPr>
                <w:lang w:val="hr-HR"/>
              </w:rPr>
              <w:t>2010.</w:t>
            </w:r>
          </w:p>
        </w:tc>
        <w:tc>
          <w:tcPr>
            <w:tcW w:w="2399" w:type="dxa"/>
            <w:tcBorders>
              <w:top w:val="single" w:sz="8" w:space="0" w:color="000000"/>
              <w:bottom w:val="single" w:sz="8" w:space="0" w:color="000000"/>
            </w:tcBorders>
          </w:tcPr>
          <w:p w14:paraId="5031CA61" w14:textId="77777777" w:rsidR="00311AC2" w:rsidRPr="00995F9E" w:rsidRDefault="00311AC2" w:rsidP="00570C92">
            <w:pPr>
              <w:spacing w:after="0" w:line="240" w:lineRule="auto"/>
              <w:rPr>
                <w:lang w:val="hr-HR"/>
              </w:rPr>
            </w:pPr>
            <w:r w:rsidRPr="00995F9E">
              <w:rPr>
                <w:lang w:val="hr-HR"/>
              </w:rPr>
              <w:t>2011. procjena</w:t>
            </w:r>
          </w:p>
        </w:tc>
        <w:tc>
          <w:tcPr>
            <w:tcW w:w="1848" w:type="dxa"/>
            <w:tcBorders>
              <w:top w:val="single" w:sz="8" w:space="0" w:color="000000"/>
              <w:bottom w:val="single" w:sz="8" w:space="0" w:color="000000"/>
              <w:right w:val="single" w:sz="8" w:space="0" w:color="000000"/>
            </w:tcBorders>
          </w:tcPr>
          <w:p w14:paraId="212DC3F5" w14:textId="77777777" w:rsidR="00311AC2" w:rsidRPr="00995F9E" w:rsidRDefault="00311AC2" w:rsidP="00570C92">
            <w:pPr>
              <w:spacing w:after="0" w:line="240" w:lineRule="auto"/>
              <w:rPr>
                <w:lang w:val="hr-HR"/>
              </w:rPr>
            </w:pPr>
            <w:r w:rsidRPr="00995F9E">
              <w:rPr>
                <w:lang w:val="hr-HR"/>
              </w:rPr>
              <w:t>Cilj 2016.</w:t>
            </w:r>
          </w:p>
        </w:tc>
      </w:tr>
      <w:tr w:rsidR="00311AC2" w:rsidRPr="002C7D39" w14:paraId="3D36A507" w14:textId="77777777" w:rsidTr="00570C92">
        <w:tc>
          <w:tcPr>
            <w:tcW w:w="3355" w:type="dxa"/>
          </w:tcPr>
          <w:p w14:paraId="250FD938" w14:textId="77777777" w:rsidR="00311AC2" w:rsidRPr="00995F9E" w:rsidRDefault="00311AC2" w:rsidP="00570C92">
            <w:pPr>
              <w:spacing w:after="0" w:line="240" w:lineRule="auto"/>
              <w:rPr>
                <w:b/>
                <w:bCs/>
                <w:lang w:val="hr-HR"/>
              </w:rPr>
            </w:pPr>
            <w:r w:rsidRPr="00995F9E">
              <w:rPr>
                <w:b/>
                <w:bCs/>
                <w:lang w:val="hr-HR"/>
              </w:rPr>
              <w:t>Prikupljeno iz domaćinstva</w:t>
            </w:r>
          </w:p>
        </w:tc>
        <w:tc>
          <w:tcPr>
            <w:tcW w:w="1974" w:type="dxa"/>
          </w:tcPr>
          <w:p w14:paraId="6C0D0219" w14:textId="77777777" w:rsidR="00311AC2" w:rsidRPr="00995F9E" w:rsidRDefault="00311AC2" w:rsidP="00570C92">
            <w:pPr>
              <w:spacing w:after="0" w:line="240" w:lineRule="auto"/>
              <w:rPr>
                <w:lang w:val="hr-HR"/>
              </w:rPr>
            </w:pPr>
            <w:r w:rsidRPr="00995F9E">
              <w:rPr>
                <w:lang w:val="hr-HR"/>
              </w:rPr>
              <w:t>40</w:t>
            </w:r>
          </w:p>
        </w:tc>
        <w:tc>
          <w:tcPr>
            <w:tcW w:w="2399" w:type="dxa"/>
          </w:tcPr>
          <w:p w14:paraId="4A16613B" w14:textId="77777777" w:rsidR="00311AC2" w:rsidRPr="00995F9E" w:rsidRDefault="00311AC2" w:rsidP="00570C92">
            <w:pPr>
              <w:spacing w:after="0" w:line="240" w:lineRule="auto"/>
              <w:rPr>
                <w:lang w:val="hr-HR"/>
              </w:rPr>
            </w:pPr>
            <w:r w:rsidRPr="00995F9E">
              <w:rPr>
                <w:lang w:val="hr-HR"/>
              </w:rPr>
              <w:t>50</w:t>
            </w:r>
          </w:p>
        </w:tc>
        <w:tc>
          <w:tcPr>
            <w:tcW w:w="1848" w:type="dxa"/>
          </w:tcPr>
          <w:p w14:paraId="579D00DB" w14:textId="77777777" w:rsidR="00311AC2" w:rsidRPr="00995F9E" w:rsidRDefault="00311AC2" w:rsidP="00570C92">
            <w:pPr>
              <w:spacing w:after="0" w:line="240" w:lineRule="auto"/>
              <w:rPr>
                <w:lang w:val="hr-HR"/>
              </w:rPr>
            </w:pPr>
            <w:r w:rsidRPr="00995F9E">
              <w:rPr>
                <w:lang w:val="hr-HR"/>
              </w:rPr>
              <w:t>268</w:t>
            </w:r>
          </w:p>
        </w:tc>
      </w:tr>
      <w:tr w:rsidR="00311AC2" w:rsidRPr="002C7D39" w14:paraId="0A375364" w14:textId="77777777" w:rsidTr="00570C92">
        <w:tc>
          <w:tcPr>
            <w:tcW w:w="3355" w:type="dxa"/>
            <w:tcBorders>
              <w:top w:val="single" w:sz="8" w:space="0" w:color="000000"/>
              <w:left w:val="single" w:sz="8" w:space="0" w:color="000000"/>
              <w:bottom w:val="single" w:sz="8" w:space="0" w:color="000000"/>
            </w:tcBorders>
          </w:tcPr>
          <w:p w14:paraId="7465E4B7" w14:textId="77777777" w:rsidR="00311AC2" w:rsidRPr="00995F9E" w:rsidRDefault="00311AC2" w:rsidP="00570C92">
            <w:pPr>
              <w:spacing w:after="0" w:line="240" w:lineRule="auto"/>
              <w:rPr>
                <w:b/>
                <w:bCs/>
                <w:lang w:val="hr-HR"/>
              </w:rPr>
            </w:pPr>
            <w:r w:rsidRPr="00995F9E">
              <w:rPr>
                <w:b/>
                <w:bCs/>
                <w:lang w:val="hr-HR"/>
              </w:rPr>
              <w:t>Od privrednih subjekata</w:t>
            </w:r>
          </w:p>
        </w:tc>
        <w:tc>
          <w:tcPr>
            <w:tcW w:w="1974" w:type="dxa"/>
            <w:tcBorders>
              <w:top w:val="single" w:sz="8" w:space="0" w:color="000000"/>
              <w:bottom w:val="single" w:sz="8" w:space="0" w:color="000000"/>
            </w:tcBorders>
          </w:tcPr>
          <w:p w14:paraId="04044542" w14:textId="77777777" w:rsidR="00311AC2" w:rsidRPr="00995F9E" w:rsidRDefault="00311AC2" w:rsidP="00570C92">
            <w:pPr>
              <w:spacing w:after="0" w:line="240" w:lineRule="auto"/>
              <w:rPr>
                <w:lang w:val="hr-HR"/>
              </w:rPr>
            </w:pPr>
            <w:r w:rsidRPr="00995F9E">
              <w:rPr>
                <w:lang w:val="hr-HR"/>
              </w:rPr>
              <w:t>170</w:t>
            </w:r>
          </w:p>
        </w:tc>
        <w:tc>
          <w:tcPr>
            <w:tcW w:w="2399" w:type="dxa"/>
            <w:tcBorders>
              <w:top w:val="single" w:sz="8" w:space="0" w:color="000000"/>
              <w:bottom w:val="single" w:sz="8" w:space="0" w:color="000000"/>
            </w:tcBorders>
          </w:tcPr>
          <w:p w14:paraId="32E1A35C" w14:textId="77777777" w:rsidR="00311AC2" w:rsidRPr="00995F9E" w:rsidRDefault="00311AC2" w:rsidP="00570C92">
            <w:pPr>
              <w:spacing w:after="0" w:line="240" w:lineRule="auto"/>
              <w:rPr>
                <w:lang w:val="hr-HR"/>
              </w:rPr>
            </w:pPr>
            <w:r w:rsidRPr="00995F9E">
              <w:rPr>
                <w:lang w:val="hr-HR"/>
              </w:rPr>
              <w:t>200</w:t>
            </w:r>
          </w:p>
        </w:tc>
        <w:tc>
          <w:tcPr>
            <w:tcW w:w="1848" w:type="dxa"/>
            <w:tcBorders>
              <w:top w:val="single" w:sz="8" w:space="0" w:color="000000"/>
              <w:bottom w:val="single" w:sz="8" w:space="0" w:color="000000"/>
              <w:right w:val="single" w:sz="8" w:space="0" w:color="000000"/>
            </w:tcBorders>
          </w:tcPr>
          <w:p w14:paraId="1544C49C" w14:textId="77777777" w:rsidR="00311AC2" w:rsidRPr="00995F9E" w:rsidRDefault="00311AC2" w:rsidP="00570C92">
            <w:pPr>
              <w:spacing w:after="0" w:line="240" w:lineRule="auto"/>
              <w:rPr>
                <w:lang w:val="hr-HR"/>
              </w:rPr>
            </w:pPr>
            <w:r w:rsidRPr="00995F9E">
              <w:rPr>
                <w:lang w:val="hr-HR"/>
              </w:rPr>
              <w:t>238</w:t>
            </w:r>
          </w:p>
        </w:tc>
      </w:tr>
      <w:tr w:rsidR="00311AC2" w:rsidRPr="002C7D39" w14:paraId="0744DC27" w14:textId="77777777" w:rsidTr="00570C92">
        <w:tc>
          <w:tcPr>
            <w:tcW w:w="3355" w:type="dxa"/>
          </w:tcPr>
          <w:p w14:paraId="0786D815" w14:textId="77777777" w:rsidR="00311AC2" w:rsidRPr="00995F9E" w:rsidRDefault="00311AC2" w:rsidP="00570C92">
            <w:pPr>
              <w:spacing w:after="0" w:line="240" w:lineRule="auto"/>
              <w:rPr>
                <w:b/>
                <w:bCs/>
                <w:lang w:val="hr-HR"/>
              </w:rPr>
            </w:pPr>
            <w:r w:rsidRPr="00995F9E">
              <w:rPr>
                <w:b/>
                <w:bCs/>
                <w:lang w:val="hr-HR"/>
              </w:rPr>
              <w:t>Prikupljen u centrima reciklaže</w:t>
            </w:r>
          </w:p>
        </w:tc>
        <w:tc>
          <w:tcPr>
            <w:tcW w:w="1974" w:type="dxa"/>
          </w:tcPr>
          <w:p w14:paraId="5B1C4C4F" w14:textId="77777777" w:rsidR="00311AC2" w:rsidRPr="00995F9E" w:rsidRDefault="00311AC2" w:rsidP="00570C92">
            <w:pPr>
              <w:spacing w:after="0" w:line="240" w:lineRule="auto"/>
              <w:rPr>
                <w:lang w:val="hr-HR"/>
              </w:rPr>
            </w:pPr>
          </w:p>
        </w:tc>
        <w:tc>
          <w:tcPr>
            <w:tcW w:w="2399" w:type="dxa"/>
          </w:tcPr>
          <w:p w14:paraId="67A852C1" w14:textId="77777777" w:rsidR="00311AC2" w:rsidRPr="00995F9E" w:rsidRDefault="00311AC2" w:rsidP="00570C92">
            <w:pPr>
              <w:spacing w:after="0" w:line="240" w:lineRule="auto"/>
              <w:rPr>
                <w:lang w:val="hr-HR"/>
              </w:rPr>
            </w:pPr>
          </w:p>
        </w:tc>
        <w:tc>
          <w:tcPr>
            <w:tcW w:w="1848" w:type="dxa"/>
          </w:tcPr>
          <w:p w14:paraId="3F7BB112" w14:textId="77777777" w:rsidR="00311AC2" w:rsidRPr="00995F9E" w:rsidRDefault="00311AC2" w:rsidP="00570C92">
            <w:pPr>
              <w:spacing w:after="0" w:line="240" w:lineRule="auto"/>
              <w:rPr>
                <w:lang w:val="hr-HR"/>
              </w:rPr>
            </w:pPr>
            <w:r w:rsidRPr="00995F9E">
              <w:rPr>
                <w:lang w:val="hr-HR"/>
              </w:rPr>
              <w:t>100</w:t>
            </w:r>
          </w:p>
        </w:tc>
      </w:tr>
      <w:tr w:rsidR="00311AC2" w:rsidRPr="002C7D39" w14:paraId="5BFEEF46" w14:textId="77777777" w:rsidTr="00570C92">
        <w:tc>
          <w:tcPr>
            <w:tcW w:w="3355" w:type="dxa"/>
            <w:tcBorders>
              <w:top w:val="single" w:sz="8" w:space="0" w:color="000000"/>
              <w:left w:val="single" w:sz="8" w:space="0" w:color="000000"/>
              <w:bottom w:val="single" w:sz="8" w:space="0" w:color="000000"/>
            </w:tcBorders>
          </w:tcPr>
          <w:p w14:paraId="77BE8B1F" w14:textId="77777777" w:rsidR="00311AC2" w:rsidRPr="00995F9E" w:rsidRDefault="00311AC2" w:rsidP="00570C92">
            <w:pPr>
              <w:spacing w:after="0" w:line="240" w:lineRule="auto"/>
              <w:rPr>
                <w:b/>
                <w:bCs/>
                <w:lang w:val="hr-HR"/>
              </w:rPr>
            </w:pPr>
            <w:r w:rsidRPr="00995F9E">
              <w:rPr>
                <w:b/>
                <w:bCs/>
                <w:lang w:val="hr-HR"/>
              </w:rPr>
              <w:t>U k u p n o:</w:t>
            </w:r>
          </w:p>
        </w:tc>
        <w:tc>
          <w:tcPr>
            <w:tcW w:w="1974" w:type="dxa"/>
            <w:tcBorders>
              <w:top w:val="single" w:sz="8" w:space="0" w:color="000000"/>
              <w:bottom w:val="single" w:sz="8" w:space="0" w:color="000000"/>
            </w:tcBorders>
          </w:tcPr>
          <w:p w14:paraId="63EC24FD" w14:textId="77777777" w:rsidR="00311AC2" w:rsidRPr="00995F9E" w:rsidRDefault="00311AC2" w:rsidP="00570C92">
            <w:pPr>
              <w:spacing w:after="0" w:line="240" w:lineRule="auto"/>
              <w:rPr>
                <w:lang w:val="hr-HR"/>
              </w:rPr>
            </w:pPr>
            <w:r w:rsidRPr="00995F9E">
              <w:rPr>
                <w:lang w:val="hr-HR"/>
              </w:rPr>
              <w:t>210</w:t>
            </w:r>
          </w:p>
        </w:tc>
        <w:tc>
          <w:tcPr>
            <w:tcW w:w="2399" w:type="dxa"/>
            <w:tcBorders>
              <w:top w:val="single" w:sz="8" w:space="0" w:color="000000"/>
              <w:bottom w:val="single" w:sz="8" w:space="0" w:color="000000"/>
            </w:tcBorders>
          </w:tcPr>
          <w:p w14:paraId="7553DA25" w14:textId="77777777" w:rsidR="00311AC2" w:rsidRPr="00995F9E" w:rsidRDefault="00311AC2" w:rsidP="00570C92">
            <w:pPr>
              <w:spacing w:after="0" w:line="240" w:lineRule="auto"/>
              <w:rPr>
                <w:lang w:val="hr-HR"/>
              </w:rPr>
            </w:pPr>
            <w:r w:rsidRPr="00995F9E">
              <w:rPr>
                <w:lang w:val="hr-HR"/>
              </w:rPr>
              <w:t>250</w:t>
            </w:r>
          </w:p>
        </w:tc>
        <w:tc>
          <w:tcPr>
            <w:tcW w:w="1848" w:type="dxa"/>
            <w:tcBorders>
              <w:top w:val="single" w:sz="8" w:space="0" w:color="000000"/>
              <w:bottom w:val="single" w:sz="8" w:space="0" w:color="000000"/>
              <w:right w:val="single" w:sz="8" w:space="0" w:color="000000"/>
            </w:tcBorders>
          </w:tcPr>
          <w:p w14:paraId="2CE4AE49" w14:textId="77777777" w:rsidR="00311AC2" w:rsidRPr="00995F9E" w:rsidRDefault="00311AC2" w:rsidP="00570C92">
            <w:pPr>
              <w:spacing w:after="0" w:line="240" w:lineRule="auto"/>
              <w:rPr>
                <w:lang w:val="hr-HR"/>
              </w:rPr>
            </w:pPr>
            <w:r w:rsidRPr="00995F9E">
              <w:rPr>
                <w:lang w:val="hr-HR"/>
              </w:rPr>
              <w:t>606</w:t>
            </w:r>
          </w:p>
        </w:tc>
      </w:tr>
    </w:tbl>
    <w:p w14:paraId="5E2E3894" w14:textId="77777777" w:rsidR="00311AC2" w:rsidRPr="002C7D39" w:rsidRDefault="00311AC2" w:rsidP="00311AC2">
      <w:pPr>
        <w:spacing w:after="0" w:line="240" w:lineRule="auto"/>
        <w:rPr>
          <w:rFonts w:ascii="Times New Roman" w:hAnsi="Times New Roman"/>
          <w:b/>
          <w:lang w:val="hr-HR"/>
        </w:rPr>
      </w:pPr>
    </w:p>
    <w:p w14:paraId="2E3D720A" w14:textId="77777777" w:rsidR="00311AC2" w:rsidRPr="002C7D39" w:rsidRDefault="00311AC2" w:rsidP="00311AC2">
      <w:pPr>
        <w:pStyle w:val="Heading3"/>
        <w:rPr>
          <w:lang w:val="hr-HR"/>
        </w:rPr>
      </w:pPr>
      <w:bookmarkStart w:id="38" w:name="_Toc296599728"/>
      <w:r w:rsidRPr="002C7D39">
        <w:rPr>
          <w:lang w:val="hr-HR"/>
        </w:rPr>
        <w:t>Željezo i metal</w:t>
      </w:r>
      <w:bookmarkEnd w:id="38"/>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1"/>
        <w:gridCol w:w="1920"/>
        <w:gridCol w:w="2339"/>
        <w:gridCol w:w="1800"/>
      </w:tblGrid>
      <w:tr w:rsidR="00311AC2" w:rsidRPr="002C7D39" w14:paraId="46E8CDAD" w14:textId="77777777" w:rsidTr="00570C92">
        <w:tc>
          <w:tcPr>
            <w:tcW w:w="9620" w:type="dxa"/>
            <w:gridSpan w:val="4"/>
            <w:shd w:val="clear" w:color="auto" w:fill="000000"/>
          </w:tcPr>
          <w:p w14:paraId="064CAF2C" w14:textId="77777777" w:rsidR="00311AC2" w:rsidRPr="00995F9E" w:rsidRDefault="00311AC2" w:rsidP="00570C92">
            <w:pPr>
              <w:spacing w:after="0" w:line="240" w:lineRule="auto"/>
              <w:rPr>
                <w:b/>
                <w:bCs/>
                <w:color w:val="FFFFFF"/>
                <w:lang w:val="hr-HR"/>
              </w:rPr>
            </w:pPr>
            <w:r w:rsidRPr="00995F9E">
              <w:rPr>
                <w:bCs/>
                <w:color w:val="FFFFFF"/>
                <w:lang w:val="hr-HR"/>
              </w:rPr>
              <w:t>Frakcija otpada: miješani otpad</w:t>
            </w:r>
          </w:p>
        </w:tc>
      </w:tr>
      <w:tr w:rsidR="00311AC2" w:rsidRPr="002C7D39" w14:paraId="45506F18" w14:textId="77777777" w:rsidTr="00570C92">
        <w:tc>
          <w:tcPr>
            <w:tcW w:w="3369" w:type="dxa"/>
            <w:tcBorders>
              <w:top w:val="single" w:sz="8" w:space="0" w:color="000000"/>
              <w:left w:val="single" w:sz="8" w:space="0" w:color="000000"/>
              <w:bottom w:val="single" w:sz="8" w:space="0" w:color="000000"/>
            </w:tcBorders>
          </w:tcPr>
          <w:p w14:paraId="6C274381" w14:textId="77777777" w:rsidR="00311AC2" w:rsidRPr="00995F9E" w:rsidRDefault="00311AC2" w:rsidP="00570C92">
            <w:pPr>
              <w:spacing w:after="0" w:line="240" w:lineRule="auto"/>
              <w:rPr>
                <w:b/>
                <w:bCs/>
                <w:lang w:val="hr-HR"/>
              </w:rPr>
            </w:pPr>
            <w:r w:rsidRPr="00995F9E">
              <w:rPr>
                <w:bCs/>
                <w:lang w:val="hr-HR"/>
              </w:rPr>
              <w:t>Zapremina u tonama/godinu</w:t>
            </w:r>
          </w:p>
        </w:tc>
        <w:tc>
          <w:tcPr>
            <w:tcW w:w="1984" w:type="dxa"/>
            <w:tcBorders>
              <w:top w:val="single" w:sz="8" w:space="0" w:color="000000"/>
              <w:bottom w:val="single" w:sz="8" w:space="0" w:color="000000"/>
            </w:tcBorders>
          </w:tcPr>
          <w:p w14:paraId="3955AE04" w14:textId="77777777" w:rsidR="00311AC2" w:rsidRPr="00995F9E" w:rsidRDefault="00311AC2" w:rsidP="00570C92">
            <w:pPr>
              <w:spacing w:after="0" w:line="240" w:lineRule="auto"/>
              <w:rPr>
                <w:lang w:val="hr-HR"/>
              </w:rPr>
            </w:pPr>
            <w:r w:rsidRPr="00995F9E">
              <w:rPr>
                <w:lang w:val="hr-HR"/>
              </w:rPr>
              <w:t>2010.</w:t>
            </w:r>
          </w:p>
        </w:tc>
        <w:tc>
          <w:tcPr>
            <w:tcW w:w="2410" w:type="dxa"/>
            <w:tcBorders>
              <w:top w:val="single" w:sz="8" w:space="0" w:color="000000"/>
              <w:bottom w:val="single" w:sz="8" w:space="0" w:color="000000"/>
            </w:tcBorders>
          </w:tcPr>
          <w:p w14:paraId="27019690" w14:textId="77777777" w:rsidR="00311AC2" w:rsidRPr="00995F9E" w:rsidRDefault="00311AC2" w:rsidP="00570C92">
            <w:pPr>
              <w:spacing w:after="0" w:line="240" w:lineRule="auto"/>
              <w:rPr>
                <w:lang w:val="hr-HR"/>
              </w:rPr>
            </w:pPr>
            <w:r w:rsidRPr="00995F9E">
              <w:rPr>
                <w:lang w:val="hr-HR"/>
              </w:rPr>
              <w:t>2011. procjena</w:t>
            </w:r>
          </w:p>
        </w:tc>
        <w:tc>
          <w:tcPr>
            <w:tcW w:w="1857" w:type="dxa"/>
            <w:tcBorders>
              <w:top w:val="single" w:sz="8" w:space="0" w:color="000000"/>
              <w:bottom w:val="single" w:sz="8" w:space="0" w:color="000000"/>
              <w:right w:val="single" w:sz="8" w:space="0" w:color="000000"/>
            </w:tcBorders>
          </w:tcPr>
          <w:p w14:paraId="02F9D441" w14:textId="77777777" w:rsidR="00311AC2" w:rsidRPr="00995F9E" w:rsidRDefault="00311AC2" w:rsidP="00570C92">
            <w:pPr>
              <w:spacing w:after="0" w:line="240" w:lineRule="auto"/>
              <w:rPr>
                <w:lang w:val="hr-HR"/>
              </w:rPr>
            </w:pPr>
            <w:r w:rsidRPr="00995F9E">
              <w:rPr>
                <w:lang w:val="hr-HR"/>
              </w:rPr>
              <w:t>Cilj 2016.</w:t>
            </w:r>
          </w:p>
        </w:tc>
      </w:tr>
      <w:tr w:rsidR="00311AC2" w:rsidRPr="002C7D39" w14:paraId="60069088" w14:textId="77777777" w:rsidTr="00570C92">
        <w:tc>
          <w:tcPr>
            <w:tcW w:w="3369" w:type="dxa"/>
          </w:tcPr>
          <w:p w14:paraId="39C2CF60" w14:textId="77777777" w:rsidR="00311AC2" w:rsidRPr="00995F9E" w:rsidRDefault="00311AC2" w:rsidP="00570C92">
            <w:pPr>
              <w:spacing w:after="0" w:line="240" w:lineRule="auto"/>
              <w:rPr>
                <w:b/>
                <w:bCs/>
                <w:lang w:val="hr-HR"/>
              </w:rPr>
            </w:pPr>
            <w:r w:rsidRPr="00995F9E">
              <w:rPr>
                <w:b/>
                <w:bCs/>
                <w:lang w:val="hr-HR"/>
              </w:rPr>
              <w:t>Prikupljeno iz domaćinstva</w:t>
            </w:r>
          </w:p>
        </w:tc>
        <w:tc>
          <w:tcPr>
            <w:tcW w:w="1984" w:type="dxa"/>
          </w:tcPr>
          <w:p w14:paraId="019A76B0" w14:textId="77777777" w:rsidR="00311AC2" w:rsidRPr="00995F9E" w:rsidRDefault="00311AC2" w:rsidP="00570C92">
            <w:pPr>
              <w:spacing w:after="0" w:line="240" w:lineRule="auto"/>
              <w:rPr>
                <w:lang w:val="hr-HR"/>
              </w:rPr>
            </w:pPr>
          </w:p>
        </w:tc>
        <w:tc>
          <w:tcPr>
            <w:tcW w:w="2410" w:type="dxa"/>
          </w:tcPr>
          <w:p w14:paraId="1DC7E521" w14:textId="77777777" w:rsidR="00311AC2" w:rsidRPr="00995F9E" w:rsidRDefault="00311AC2" w:rsidP="00570C92">
            <w:pPr>
              <w:spacing w:after="0" w:line="240" w:lineRule="auto"/>
              <w:rPr>
                <w:lang w:val="hr-HR"/>
              </w:rPr>
            </w:pPr>
          </w:p>
        </w:tc>
        <w:tc>
          <w:tcPr>
            <w:tcW w:w="1857" w:type="dxa"/>
          </w:tcPr>
          <w:p w14:paraId="18ADD665" w14:textId="77777777" w:rsidR="00311AC2" w:rsidRPr="00995F9E" w:rsidRDefault="00311AC2" w:rsidP="00570C92">
            <w:pPr>
              <w:spacing w:after="0" w:line="240" w:lineRule="auto"/>
              <w:rPr>
                <w:lang w:val="hr-HR"/>
              </w:rPr>
            </w:pPr>
            <w:r w:rsidRPr="00995F9E">
              <w:rPr>
                <w:lang w:val="hr-HR"/>
              </w:rPr>
              <w:t>50</w:t>
            </w:r>
          </w:p>
        </w:tc>
      </w:tr>
      <w:tr w:rsidR="00311AC2" w:rsidRPr="002C7D39" w14:paraId="3F76DFC0" w14:textId="77777777" w:rsidTr="00570C92">
        <w:tc>
          <w:tcPr>
            <w:tcW w:w="3369" w:type="dxa"/>
            <w:tcBorders>
              <w:top w:val="single" w:sz="8" w:space="0" w:color="000000"/>
              <w:left w:val="single" w:sz="8" w:space="0" w:color="000000"/>
              <w:bottom w:val="single" w:sz="8" w:space="0" w:color="000000"/>
            </w:tcBorders>
          </w:tcPr>
          <w:p w14:paraId="76E39D90" w14:textId="77777777" w:rsidR="00311AC2" w:rsidRPr="00995F9E" w:rsidRDefault="00311AC2" w:rsidP="00570C92">
            <w:pPr>
              <w:spacing w:after="0" w:line="240" w:lineRule="auto"/>
              <w:rPr>
                <w:b/>
                <w:bCs/>
                <w:lang w:val="hr-HR"/>
              </w:rPr>
            </w:pPr>
            <w:r w:rsidRPr="00995F9E">
              <w:rPr>
                <w:b/>
                <w:bCs/>
                <w:lang w:val="hr-HR"/>
              </w:rPr>
              <w:t>Od privrednih subjekata</w:t>
            </w:r>
          </w:p>
        </w:tc>
        <w:tc>
          <w:tcPr>
            <w:tcW w:w="1984" w:type="dxa"/>
            <w:tcBorders>
              <w:top w:val="single" w:sz="8" w:space="0" w:color="000000"/>
              <w:bottom w:val="single" w:sz="8" w:space="0" w:color="000000"/>
            </w:tcBorders>
          </w:tcPr>
          <w:p w14:paraId="152091E7" w14:textId="77777777" w:rsidR="00311AC2" w:rsidRPr="00995F9E" w:rsidRDefault="00311AC2" w:rsidP="00570C92">
            <w:pPr>
              <w:spacing w:after="0" w:line="240" w:lineRule="auto"/>
              <w:rPr>
                <w:lang w:val="hr-HR"/>
              </w:rPr>
            </w:pPr>
          </w:p>
        </w:tc>
        <w:tc>
          <w:tcPr>
            <w:tcW w:w="2410" w:type="dxa"/>
            <w:tcBorders>
              <w:top w:val="single" w:sz="8" w:space="0" w:color="000000"/>
              <w:bottom w:val="single" w:sz="8" w:space="0" w:color="000000"/>
            </w:tcBorders>
          </w:tcPr>
          <w:p w14:paraId="1D8A16AC" w14:textId="77777777" w:rsidR="00311AC2" w:rsidRPr="00995F9E" w:rsidRDefault="00311AC2" w:rsidP="00570C92">
            <w:pPr>
              <w:spacing w:after="0" w:line="240" w:lineRule="auto"/>
              <w:rPr>
                <w:lang w:val="hr-HR"/>
              </w:rPr>
            </w:pPr>
          </w:p>
        </w:tc>
        <w:tc>
          <w:tcPr>
            <w:tcW w:w="1857" w:type="dxa"/>
            <w:tcBorders>
              <w:top w:val="single" w:sz="8" w:space="0" w:color="000000"/>
              <w:bottom w:val="single" w:sz="8" w:space="0" w:color="000000"/>
              <w:right w:val="single" w:sz="8" w:space="0" w:color="000000"/>
            </w:tcBorders>
          </w:tcPr>
          <w:p w14:paraId="55949076" w14:textId="77777777" w:rsidR="00311AC2" w:rsidRPr="00995F9E" w:rsidRDefault="00311AC2" w:rsidP="00570C92">
            <w:pPr>
              <w:spacing w:after="0" w:line="240" w:lineRule="auto"/>
              <w:rPr>
                <w:lang w:val="hr-HR"/>
              </w:rPr>
            </w:pPr>
            <w:r w:rsidRPr="00995F9E">
              <w:rPr>
                <w:lang w:val="hr-HR"/>
              </w:rPr>
              <w:t>35</w:t>
            </w:r>
          </w:p>
        </w:tc>
      </w:tr>
      <w:tr w:rsidR="00311AC2" w:rsidRPr="002C7D39" w14:paraId="3B1A11C7" w14:textId="77777777" w:rsidTr="00570C92">
        <w:tc>
          <w:tcPr>
            <w:tcW w:w="3369" w:type="dxa"/>
          </w:tcPr>
          <w:p w14:paraId="4E729D45" w14:textId="77777777" w:rsidR="00311AC2" w:rsidRPr="00995F9E" w:rsidRDefault="00311AC2" w:rsidP="00570C92">
            <w:pPr>
              <w:spacing w:after="0" w:line="240" w:lineRule="auto"/>
              <w:rPr>
                <w:b/>
                <w:bCs/>
                <w:lang w:val="hr-HR"/>
              </w:rPr>
            </w:pPr>
            <w:r w:rsidRPr="00995F9E">
              <w:rPr>
                <w:b/>
                <w:bCs/>
                <w:lang w:val="hr-HR"/>
              </w:rPr>
              <w:t>Prikupljen u centrima reciklaže/ zeleni otoci</w:t>
            </w:r>
          </w:p>
        </w:tc>
        <w:tc>
          <w:tcPr>
            <w:tcW w:w="1984" w:type="dxa"/>
          </w:tcPr>
          <w:p w14:paraId="1E0835B6" w14:textId="77777777" w:rsidR="00311AC2" w:rsidRPr="00995F9E" w:rsidRDefault="00311AC2" w:rsidP="00570C92">
            <w:pPr>
              <w:spacing w:after="0" w:line="240" w:lineRule="auto"/>
              <w:rPr>
                <w:lang w:val="hr-HR"/>
              </w:rPr>
            </w:pPr>
            <w:r w:rsidRPr="00995F9E">
              <w:rPr>
                <w:lang w:val="hr-HR"/>
              </w:rPr>
              <w:t>300</w:t>
            </w:r>
          </w:p>
        </w:tc>
        <w:tc>
          <w:tcPr>
            <w:tcW w:w="2410" w:type="dxa"/>
          </w:tcPr>
          <w:p w14:paraId="3C015232" w14:textId="77777777" w:rsidR="00311AC2" w:rsidRPr="00995F9E" w:rsidRDefault="00311AC2" w:rsidP="00570C92">
            <w:pPr>
              <w:spacing w:after="0" w:line="240" w:lineRule="auto"/>
              <w:rPr>
                <w:lang w:val="hr-HR"/>
              </w:rPr>
            </w:pPr>
            <w:r w:rsidRPr="00995F9E">
              <w:rPr>
                <w:lang w:val="hr-HR"/>
              </w:rPr>
              <w:t>300</w:t>
            </w:r>
          </w:p>
        </w:tc>
        <w:tc>
          <w:tcPr>
            <w:tcW w:w="1857" w:type="dxa"/>
          </w:tcPr>
          <w:p w14:paraId="19BB2228" w14:textId="77777777" w:rsidR="00311AC2" w:rsidRPr="00995F9E" w:rsidRDefault="00311AC2" w:rsidP="00570C92">
            <w:pPr>
              <w:spacing w:after="0" w:line="240" w:lineRule="auto"/>
              <w:rPr>
                <w:lang w:val="hr-HR"/>
              </w:rPr>
            </w:pPr>
            <w:r w:rsidRPr="00995F9E">
              <w:rPr>
                <w:lang w:val="hr-HR"/>
              </w:rPr>
              <w:t>415</w:t>
            </w:r>
          </w:p>
        </w:tc>
      </w:tr>
      <w:tr w:rsidR="00311AC2" w:rsidRPr="002C7D39" w14:paraId="03F57E70" w14:textId="77777777" w:rsidTr="00570C92">
        <w:tc>
          <w:tcPr>
            <w:tcW w:w="3369" w:type="dxa"/>
            <w:tcBorders>
              <w:top w:val="single" w:sz="8" w:space="0" w:color="000000"/>
              <w:left w:val="single" w:sz="8" w:space="0" w:color="000000"/>
              <w:bottom w:val="single" w:sz="8" w:space="0" w:color="000000"/>
            </w:tcBorders>
          </w:tcPr>
          <w:p w14:paraId="7228D070" w14:textId="77777777" w:rsidR="00311AC2" w:rsidRPr="00995F9E" w:rsidRDefault="00311AC2" w:rsidP="00570C92">
            <w:pPr>
              <w:spacing w:after="0" w:line="240" w:lineRule="auto"/>
              <w:rPr>
                <w:b/>
                <w:bCs/>
                <w:lang w:val="hr-HR"/>
              </w:rPr>
            </w:pPr>
            <w:r w:rsidRPr="00995F9E">
              <w:rPr>
                <w:b/>
                <w:bCs/>
                <w:lang w:val="hr-HR"/>
              </w:rPr>
              <w:t>U k u p n o:</w:t>
            </w:r>
          </w:p>
        </w:tc>
        <w:tc>
          <w:tcPr>
            <w:tcW w:w="1984" w:type="dxa"/>
            <w:tcBorders>
              <w:top w:val="single" w:sz="8" w:space="0" w:color="000000"/>
              <w:bottom w:val="single" w:sz="8" w:space="0" w:color="000000"/>
            </w:tcBorders>
          </w:tcPr>
          <w:p w14:paraId="22D14E07" w14:textId="77777777" w:rsidR="00311AC2" w:rsidRPr="00995F9E" w:rsidRDefault="00311AC2" w:rsidP="00570C92">
            <w:pPr>
              <w:spacing w:after="0" w:line="240" w:lineRule="auto"/>
              <w:rPr>
                <w:lang w:val="hr-HR"/>
              </w:rPr>
            </w:pPr>
            <w:r w:rsidRPr="00995F9E">
              <w:rPr>
                <w:lang w:val="hr-HR"/>
              </w:rPr>
              <w:t>300</w:t>
            </w:r>
          </w:p>
        </w:tc>
        <w:tc>
          <w:tcPr>
            <w:tcW w:w="2410" w:type="dxa"/>
            <w:tcBorders>
              <w:top w:val="single" w:sz="8" w:space="0" w:color="000000"/>
              <w:bottom w:val="single" w:sz="8" w:space="0" w:color="000000"/>
            </w:tcBorders>
          </w:tcPr>
          <w:p w14:paraId="52AB2767" w14:textId="77777777" w:rsidR="00311AC2" w:rsidRPr="00995F9E" w:rsidRDefault="00311AC2" w:rsidP="00570C92">
            <w:pPr>
              <w:spacing w:after="0" w:line="240" w:lineRule="auto"/>
              <w:rPr>
                <w:lang w:val="hr-HR"/>
              </w:rPr>
            </w:pPr>
            <w:r w:rsidRPr="00995F9E">
              <w:rPr>
                <w:lang w:val="hr-HR"/>
              </w:rPr>
              <w:t>300</w:t>
            </w:r>
          </w:p>
        </w:tc>
        <w:tc>
          <w:tcPr>
            <w:tcW w:w="1857" w:type="dxa"/>
            <w:tcBorders>
              <w:top w:val="single" w:sz="8" w:space="0" w:color="000000"/>
              <w:bottom w:val="single" w:sz="8" w:space="0" w:color="000000"/>
              <w:right w:val="single" w:sz="8" w:space="0" w:color="000000"/>
            </w:tcBorders>
          </w:tcPr>
          <w:p w14:paraId="0B13717D" w14:textId="77777777" w:rsidR="00311AC2" w:rsidRPr="00995F9E" w:rsidRDefault="00311AC2" w:rsidP="00570C92">
            <w:pPr>
              <w:spacing w:after="0" w:line="240" w:lineRule="auto"/>
              <w:rPr>
                <w:lang w:val="hr-HR"/>
              </w:rPr>
            </w:pPr>
            <w:r w:rsidRPr="00995F9E">
              <w:rPr>
                <w:lang w:val="hr-HR"/>
              </w:rPr>
              <w:t>500</w:t>
            </w:r>
          </w:p>
        </w:tc>
      </w:tr>
    </w:tbl>
    <w:p w14:paraId="7C0040BC" w14:textId="77777777" w:rsidR="00311AC2" w:rsidRPr="002C7D39" w:rsidRDefault="00311AC2" w:rsidP="00311AC2">
      <w:pPr>
        <w:spacing w:after="0" w:line="240" w:lineRule="auto"/>
        <w:rPr>
          <w:rFonts w:ascii="Times New Roman" w:hAnsi="Times New Roman"/>
          <w:b/>
          <w:lang w:val="hr-HR"/>
        </w:rPr>
      </w:pPr>
    </w:p>
    <w:p w14:paraId="30C07963" w14:textId="77777777" w:rsidR="00311AC2" w:rsidRPr="00DB13C5" w:rsidRDefault="00311AC2" w:rsidP="00311AC2">
      <w:pPr>
        <w:pStyle w:val="Heading2"/>
        <w:rPr>
          <w:lang w:val="hr-HR"/>
        </w:rPr>
      </w:pPr>
      <w:bookmarkStart w:id="39" w:name="_Toc296599729"/>
      <w:r w:rsidRPr="002C7D39">
        <w:rPr>
          <w:lang w:val="hr-HR"/>
        </w:rPr>
        <w:t>Specijalni otpad</w:t>
      </w:r>
      <w:bookmarkEnd w:id="39"/>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1"/>
        <w:gridCol w:w="1920"/>
        <w:gridCol w:w="2339"/>
        <w:gridCol w:w="1800"/>
      </w:tblGrid>
      <w:tr w:rsidR="00311AC2" w:rsidRPr="00F577CC" w14:paraId="37D64270" w14:textId="77777777" w:rsidTr="00570C92">
        <w:trPr>
          <w:trHeight w:val="182"/>
        </w:trPr>
        <w:tc>
          <w:tcPr>
            <w:tcW w:w="9576" w:type="dxa"/>
            <w:gridSpan w:val="4"/>
            <w:shd w:val="clear" w:color="auto" w:fill="000000"/>
          </w:tcPr>
          <w:p w14:paraId="62FDA600" w14:textId="77777777" w:rsidR="00311AC2" w:rsidRPr="00995F9E" w:rsidRDefault="00311AC2" w:rsidP="00570C92">
            <w:pPr>
              <w:spacing w:after="0" w:line="240" w:lineRule="auto"/>
              <w:rPr>
                <w:b/>
                <w:bCs/>
                <w:color w:val="FFFFFF"/>
                <w:lang w:val="hr-HR"/>
              </w:rPr>
            </w:pPr>
            <w:r w:rsidRPr="00995F9E">
              <w:rPr>
                <w:bCs/>
                <w:color w:val="FFFFFF"/>
                <w:lang w:val="hr-HR"/>
              </w:rPr>
              <w:t>Frakcija otpada: životinjski otpad – leševi</w:t>
            </w:r>
          </w:p>
        </w:tc>
      </w:tr>
      <w:tr w:rsidR="00311AC2" w:rsidRPr="002C7D39" w14:paraId="64D182D5" w14:textId="77777777" w:rsidTr="00570C92">
        <w:trPr>
          <w:trHeight w:val="400"/>
        </w:trPr>
        <w:tc>
          <w:tcPr>
            <w:tcW w:w="3355" w:type="dxa"/>
            <w:tcBorders>
              <w:top w:val="single" w:sz="8" w:space="0" w:color="000000"/>
              <w:left w:val="single" w:sz="8" w:space="0" w:color="000000"/>
              <w:bottom w:val="single" w:sz="8" w:space="0" w:color="000000"/>
            </w:tcBorders>
          </w:tcPr>
          <w:p w14:paraId="31BFA6DE" w14:textId="77777777" w:rsidR="00311AC2" w:rsidRPr="00995F9E" w:rsidRDefault="00311AC2" w:rsidP="00570C92">
            <w:pPr>
              <w:spacing w:after="0" w:line="240" w:lineRule="auto"/>
              <w:rPr>
                <w:b/>
                <w:bCs/>
                <w:lang w:val="hr-HR"/>
              </w:rPr>
            </w:pPr>
            <w:r w:rsidRPr="00995F9E">
              <w:rPr>
                <w:bCs/>
                <w:lang w:val="hr-HR"/>
              </w:rPr>
              <w:t>Zapremina u tonama/godinu</w:t>
            </w:r>
          </w:p>
        </w:tc>
        <w:tc>
          <w:tcPr>
            <w:tcW w:w="1974" w:type="dxa"/>
            <w:tcBorders>
              <w:top w:val="single" w:sz="8" w:space="0" w:color="000000"/>
              <w:bottom w:val="single" w:sz="8" w:space="0" w:color="000000"/>
            </w:tcBorders>
          </w:tcPr>
          <w:p w14:paraId="207166DF" w14:textId="77777777" w:rsidR="00311AC2" w:rsidRPr="00995F9E" w:rsidRDefault="00311AC2" w:rsidP="00570C92">
            <w:pPr>
              <w:spacing w:after="0" w:line="240" w:lineRule="auto"/>
              <w:rPr>
                <w:lang w:val="hr-HR"/>
              </w:rPr>
            </w:pPr>
            <w:r w:rsidRPr="00995F9E">
              <w:rPr>
                <w:lang w:val="hr-HR"/>
              </w:rPr>
              <w:t>2010.</w:t>
            </w:r>
          </w:p>
        </w:tc>
        <w:tc>
          <w:tcPr>
            <w:tcW w:w="2399" w:type="dxa"/>
            <w:tcBorders>
              <w:top w:val="single" w:sz="8" w:space="0" w:color="000000"/>
              <w:bottom w:val="single" w:sz="8" w:space="0" w:color="000000"/>
            </w:tcBorders>
          </w:tcPr>
          <w:p w14:paraId="398432C8" w14:textId="77777777" w:rsidR="00311AC2" w:rsidRPr="00995F9E" w:rsidRDefault="00311AC2" w:rsidP="00570C92">
            <w:pPr>
              <w:spacing w:after="0" w:line="240" w:lineRule="auto"/>
              <w:rPr>
                <w:lang w:val="hr-HR"/>
              </w:rPr>
            </w:pPr>
            <w:r w:rsidRPr="00995F9E">
              <w:rPr>
                <w:lang w:val="hr-HR"/>
              </w:rPr>
              <w:t>2011. procjena</w:t>
            </w:r>
          </w:p>
        </w:tc>
        <w:tc>
          <w:tcPr>
            <w:tcW w:w="1848" w:type="dxa"/>
            <w:tcBorders>
              <w:top w:val="single" w:sz="8" w:space="0" w:color="000000"/>
              <w:bottom w:val="single" w:sz="8" w:space="0" w:color="000000"/>
              <w:right w:val="single" w:sz="8" w:space="0" w:color="000000"/>
            </w:tcBorders>
          </w:tcPr>
          <w:p w14:paraId="1F9CFE39" w14:textId="77777777" w:rsidR="00311AC2" w:rsidRPr="00995F9E" w:rsidRDefault="00311AC2" w:rsidP="00570C92">
            <w:pPr>
              <w:spacing w:after="0" w:line="240" w:lineRule="auto"/>
              <w:rPr>
                <w:lang w:val="hr-HR"/>
              </w:rPr>
            </w:pPr>
            <w:r w:rsidRPr="00995F9E">
              <w:rPr>
                <w:lang w:val="hr-HR"/>
              </w:rPr>
              <w:t>2016.</w:t>
            </w:r>
          </w:p>
        </w:tc>
      </w:tr>
      <w:tr w:rsidR="00311AC2" w:rsidRPr="002C7D39" w14:paraId="402CE3F1" w14:textId="77777777" w:rsidTr="00570C92">
        <w:tc>
          <w:tcPr>
            <w:tcW w:w="3355" w:type="dxa"/>
          </w:tcPr>
          <w:p w14:paraId="54951313" w14:textId="77777777" w:rsidR="00311AC2" w:rsidRPr="00995F9E" w:rsidRDefault="00311AC2" w:rsidP="00570C92">
            <w:pPr>
              <w:spacing w:after="0" w:line="240" w:lineRule="auto"/>
              <w:rPr>
                <w:b/>
                <w:bCs/>
                <w:lang w:val="hr-HR"/>
              </w:rPr>
            </w:pPr>
            <w:r w:rsidRPr="00995F9E">
              <w:rPr>
                <w:b/>
                <w:bCs/>
                <w:lang w:val="hr-HR"/>
              </w:rPr>
              <w:t>Prikupljeno od privrednih subjekata</w:t>
            </w:r>
          </w:p>
        </w:tc>
        <w:tc>
          <w:tcPr>
            <w:tcW w:w="1974" w:type="dxa"/>
          </w:tcPr>
          <w:p w14:paraId="760996BE" w14:textId="77777777" w:rsidR="00311AC2" w:rsidRPr="00995F9E" w:rsidRDefault="00311AC2" w:rsidP="00570C92">
            <w:pPr>
              <w:spacing w:after="0" w:line="240" w:lineRule="auto"/>
              <w:rPr>
                <w:lang w:val="bs-Latn-BA"/>
              </w:rPr>
            </w:pPr>
          </w:p>
        </w:tc>
        <w:tc>
          <w:tcPr>
            <w:tcW w:w="2399" w:type="dxa"/>
          </w:tcPr>
          <w:p w14:paraId="68E8E4DE" w14:textId="77777777" w:rsidR="00311AC2" w:rsidRPr="00995F9E" w:rsidRDefault="00311AC2" w:rsidP="00570C92">
            <w:pPr>
              <w:spacing w:after="0" w:line="240" w:lineRule="auto"/>
              <w:rPr>
                <w:lang w:val="bs-Latn-BA"/>
              </w:rPr>
            </w:pPr>
          </w:p>
        </w:tc>
        <w:tc>
          <w:tcPr>
            <w:tcW w:w="1848" w:type="dxa"/>
          </w:tcPr>
          <w:p w14:paraId="49A0FD94" w14:textId="77777777" w:rsidR="00311AC2" w:rsidRPr="00995F9E" w:rsidRDefault="00311AC2" w:rsidP="00570C92">
            <w:pPr>
              <w:spacing w:after="0" w:line="240" w:lineRule="auto"/>
              <w:rPr>
                <w:lang w:val="bs-Latn-BA"/>
              </w:rPr>
            </w:pPr>
            <w:r w:rsidRPr="00995F9E">
              <w:rPr>
                <w:lang w:val="bs-Latn-BA"/>
              </w:rPr>
              <w:t>2</w:t>
            </w:r>
          </w:p>
        </w:tc>
      </w:tr>
      <w:tr w:rsidR="00311AC2" w:rsidRPr="002C7D39" w14:paraId="60805D50" w14:textId="77777777" w:rsidTr="00570C92">
        <w:tc>
          <w:tcPr>
            <w:tcW w:w="3355" w:type="dxa"/>
            <w:tcBorders>
              <w:top w:val="single" w:sz="8" w:space="0" w:color="000000"/>
              <w:left w:val="single" w:sz="8" w:space="0" w:color="000000"/>
              <w:bottom w:val="single" w:sz="8" w:space="0" w:color="000000"/>
            </w:tcBorders>
          </w:tcPr>
          <w:p w14:paraId="153171D7" w14:textId="77777777" w:rsidR="00311AC2" w:rsidRPr="00995F9E" w:rsidRDefault="00311AC2" w:rsidP="00570C92">
            <w:pPr>
              <w:spacing w:after="0" w:line="240" w:lineRule="auto"/>
              <w:rPr>
                <w:b/>
                <w:bCs/>
                <w:lang w:val="hr-HR"/>
              </w:rPr>
            </w:pPr>
            <w:r w:rsidRPr="00995F9E">
              <w:rPr>
                <w:b/>
                <w:bCs/>
                <w:lang w:val="hr-HR"/>
              </w:rPr>
              <w:t>Prikupljeno nakon eutanazije bolesnih životinja</w:t>
            </w:r>
          </w:p>
        </w:tc>
        <w:tc>
          <w:tcPr>
            <w:tcW w:w="1974" w:type="dxa"/>
            <w:tcBorders>
              <w:top w:val="single" w:sz="8" w:space="0" w:color="000000"/>
              <w:bottom w:val="single" w:sz="8" w:space="0" w:color="000000"/>
            </w:tcBorders>
          </w:tcPr>
          <w:p w14:paraId="24E8FE0E" w14:textId="77777777" w:rsidR="00311AC2" w:rsidRPr="00995F9E" w:rsidRDefault="00311AC2" w:rsidP="00570C92">
            <w:pPr>
              <w:spacing w:after="0" w:line="240" w:lineRule="auto"/>
              <w:rPr>
                <w:lang w:val="bs-Latn-BA"/>
              </w:rPr>
            </w:pPr>
            <w:r w:rsidRPr="00995F9E">
              <w:rPr>
                <w:lang w:val="bs-Latn-BA"/>
              </w:rPr>
              <w:t>1</w:t>
            </w:r>
          </w:p>
        </w:tc>
        <w:tc>
          <w:tcPr>
            <w:tcW w:w="2399" w:type="dxa"/>
            <w:tcBorders>
              <w:top w:val="single" w:sz="8" w:space="0" w:color="000000"/>
              <w:bottom w:val="single" w:sz="8" w:space="0" w:color="000000"/>
            </w:tcBorders>
          </w:tcPr>
          <w:p w14:paraId="1967145D" w14:textId="77777777" w:rsidR="00311AC2" w:rsidRPr="00995F9E" w:rsidRDefault="00311AC2" w:rsidP="00570C92">
            <w:pPr>
              <w:spacing w:after="0" w:line="240" w:lineRule="auto"/>
              <w:rPr>
                <w:lang w:val="bs-Latn-BA"/>
              </w:rPr>
            </w:pPr>
            <w:r w:rsidRPr="00995F9E">
              <w:rPr>
                <w:lang w:val="bs-Latn-BA"/>
              </w:rPr>
              <w:t>1</w:t>
            </w:r>
          </w:p>
        </w:tc>
        <w:tc>
          <w:tcPr>
            <w:tcW w:w="1848" w:type="dxa"/>
            <w:tcBorders>
              <w:top w:val="single" w:sz="8" w:space="0" w:color="000000"/>
              <w:bottom w:val="single" w:sz="8" w:space="0" w:color="000000"/>
              <w:right w:val="single" w:sz="8" w:space="0" w:color="000000"/>
            </w:tcBorders>
          </w:tcPr>
          <w:p w14:paraId="2284ECE2" w14:textId="77777777" w:rsidR="00311AC2" w:rsidRPr="00995F9E" w:rsidRDefault="00311AC2" w:rsidP="00570C92">
            <w:pPr>
              <w:spacing w:after="0" w:line="240" w:lineRule="auto"/>
              <w:rPr>
                <w:lang w:val="bs-Latn-BA"/>
              </w:rPr>
            </w:pPr>
            <w:r w:rsidRPr="00995F9E">
              <w:rPr>
                <w:lang w:val="bs-Latn-BA"/>
              </w:rPr>
              <w:t>1,5</w:t>
            </w:r>
          </w:p>
        </w:tc>
      </w:tr>
      <w:tr w:rsidR="00311AC2" w:rsidRPr="002C7D39" w14:paraId="1F975960" w14:textId="77777777" w:rsidTr="00570C92">
        <w:tc>
          <w:tcPr>
            <w:tcW w:w="3355" w:type="dxa"/>
          </w:tcPr>
          <w:p w14:paraId="37889D48" w14:textId="77777777" w:rsidR="00311AC2" w:rsidRPr="00995F9E" w:rsidRDefault="00311AC2" w:rsidP="00570C92">
            <w:pPr>
              <w:spacing w:after="0" w:line="240" w:lineRule="auto"/>
              <w:rPr>
                <w:b/>
                <w:bCs/>
                <w:lang w:val="hr-HR"/>
              </w:rPr>
            </w:pPr>
            <w:r w:rsidRPr="00995F9E">
              <w:rPr>
                <w:b/>
                <w:bCs/>
                <w:lang w:val="hr-HR"/>
              </w:rPr>
              <w:t>U k u p n o:</w:t>
            </w:r>
          </w:p>
        </w:tc>
        <w:tc>
          <w:tcPr>
            <w:tcW w:w="1974" w:type="dxa"/>
          </w:tcPr>
          <w:p w14:paraId="0F06971F" w14:textId="77777777" w:rsidR="00311AC2" w:rsidRPr="00995F9E" w:rsidRDefault="00311AC2" w:rsidP="00570C92">
            <w:pPr>
              <w:spacing w:after="0" w:line="240" w:lineRule="auto"/>
              <w:rPr>
                <w:b/>
                <w:lang w:val="bs-Latn-BA"/>
              </w:rPr>
            </w:pPr>
            <w:r w:rsidRPr="00995F9E">
              <w:rPr>
                <w:b/>
                <w:lang w:val="bs-Latn-BA"/>
              </w:rPr>
              <w:t>1</w:t>
            </w:r>
          </w:p>
        </w:tc>
        <w:tc>
          <w:tcPr>
            <w:tcW w:w="2399" w:type="dxa"/>
          </w:tcPr>
          <w:p w14:paraId="0AE02A13" w14:textId="77777777" w:rsidR="00311AC2" w:rsidRPr="00995F9E" w:rsidRDefault="00311AC2" w:rsidP="00570C92">
            <w:pPr>
              <w:spacing w:after="0" w:line="240" w:lineRule="auto"/>
              <w:rPr>
                <w:b/>
                <w:lang w:val="bs-Latn-BA"/>
              </w:rPr>
            </w:pPr>
            <w:r w:rsidRPr="00995F9E">
              <w:rPr>
                <w:b/>
                <w:lang w:val="bs-Latn-BA"/>
              </w:rPr>
              <w:t>1</w:t>
            </w:r>
          </w:p>
        </w:tc>
        <w:tc>
          <w:tcPr>
            <w:tcW w:w="1848" w:type="dxa"/>
          </w:tcPr>
          <w:p w14:paraId="54BADC04" w14:textId="77777777" w:rsidR="00311AC2" w:rsidRPr="00995F9E" w:rsidRDefault="00311AC2" w:rsidP="00570C92">
            <w:pPr>
              <w:spacing w:after="0" w:line="240" w:lineRule="auto"/>
              <w:rPr>
                <w:b/>
                <w:lang w:val="bs-Latn-BA"/>
              </w:rPr>
            </w:pPr>
            <w:r w:rsidRPr="00995F9E">
              <w:rPr>
                <w:b/>
                <w:lang w:val="bs-Latn-BA"/>
              </w:rPr>
              <w:t>3,5</w:t>
            </w:r>
          </w:p>
        </w:tc>
      </w:tr>
    </w:tbl>
    <w:p w14:paraId="0C4C7C23" w14:textId="77777777" w:rsidR="00311AC2" w:rsidRDefault="00311AC2" w:rsidP="00311AC2">
      <w:pPr>
        <w:spacing w:after="0" w:line="240" w:lineRule="auto"/>
        <w:jc w:val="both"/>
        <w:rPr>
          <w:rFonts w:ascii="Times New Roman" w:hAnsi="Times New Roman"/>
          <w:b/>
          <w:lang w:val="hr-HR"/>
        </w:rPr>
      </w:pPr>
    </w:p>
    <w:p w14:paraId="6D431065" w14:textId="77777777" w:rsidR="00311AC2" w:rsidRPr="004D62C2" w:rsidRDefault="00311AC2" w:rsidP="00311AC2">
      <w:pPr>
        <w:spacing w:after="0" w:line="240" w:lineRule="auto"/>
        <w:jc w:val="both"/>
        <w:rPr>
          <w:rFonts w:ascii="Times New Roman" w:hAnsi="Times New Roman"/>
          <w:sz w:val="24"/>
          <w:szCs w:val="24"/>
          <w:lang w:val="bs-Latn-BA"/>
        </w:rPr>
      </w:pPr>
      <w:r w:rsidRPr="004D62C2">
        <w:rPr>
          <w:rFonts w:ascii="Times New Roman" w:hAnsi="Times New Roman"/>
          <w:sz w:val="24"/>
          <w:szCs w:val="24"/>
          <w:lang w:val="bs-Latn-BA"/>
        </w:rPr>
        <w:t>Podaci</w:t>
      </w:r>
      <w:r w:rsidRPr="004D62C2">
        <w:rPr>
          <w:rFonts w:ascii="Times New Roman" w:hAnsi="Times New Roman"/>
          <w:b/>
          <w:sz w:val="24"/>
          <w:szCs w:val="24"/>
          <w:lang w:val="bs-Latn-BA"/>
        </w:rPr>
        <w:t xml:space="preserve"> </w:t>
      </w:r>
      <w:r w:rsidRPr="0040065C">
        <w:rPr>
          <w:rFonts w:ascii="Times New Roman" w:hAnsi="Times New Roman"/>
          <w:sz w:val="24"/>
          <w:szCs w:val="24"/>
          <w:lang w:val="bs-Latn-BA"/>
        </w:rPr>
        <w:t>za</w:t>
      </w:r>
      <w:r w:rsidRPr="004D62C2">
        <w:rPr>
          <w:rFonts w:ascii="Times New Roman" w:hAnsi="Times New Roman"/>
          <w:b/>
          <w:sz w:val="24"/>
          <w:szCs w:val="24"/>
          <w:lang w:val="bs-Latn-BA"/>
        </w:rPr>
        <w:t xml:space="preserve"> </w:t>
      </w:r>
      <w:r w:rsidRPr="004D62C2">
        <w:rPr>
          <w:rFonts w:ascii="Times New Roman" w:hAnsi="Times New Roman"/>
          <w:sz w:val="24"/>
          <w:szCs w:val="24"/>
          <w:lang w:val="bs-Latn-BA"/>
        </w:rPr>
        <w:t xml:space="preserve">prikazane količine životinjskog otpada dobiveni su od Veterinarske stanice Busovača. Zbrinjavanje otpada životinjskog porijekla izvršeno je putem ugovora na treća lica. Lica koja su vršila navedeno zbrinjavanje nemaju dozvole niti ovlaštenja za to, jer na području SBK ne postoji još nijedna registrovana organizacija koja vrši zbrinjavanje otpada životinjskog porijekla. </w:t>
      </w:r>
    </w:p>
    <w:p w14:paraId="40D8F00C" w14:textId="77777777" w:rsidR="00311AC2" w:rsidRDefault="00311AC2" w:rsidP="00311AC2">
      <w:pPr>
        <w:spacing w:after="0" w:line="240" w:lineRule="auto"/>
        <w:jc w:val="both"/>
        <w:rPr>
          <w:rFonts w:ascii="Times New Roman" w:hAnsi="Times New Roman"/>
          <w:sz w:val="24"/>
          <w:szCs w:val="24"/>
          <w:lang w:val="bs-Latn-BA"/>
        </w:rPr>
      </w:pPr>
    </w:p>
    <w:p w14:paraId="5D7DD1DA" w14:textId="77777777" w:rsidR="00311AC2" w:rsidRPr="00CA7B5F" w:rsidRDefault="00311AC2" w:rsidP="00311AC2">
      <w:pPr>
        <w:spacing w:after="0" w:line="240" w:lineRule="auto"/>
        <w:rPr>
          <w:rFonts w:ascii="Times New Roman" w:hAnsi="Times New Roman"/>
          <w:sz w:val="24"/>
          <w:szCs w:val="24"/>
          <w:lang w:val="bs-Latn-BA"/>
        </w:rPr>
      </w:pPr>
      <w:r w:rsidRPr="00CA7B5F">
        <w:rPr>
          <w:rFonts w:ascii="Times New Roman" w:hAnsi="Times New Roman"/>
          <w:sz w:val="24"/>
          <w:szCs w:val="24"/>
          <w:lang w:val="bs-Latn-BA"/>
        </w:rPr>
        <w:t>Podataka o količinama drugih vrtstama otpada nema, jer se isti ne izdvaja nego se miješan odlaže n deponiju.</w:t>
      </w:r>
    </w:p>
    <w:p w14:paraId="3EE87BB3" w14:textId="77777777" w:rsidR="00311AC2" w:rsidRPr="002C7D39" w:rsidRDefault="00311AC2" w:rsidP="00311AC2">
      <w:pPr>
        <w:pStyle w:val="Heading2"/>
        <w:rPr>
          <w:lang w:val="hr-HR"/>
        </w:rPr>
      </w:pPr>
      <w:bookmarkStart w:id="40" w:name="_Toc296599730"/>
      <w:r w:rsidRPr="002C7D39">
        <w:rPr>
          <w:lang w:val="hr-HR"/>
        </w:rPr>
        <w:t>Ukupno prikupljeni otpad</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1652"/>
        <w:gridCol w:w="1938"/>
        <w:gridCol w:w="1805"/>
      </w:tblGrid>
      <w:tr w:rsidR="00311AC2" w:rsidRPr="00F577CC" w14:paraId="29B916D6" w14:textId="77777777" w:rsidTr="00570C92">
        <w:tc>
          <w:tcPr>
            <w:tcW w:w="9620" w:type="dxa"/>
            <w:gridSpan w:val="4"/>
          </w:tcPr>
          <w:p w14:paraId="77DE6441" w14:textId="77777777" w:rsidR="00311AC2" w:rsidRPr="002C7D39" w:rsidRDefault="00311AC2" w:rsidP="00570C92">
            <w:pPr>
              <w:spacing w:after="0" w:line="240" w:lineRule="auto"/>
              <w:rPr>
                <w:rFonts w:ascii="Times New Roman" w:hAnsi="Times New Roman"/>
                <w:b/>
                <w:lang w:val="hr-HR"/>
              </w:rPr>
            </w:pPr>
            <w:r w:rsidRPr="002C7D39">
              <w:rPr>
                <w:rFonts w:ascii="Times New Roman" w:hAnsi="Times New Roman"/>
                <w:b/>
                <w:lang w:val="hr-HR"/>
              </w:rPr>
              <w:t>Frakcija otpada: ukupno prikupljeni otpad</w:t>
            </w:r>
          </w:p>
        </w:tc>
      </w:tr>
      <w:tr w:rsidR="00311AC2" w:rsidRPr="002C7D39" w14:paraId="13DD00E9" w14:textId="77777777" w:rsidTr="00570C92">
        <w:tc>
          <w:tcPr>
            <w:tcW w:w="4077" w:type="dxa"/>
          </w:tcPr>
          <w:p w14:paraId="3CADE815" w14:textId="77777777" w:rsidR="00311AC2" w:rsidRPr="002C7D39" w:rsidRDefault="00311AC2" w:rsidP="00570C92">
            <w:pPr>
              <w:spacing w:after="0" w:line="240" w:lineRule="auto"/>
              <w:rPr>
                <w:rFonts w:ascii="Times New Roman" w:hAnsi="Times New Roman"/>
                <w:b/>
                <w:lang w:val="hr-HR"/>
              </w:rPr>
            </w:pPr>
            <w:r w:rsidRPr="002C7D39">
              <w:rPr>
                <w:rFonts w:ascii="Times New Roman" w:hAnsi="Times New Roman"/>
                <w:b/>
                <w:lang w:val="hr-HR"/>
              </w:rPr>
              <w:t>Zapremina u tonama/godinu</w:t>
            </w:r>
          </w:p>
        </w:tc>
        <w:tc>
          <w:tcPr>
            <w:tcW w:w="1701" w:type="dxa"/>
          </w:tcPr>
          <w:p w14:paraId="76AD4D62" w14:textId="77777777" w:rsidR="00311AC2" w:rsidRPr="002C7D39" w:rsidRDefault="00311AC2" w:rsidP="00570C92">
            <w:pPr>
              <w:spacing w:after="0" w:line="240" w:lineRule="auto"/>
              <w:jc w:val="center"/>
              <w:rPr>
                <w:rFonts w:ascii="Times New Roman" w:hAnsi="Times New Roman"/>
                <w:b/>
                <w:lang w:val="hr-HR"/>
              </w:rPr>
            </w:pPr>
            <w:r w:rsidRPr="002C7D39">
              <w:rPr>
                <w:rFonts w:ascii="Times New Roman" w:hAnsi="Times New Roman"/>
                <w:b/>
                <w:lang w:val="hr-HR"/>
              </w:rPr>
              <w:t>2010.</w:t>
            </w:r>
          </w:p>
        </w:tc>
        <w:tc>
          <w:tcPr>
            <w:tcW w:w="1985" w:type="dxa"/>
          </w:tcPr>
          <w:p w14:paraId="717EAE0C" w14:textId="77777777" w:rsidR="00311AC2" w:rsidRPr="002C7D39" w:rsidRDefault="00311AC2" w:rsidP="00570C92">
            <w:pPr>
              <w:spacing w:after="0" w:line="240" w:lineRule="auto"/>
              <w:jc w:val="center"/>
              <w:rPr>
                <w:rFonts w:ascii="Times New Roman" w:hAnsi="Times New Roman"/>
                <w:b/>
                <w:lang w:val="hr-HR"/>
              </w:rPr>
            </w:pPr>
            <w:r w:rsidRPr="002C7D39">
              <w:rPr>
                <w:rFonts w:ascii="Times New Roman" w:hAnsi="Times New Roman"/>
                <w:b/>
                <w:lang w:val="hr-HR"/>
              </w:rPr>
              <w:t>2011. procjena</w:t>
            </w:r>
          </w:p>
        </w:tc>
        <w:tc>
          <w:tcPr>
            <w:tcW w:w="1857" w:type="dxa"/>
          </w:tcPr>
          <w:p w14:paraId="23E7EF88" w14:textId="77777777" w:rsidR="00311AC2" w:rsidRPr="002C7D39" w:rsidRDefault="00311AC2" w:rsidP="00570C92">
            <w:pPr>
              <w:spacing w:after="0" w:line="240" w:lineRule="auto"/>
              <w:jc w:val="center"/>
              <w:rPr>
                <w:rFonts w:ascii="Times New Roman" w:hAnsi="Times New Roman"/>
                <w:b/>
                <w:lang w:val="hr-HR"/>
              </w:rPr>
            </w:pPr>
            <w:r w:rsidRPr="002C7D39">
              <w:rPr>
                <w:rFonts w:ascii="Times New Roman" w:hAnsi="Times New Roman"/>
                <w:b/>
                <w:lang w:val="hr-HR"/>
              </w:rPr>
              <w:t>Cilj 2016.</w:t>
            </w:r>
          </w:p>
        </w:tc>
      </w:tr>
      <w:tr w:rsidR="00311AC2" w:rsidRPr="002C7D39" w14:paraId="6E2FE3FB" w14:textId="77777777" w:rsidTr="00570C92">
        <w:tc>
          <w:tcPr>
            <w:tcW w:w="4077" w:type="dxa"/>
          </w:tcPr>
          <w:p w14:paraId="2078AF95" w14:textId="77777777" w:rsidR="00311AC2" w:rsidRPr="002C7D39" w:rsidRDefault="00311AC2" w:rsidP="00570C92">
            <w:pPr>
              <w:spacing w:after="0" w:line="240" w:lineRule="auto"/>
              <w:rPr>
                <w:rFonts w:ascii="Times New Roman" w:hAnsi="Times New Roman"/>
                <w:lang w:val="hr-HR"/>
              </w:rPr>
            </w:pPr>
            <w:r w:rsidRPr="002C7D39">
              <w:rPr>
                <w:rFonts w:ascii="Times New Roman" w:hAnsi="Times New Roman"/>
                <w:lang w:val="hr-HR"/>
              </w:rPr>
              <w:t>Miješani otpad 8.2.</w:t>
            </w:r>
          </w:p>
        </w:tc>
        <w:tc>
          <w:tcPr>
            <w:tcW w:w="1701" w:type="dxa"/>
          </w:tcPr>
          <w:p w14:paraId="50F49ECD"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1300</w:t>
            </w:r>
          </w:p>
        </w:tc>
        <w:tc>
          <w:tcPr>
            <w:tcW w:w="1985" w:type="dxa"/>
          </w:tcPr>
          <w:p w14:paraId="537CF6BD"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1500</w:t>
            </w:r>
          </w:p>
        </w:tc>
        <w:tc>
          <w:tcPr>
            <w:tcW w:w="1857" w:type="dxa"/>
          </w:tcPr>
          <w:p w14:paraId="7C128972"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2235</w:t>
            </w:r>
          </w:p>
        </w:tc>
      </w:tr>
      <w:tr w:rsidR="00311AC2" w:rsidRPr="002C7D39" w14:paraId="16D45CCA" w14:textId="77777777" w:rsidTr="00570C92">
        <w:tc>
          <w:tcPr>
            <w:tcW w:w="4077" w:type="dxa"/>
          </w:tcPr>
          <w:p w14:paraId="3E4A00E8" w14:textId="77777777" w:rsidR="00311AC2" w:rsidRPr="002C7D39" w:rsidRDefault="00311AC2" w:rsidP="00570C92">
            <w:pPr>
              <w:spacing w:after="0" w:line="240" w:lineRule="auto"/>
              <w:rPr>
                <w:rFonts w:ascii="Times New Roman" w:hAnsi="Times New Roman"/>
                <w:lang w:val="hr-HR"/>
              </w:rPr>
            </w:pPr>
            <w:r w:rsidRPr="002C7D39">
              <w:rPr>
                <w:rFonts w:ascii="Times New Roman" w:hAnsi="Times New Roman"/>
                <w:lang w:val="hr-HR"/>
              </w:rPr>
              <w:t>Otpad prikupljen odvojeno 8.3.</w:t>
            </w:r>
          </w:p>
        </w:tc>
        <w:tc>
          <w:tcPr>
            <w:tcW w:w="1701" w:type="dxa"/>
          </w:tcPr>
          <w:p w14:paraId="38118D56"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510</w:t>
            </w:r>
          </w:p>
        </w:tc>
        <w:tc>
          <w:tcPr>
            <w:tcW w:w="1985" w:type="dxa"/>
          </w:tcPr>
          <w:p w14:paraId="1467F9E8"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550</w:t>
            </w:r>
          </w:p>
        </w:tc>
        <w:tc>
          <w:tcPr>
            <w:tcW w:w="1857" w:type="dxa"/>
          </w:tcPr>
          <w:p w14:paraId="73EAEEB4"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1581</w:t>
            </w:r>
          </w:p>
        </w:tc>
      </w:tr>
      <w:tr w:rsidR="00311AC2" w:rsidRPr="002C7D39" w14:paraId="53941EFD" w14:textId="77777777" w:rsidTr="00570C92">
        <w:tc>
          <w:tcPr>
            <w:tcW w:w="4077" w:type="dxa"/>
          </w:tcPr>
          <w:p w14:paraId="6BF86C59" w14:textId="77777777" w:rsidR="00311AC2" w:rsidRPr="002C7D39" w:rsidRDefault="00311AC2" w:rsidP="00570C92">
            <w:pPr>
              <w:spacing w:after="0" w:line="240" w:lineRule="auto"/>
              <w:rPr>
                <w:rFonts w:ascii="Times New Roman" w:hAnsi="Times New Roman"/>
                <w:lang w:val="hr-HR"/>
              </w:rPr>
            </w:pPr>
            <w:r w:rsidRPr="002C7D39">
              <w:rPr>
                <w:rFonts w:ascii="Times New Roman" w:hAnsi="Times New Roman"/>
                <w:lang w:val="hr-HR"/>
              </w:rPr>
              <w:t>Specijalni otpad 8.4.</w:t>
            </w:r>
          </w:p>
        </w:tc>
        <w:tc>
          <w:tcPr>
            <w:tcW w:w="1701" w:type="dxa"/>
          </w:tcPr>
          <w:p w14:paraId="346190AA"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180</w:t>
            </w:r>
          </w:p>
        </w:tc>
        <w:tc>
          <w:tcPr>
            <w:tcW w:w="1985" w:type="dxa"/>
          </w:tcPr>
          <w:p w14:paraId="1DF786D4"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200</w:t>
            </w:r>
          </w:p>
        </w:tc>
        <w:tc>
          <w:tcPr>
            <w:tcW w:w="1857" w:type="dxa"/>
          </w:tcPr>
          <w:p w14:paraId="3BFC27EA" w14:textId="77777777" w:rsidR="00311AC2" w:rsidRPr="002C7D39" w:rsidRDefault="00311AC2" w:rsidP="00570C92">
            <w:pPr>
              <w:spacing w:after="0" w:line="240" w:lineRule="auto"/>
              <w:jc w:val="right"/>
              <w:rPr>
                <w:rFonts w:ascii="Times New Roman" w:hAnsi="Times New Roman"/>
                <w:lang w:val="hr-HR"/>
              </w:rPr>
            </w:pPr>
            <w:r w:rsidRPr="002C7D39">
              <w:rPr>
                <w:rFonts w:ascii="Times New Roman" w:hAnsi="Times New Roman"/>
                <w:lang w:val="hr-HR"/>
              </w:rPr>
              <w:t>356,2</w:t>
            </w:r>
          </w:p>
        </w:tc>
      </w:tr>
      <w:tr w:rsidR="00311AC2" w:rsidRPr="002C7D39" w14:paraId="5EFFD760" w14:textId="77777777" w:rsidTr="00570C92">
        <w:tc>
          <w:tcPr>
            <w:tcW w:w="4077" w:type="dxa"/>
          </w:tcPr>
          <w:p w14:paraId="7475A7B9" w14:textId="77777777" w:rsidR="00311AC2" w:rsidRPr="002C7D39" w:rsidRDefault="00311AC2" w:rsidP="00570C92">
            <w:pPr>
              <w:spacing w:after="0" w:line="240" w:lineRule="auto"/>
              <w:rPr>
                <w:rFonts w:ascii="Times New Roman" w:hAnsi="Times New Roman"/>
                <w:lang w:val="hr-HR"/>
              </w:rPr>
            </w:pPr>
            <w:r w:rsidRPr="002C7D39">
              <w:rPr>
                <w:rFonts w:ascii="Times New Roman" w:hAnsi="Times New Roman"/>
                <w:lang w:val="hr-HR"/>
              </w:rPr>
              <w:t>U k u p n o: 8.2.+8.3.+8.4.</w:t>
            </w:r>
          </w:p>
        </w:tc>
        <w:tc>
          <w:tcPr>
            <w:tcW w:w="1701" w:type="dxa"/>
          </w:tcPr>
          <w:p w14:paraId="60B05FE9" w14:textId="77777777" w:rsidR="00311AC2" w:rsidRPr="002C7D39" w:rsidRDefault="00311AC2" w:rsidP="00570C92">
            <w:pPr>
              <w:spacing w:after="0" w:line="240" w:lineRule="auto"/>
              <w:jc w:val="right"/>
              <w:rPr>
                <w:rFonts w:ascii="Times New Roman" w:hAnsi="Times New Roman"/>
                <w:b/>
                <w:lang w:val="hr-HR"/>
              </w:rPr>
            </w:pPr>
            <w:r w:rsidRPr="002C7D39">
              <w:rPr>
                <w:rFonts w:ascii="Times New Roman" w:hAnsi="Times New Roman"/>
                <w:b/>
                <w:lang w:val="hr-HR"/>
              </w:rPr>
              <w:t>1990</w:t>
            </w:r>
          </w:p>
        </w:tc>
        <w:tc>
          <w:tcPr>
            <w:tcW w:w="1985" w:type="dxa"/>
          </w:tcPr>
          <w:p w14:paraId="695C69A6" w14:textId="77777777" w:rsidR="00311AC2" w:rsidRPr="002C7D39" w:rsidRDefault="00311AC2" w:rsidP="00570C92">
            <w:pPr>
              <w:spacing w:after="0" w:line="240" w:lineRule="auto"/>
              <w:jc w:val="right"/>
              <w:rPr>
                <w:rFonts w:ascii="Times New Roman" w:hAnsi="Times New Roman"/>
                <w:b/>
                <w:lang w:val="hr-HR"/>
              </w:rPr>
            </w:pPr>
            <w:r w:rsidRPr="002C7D39">
              <w:rPr>
                <w:rFonts w:ascii="Times New Roman" w:hAnsi="Times New Roman"/>
                <w:b/>
                <w:lang w:val="hr-HR"/>
              </w:rPr>
              <w:t>2250</w:t>
            </w:r>
          </w:p>
        </w:tc>
        <w:tc>
          <w:tcPr>
            <w:tcW w:w="1857" w:type="dxa"/>
          </w:tcPr>
          <w:p w14:paraId="194DF6C0" w14:textId="77777777" w:rsidR="00311AC2" w:rsidRPr="002C7D39" w:rsidRDefault="00311AC2" w:rsidP="00570C92">
            <w:pPr>
              <w:spacing w:after="0" w:line="240" w:lineRule="auto"/>
              <w:jc w:val="right"/>
              <w:rPr>
                <w:rFonts w:ascii="Times New Roman" w:hAnsi="Times New Roman"/>
                <w:b/>
                <w:lang w:val="hr-HR"/>
              </w:rPr>
            </w:pPr>
            <w:r w:rsidRPr="002C7D39">
              <w:rPr>
                <w:rFonts w:ascii="Times New Roman" w:hAnsi="Times New Roman"/>
                <w:b/>
                <w:lang w:val="hr-HR"/>
              </w:rPr>
              <w:t>4172,2</w:t>
            </w:r>
          </w:p>
        </w:tc>
      </w:tr>
    </w:tbl>
    <w:p w14:paraId="17F65D7C" w14:textId="77777777" w:rsidR="00311AC2" w:rsidRPr="002C7D39" w:rsidRDefault="00311AC2" w:rsidP="00311AC2">
      <w:pPr>
        <w:spacing w:after="0" w:line="240" w:lineRule="auto"/>
        <w:rPr>
          <w:rFonts w:ascii="Times New Roman" w:hAnsi="Times New Roman"/>
          <w:b/>
          <w:lang w:val="hr-HR"/>
        </w:rPr>
      </w:pPr>
    </w:p>
    <w:p w14:paraId="616D2F31" w14:textId="77777777" w:rsidR="00311AC2" w:rsidRDefault="00311AC2" w:rsidP="00311AC2">
      <w:pPr>
        <w:pStyle w:val="Heading2"/>
        <w:rPr>
          <w:lang w:val="hr-HR"/>
        </w:rPr>
      </w:pPr>
      <w:bookmarkStart w:id="41" w:name="_Toc296599731"/>
      <w:r w:rsidRPr="002C7D39">
        <w:rPr>
          <w:lang w:val="hr-HR"/>
        </w:rPr>
        <w:lastRenderedPageBreak/>
        <w:t>Deponije</w:t>
      </w:r>
      <w:bookmarkEnd w:id="41"/>
    </w:p>
    <w:p w14:paraId="34B86024" w14:textId="77777777" w:rsidR="00311AC2" w:rsidRPr="00E84F57" w:rsidRDefault="00311AC2" w:rsidP="00311AC2">
      <w:pPr>
        <w:rPr>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7"/>
        <w:gridCol w:w="1652"/>
        <w:gridCol w:w="1940"/>
        <w:gridCol w:w="1801"/>
      </w:tblGrid>
      <w:tr w:rsidR="00311AC2" w:rsidRPr="006B7783" w14:paraId="146DDB80" w14:textId="77777777" w:rsidTr="00570C92">
        <w:tc>
          <w:tcPr>
            <w:tcW w:w="4057" w:type="dxa"/>
          </w:tcPr>
          <w:p w14:paraId="204D09CA" w14:textId="77777777" w:rsidR="00311AC2" w:rsidRPr="006B7783" w:rsidRDefault="00311AC2" w:rsidP="00570C92">
            <w:pPr>
              <w:spacing w:after="0" w:line="240" w:lineRule="auto"/>
              <w:rPr>
                <w:rFonts w:ascii="Times New Roman" w:hAnsi="Times New Roman"/>
                <w:b/>
                <w:lang w:val="hr-HR"/>
              </w:rPr>
            </w:pPr>
            <w:r w:rsidRPr="006B7783">
              <w:rPr>
                <w:rFonts w:ascii="Times New Roman" w:hAnsi="Times New Roman"/>
                <w:b/>
                <w:lang w:val="hr-HR"/>
              </w:rPr>
              <w:t>Zapremina u tonama/godinu</w:t>
            </w:r>
          </w:p>
        </w:tc>
        <w:tc>
          <w:tcPr>
            <w:tcW w:w="1693" w:type="dxa"/>
          </w:tcPr>
          <w:p w14:paraId="467D5383" w14:textId="77777777" w:rsidR="00311AC2" w:rsidRPr="006B7783" w:rsidRDefault="00311AC2" w:rsidP="00570C92">
            <w:pPr>
              <w:spacing w:after="0" w:line="240" w:lineRule="auto"/>
              <w:jc w:val="center"/>
              <w:rPr>
                <w:rFonts w:ascii="Times New Roman" w:hAnsi="Times New Roman"/>
                <w:b/>
                <w:lang w:val="hr-HR"/>
              </w:rPr>
            </w:pPr>
            <w:r w:rsidRPr="006B7783">
              <w:rPr>
                <w:rFonts w:ascii="Times New Roman" w:hAnsi="Times New Roman"/>
                <w:b/>
                <w:lang w:val="hr-HR"/>
              </w:rPr>
              <w:t>2010.</w:t>
            </w:r>
          </w:p>
        </w:tc>
        <w:tc>
          <w:tcPr>
            <w:tcW w:w="1978" w:type="dxa"/>
          </w:tcPr>
          <w:p w14:paraId="50F9AD38" w14:textId="77777777" w:rsidR="00311AC2" w:rsidRPr="006B7783" w:rsidRDefault="00311AC2" w:rsidP="00570C92">
            <w:pPr>
              <w:spacing w:after="0" w:line="240" w:lineRule="auto"/>
              <w:jc w:val="center"/>
              <w:rPr>
                <w:rFonts w:ascii="Times New Roman" w:hAnsi="Times New Roman"/>
                <w:b/>
                <w:lang w:val="hr-HR"/>
              </w:rPr>
            </w:pPr>
            <w:r w:rsidRPr="006B7783">
              <w:rPr>
                <w:rFonts w:ascii="Times New Roman" w:hAnsi="Times New Roman"/>
                <w:b/>
                <w:lang w:val="hr-HR"/>
              </w:rPr>
              <w:t>2011. procjena</w:t>
            </w:r>
          </w:p>
        </w:tc>
        <w:tc>
          <w:tcPr>
            <w:tcW w:w="1848" w:type="dxa"/>
          </w:tcPr>
          <w:p w14:paraId="15771503" w14:textId="77777777" w:rsidR="00311AC2" w:rsidRPr="006B7783" w:rsidRDefault="00311AC2" w:rsidP="00570C92">
            <w:pPr>
              <w:spacing w:after="0" w:line="240" w:lineRule="auto"/>
              <w:jc w:val="center"/>
              <w:rPr>
                <w:rFonts w:ascii="Times New Roman" w:hAnsi="Times New Roman"/>
                <w:b/>
                <w:lang w:val="hr-HR"/>
              </w:rPr>
            </w:pPr>
            <w:r w:rsidRPr="006B7783">
              <w:rPr>
                <w:rFonts w:ascii="Times New Roman" w:hAnsi="Times New Roman"/>
                <w:b/>
                <w:lang w:val="hr-HR"/>
              </w:rPr>
              <w:t>Cilj 2016.</w:t>
            </w:r>
          </w:p>
        </w:tc>
      </w:tr>
      <w:tr w:rsidR="00311AC2" w:rsidRPr="006B7783" w14:paraId="155BB75C" w14:textId="77777777" w:rsidTr="00570C92">
        <w:tc>
          <w:tcPr>
            <w:tcW w:w="4057" w:type="dxa"/>
          </w:tcPr>
          <w:p w14:paraId="558A74F2" w14:textId="77777777" w:rsidR="00311AC2" w:rsidRPr="006B7783" w:rsidRDefault="00311AC2" w:rsidP="00570C92">
            <w:pPr>
              <w:spacing w:after="0" w:line="240" w:lineRule="auto"/>
              <w:rPr>
                <w:rFonts w:ascii="Times New Roman" w:hAnsi="Times New Roman"/>
                <w:lang w:val="hr-HR"/>
              </w:rPr>
            </w:pPr>
            <w:r w:rsidRPr="006B7783">
              <w:rPr>
                <w:rFonts w:ascii="Times New Roman" w:hAnsi="Times New Roman"/>
                <w:lang w:val="hr-HR"/>
              </w:rPr>
              <w:t>Regionalna deponija</w:t>
            </w:r>
          </w:p>
        </w:tc>
        <w:tc>
          <w:tcPr>
            <w:tcW w:w="1693" w:type="dxa"/>
          </w:tcPr>
          <w:p w14:paraId="3BB551A3" w14:textId="77777777" w:rsidR="00311AC2" w:rsidRPr="006B7783" w:rsidRDefault="00311AC2" w:rsidP="00570C92">
            <w:pPr>
              <w:spacing w:after="0" w:line="240" w:lineRule="auto"/>
              <w:jc w:val="right"/>
              <w:rPr>
                <w:rFonts w:ascii="Times New Roman" w:hAnsi="Times New Roman"/>
                <w:lang w:val="hr-HR"/>
              </w:rPr>
            </w:pPr>
            <w:r w:rsidRPr="006B7783">
              <w:rPr>
                <w:rFonts w:ascii="Times New Roman" w:hAnsi="Times New Roman"/>
                <w:lang w:val="hr-HR"/>
              </w:rPr>
              <w:t>1300</w:t>
            </w:r>
          </w:p>
        </w:tc>
        <w:tc>
          <w:tcPr>
            <w:tcW w:w="1978" w:type="dxa"/>
          </w:tcPr>
          <w:p w14:paraId="3609BF5E" w14:textId="77777777" w:rsidR="00311AC2" w:rsidRPr="006B7783" w:rsidRDefault="00311AC2" w:rsidP="00570C92">
            <w:pPr>
              <w:spacing w:after="0" w:line="240" w:lineRule="auto"/>
              <w:jc w:val="right"/>
              <w:rPr>
                <w:rFonts w:ascii="Times New Roman" w:hAnsi="Times New Roman"/>
                <w:lang w:val="hr-HR"/>
              </w:rPr>
            </w:pPr>
            <w:r w:rsidRPr="006B7783">
              <w:rPr>
                <w:rFonts w:ascii="Times New Roman" w:hAnsi="Times New Roman"/>
                <w:lang w:val="hr-HR"/>
              </w:rPr>
              <w:t>1500</w:t>
            </w:r>
          </w:p>
        </w:tc>
        <w:tc>
          <w:tcPr>
            <w:tcW w:w="1848" w:type="dxa"/>
          </w:tcPr>
          <w:p w14:paraId="2EFF5B3B" w14:textId="77777777" w:rsidR="00311AC2" w:rsidRPr="006B7783" w:rsidRDefault="00311AC2" w:rsidP="00570C92">
            <w:pPr>
              <w:spacing w:after="0" w:line="240" w:lineRule="auto"/>
              <w:jc w:val="right"/>
              <w:rPr>
                <w:rFonts w:ascii="Times New Roman" w:hAnsi="Times New Roman"/>
                <w:lang w:val="hr-HR"/>
              </w:rPr>
            </w:pPr>
            <w:r w:rsidRPr="006B7783">
              <w:rPr>
                <w:rFonts w:ascii="Times New Roman" w:hAnsi="Times New Roman"/>
                <w:lang w:val="hr-HR"/>
              </w:rPr>
              <w:t>2235</w:t>
            </w:r>
          </w:p>
        </w:tc>
      </w:tr>
      <w:tr w:rsidR="00311AC2" w:rsidRPr="006B7783" w14:paraId="2F1817BA" w14:textId="77777777" w:rsidTr="00570C92">
        <w:tc>
          <w:tcPr>
            <w:tcW w:w="4057" w:type="dxa"/>
          </w:tcPr>
          <w:p w14:paraId="7A95FE7D" w14:textId="77777777" w:rsidR="00311AC2" w:rsidRPr="006B7783" w:rsidRDefault="00311AC2" w:rsidP="00570C92">
            <w:pPr>
              <w:spacing w:after="0" w:line="240" w:lineRule="auto"/>
              <w:rPr>
                <w:rFonts w:ascii="Times New Roman" w:hAnsi="Times New Roman"/>
                <w:lang w:val="hr-HR"/>
              </w:rPr>
            </w:pPr>
            <w:r w:rsidRPr="006B7783">
              <w:rPr>
                <w:rFonts w:ascii="Times New Roman" w:hAnsi="Times New Roman"/>
                <w:lang w:val="hr-HR"/>
              </w:rPr>
              <w:t>Lokalna deponija</w:t>
            </w:r>
          </w:p>
        </w:tc>
        <w:tc>
          <w:tcPr>
            <w:tcW w:w="1693" w:type="dxa"/>
          </w:tcPr>
          <w:p w14:paraId="6750F8D8" w14:textId="77777777" w:rsidR="00311AC2" w:rsidRPr="006B7783" w:rsidRDefault="00311AC2" w:rsidP="00570C92">
            <w:pPr>
              <w:spacing w:after="0" w:line="240" w:lineRule="auto"/>
              <w:jc w:val="right"/>
              <w:rPr>
                <w:rFonts w:ascii="Times New Roman" w:hAnsi="Times New Roman"/>
                <w:lang w:val="hr-HR"/>
              </w:rPr>
            </w:pPr>
          </w:p>
        </w:tc>
        <w:tc>
          <w:tcPr>
            <w:tcW w:w="1978" w:type="dxa"/>
          </w:tcPr>
          <w:p w14:paraId="286764FD" w14:textId="77777777" w:rsidR="00311AC2" w:rsidRPr="006B7783" w:rsidRDefault="00311AC2" w:rsidP="00570C92">
            <w:pPr>
              <w:spacing w:after="0" w:line="240" w:lineRule="auto"/>
              <w:jc w:val="right"/>
              <w:rPr>
                <w:rFonts w:ascii="Times New Roman" w:hAnsi="Times New Roman"/>
                <w:lang w:val="hr-HR"/>
              </w:rPr>
            </w:pPr>
          </w:p>
        </w:tc>
        <w:tc>
          <w:tcPr>
            <w:tcW w:w="1848" w:type="dxa"/>
          </w:tcPr>
          <w:p w14:paraId="219A14AE" w14:textId="77777777" w:rsidR="00311AC2" w:rsidRPr="006B7783" w:rsidRDefault="00311AC2" w:rsidP="00570C92">
            <w:pPr>
              <w:spacing w:after="0" w:line="240" w:lineRule="auto"/>
              <w:jc w:val="right"/>
              <w:rPr>
                <w:rFonts w:ascii="Times New Roman" w:hAnsi="Times New Roman"/>
                <w:lang w:val="hr-HR"/>
              </w:rPr>
            </w:pPr>
          </w:p>
        </w:tc>
      </w:tr>
      <w:tr w:rsidR="00311AC2" w:rsidRPr="006B7783" w14:paraId="479E5367" w14:textId="77777777" w:rsidTr="00570C92">
        <w:tc>
          <w:tcPr>
            <w:tcW w:w="4057" w:type="dxa"/>
          </w:tcPr>
          <w:p w14:paraId="4A52FD1B" w14:textId="77777777" w:rsidR="00311AC2" w:rsidRPr="006B7783" w:rsidRDefault="00311AC2" w:rsidP="00570C92">
            <w:pPr>
              <w:spacing w:after="0" w:line="240" w:lineRule="auto"/>
              <w:rPr>
                <w:rFonts w:ascii="Times New Roman" w:hAnsi="Times New Roman"/>
                <w:lang w:val="hr-HR"/>
              </w:rPr>
            </w:pPr>
            <w:r w:rsidRPr="006B7783">
              <w:rPr>
                <w:rFonts w:ascii="Times New Roman" w:hAnsi="Times New Roman"/>
                <w:lang w:val="hr-HR"/>
              </w:rPr>
              <w:t>U k u p n o:</w:t>
            </w:r>
          </w:p>
        </w:tc>
        <w:tc>
          <w:tcPr>
            <w:tcW w:w="1693" w:type="dxa"/>
          </w:tcPr>
          <w:p w14:paraId="6CC4DA09" w14:textId="77777777" w:rsidR="00311AC2" w:rsidRPr="006B7783" w:rsidRDefault="00311AC2" w:rsidP="00570C92">
            <w:pPr>
              <w:spacing w:after="0" w:line="240" w:lineRule="auto"/>
              <w:jc w:val="right"/>
              <w:rPr>
                <w:rFonts w:ascii="Times New Roman" w:hAnsi="Times New Roman"/>
                <w:b/>
                <w:lang w:val="hr-HR"/>
              </w:rPr>
            </w:pPr>
            <w:r w:rsidRPr="006B7783">
              <w:rPr>
                <w:rFonts w:ascii="Times New Roman" w:hAnsi="Times New Roman"/>
                <w:b/>
                <w:lang w:val="hr-HR"/>
              </w:rPr>
              <w:t>1300</w:t>
            </w:r>
          </w:p>
        </w:tc>
        <w:tc>
          <w:tcPr>
            <w:tcW w:w="1978" w:type="dxa"/>
          </w:tcPr>
          <w:p w14:paraId="56ED7451" w14:textId="77777777" w:rsidR="00311AC2" w:rsidRPr="006B7783" w:rsidRDefault="00311AC2" w:rsidP="00570C92">
            <w:pPr>
              <w:spacing w:after="0" w:line="240" w:lineRule="auto"/>
              <w:jc w:val="right"/>
              <w:rPr>
                <w:rFonts w:ascii="Times New Roman" w:hAnsi="Times New Roman"/>
                <w:b/>
                <w:lang w:val="hr-HR"/>
              </w:rPr>
            </w:pPr>
            <w:r w:rsidRPr="006B7783">
              <w:rPr>
                <w:rFonts w:ascii="Times New Roman" w:hAnsi="Times New Roman"/>
                <w:b/>
                <w:lang w:val="hr-HR"/>
              </w:rPr>
              <w:t>1500</w:t>
            </w:r>
          </w:p>
        </w:tc>
        <w:tc>
          <w:tcPr>
            <w:tcW w:w="1848" w:type="dxa"/>
          </w:tcPr>
          <w:p w14:paraId="6E943ABD" w14:textId="77777777" w:rsidR="00311AC2" w:rsidRPr="006B7783" w:rsidRDefault="00311AC2" w:rsidP="00570C92">
            <w:pPr>
              <w:spacing w:after="0" w:line="240" w:lineRule="auto"/>
              <w:jc w:val="right"/>
              <w:rPr>
                <w:rFonts w:ascii="Times New Roman" w:hAnsi="Times New Roman"/>
                <w:b/>
                <w:lang w:val="hr-HR"/>
              </w:rPr>
            </w:pPr>
            <w:r w:rsidRPr="006B7783">
              <w:rPr>
                <w:rFonts w:ascii="Times New Roman" w:hAnsi="Times New Roman"/>
                <w:b/>
                <w:lang w:val="hr-HR"/>
              </w:rPr>
              <w:t>2235</w:t>
            </w:r>
          </w:p>
        </w:tc>
      </w:tr>
    </w:tbl>
    <w:p w14:paraId="1FF2823E" w14:textId="77777777" w:rsidR="00311AC2" w:rsidRPr="002C7D39" w:rsidRDefault="00311AC2" w:rsidP="00311AC2">
      <w:pPr>
        <w:spacing w:after="0" w:line="240" w:lineRule="auto"/>
        <w:rPr>
          <w:rFonts w:ascii="Times New Roman" w:hAnsi="Times New Roman"/>
          <w:lang w:val="hr-HR"/>
        </w:rPr>
      </w:pPr>
    </w:p>
    <w:p w14:paraId="357B469C" w14:textId="77777777" w:rsidR="00311AC2" w:rsidRPr="004E1C49" w:rsidRDefault="00311AC2" w:rsidP="00311AC2">
      <w:pPr>
        <w:pStyle w:val="Heading2"/>
        <w:rPr>
          <w:lang w:val="hr-HR"/>
        </w:rPr>
      </w:pPr>
      <w:r>
        <w:rPr>
          <w:lang w:val="hr-HR"/>
        </w:rPr>
        <w:t xml:space="preserve">      </w:t>
      </w:r>
      <w:bookmarkStart w:id="42" w:name="_Toc296599732"/>
      <w:r>
        <w:rPr>
          <w:lang w:val="hr-HR"/>
        </w:rPr>
        <w:t>Analiza i zaključci</w:t>
      </w:r>
      <w:bookmarkEnd w:id="42"/>
    </w:p>
    <w:p w14:paraId="5550B074" w14:textId="77777777" w:rsidR="00311AC2" w:rsidRDefault="00311AC2" w:rsidP="00311AC2">
      <w:pPr>
        <w:jc w:val="both"/>
        <w:rPr>
          <w:rFonts w:ascii="Times New Roman" w:hAnsi="Times New Roman"/>
          <w:sz w:val="24"/>
          <w:szCs w:val="24"/>
          <w:lang w:val="bs-Latn-BA"/>
        </w:rPr>
      </w:pPr>
      <w:r w:rsidRPr="004426D0">
        <w:rPr>
          <w:rFonts w:ascii="Times New Roman" w:hAnsi="Times New Roman"/>
          <w:sz w:val="24"/>
          <w:szCs w:val="24"/>
          <w:lang w:val="bs-Latn-BA"/>
        </w:rPr>
        <w:t xml:space="preserve">Analiza podataka o proizvodnji otpada, trenutnoj praksi upravljanja otpadom, te projekcijama, pokazuje da na području općine </w:t>
      </w:r>
      <w:r>
        <w:rPr>
          <w:rFonts w:ascii="Times New Roman" w:hAnsi="Times New Roman"/>
          <w:sz w:val="24"/>
          <w:szCs w:val="24"/>
          <w:lang w:val="bs-Latn-BA"/>
        </w:rPr>
        <w:t xml:space="preserve">Busovača </w:t>
      </w:r>
      <w:r w:rsidRPr="004426D0">
        <w:rPr>
          <w:rFonts w:ascii="Times New Roman" w:hAnsi="Times New Roman"/>
          <w:sz w:val="24"/>
          <w:szCs w:val="24"/>
          <w:lang w:val="bs-Latn-BA"/>
        </w:rPr>
        <w:t xml:space="preserve">postoji niz problema koje treba rješavati u narednom periodu. Ključni problem leži u nepokrivenosti proizvođača otpada uslugom sakupljanja i tretmana, pa se značajne količine otpada odlažu na za to nepredviđenim mjestima. </w:t>
      </w:r>
    </w:p>
    <w:p w14:paraId="138E2D8E" w14:textId="77777777" w:rsidR="00311AC2" w:rsidRDefault="00311AC2" w:rsidP="00311AC2">
      <w:pPr>
        <w:jc w:val="both"/>
        <w:rPr>
          <w:rFonts w:ascii="Times New Roman" w:hAnsi="Times New Roman"/>
          <w:sz w:val="24"/>
          <w:szCs w:val="24"/>
          <w:lang w:val="bs-Latn-BA"/>
        </w:rPr>
      </w:pPr>
      <w:r w:rsidRPr="004426D0">
        <w:rPr>
          <w:rFonts w:ascii="Times New Roman" w:hAnsi="Times New Roman"/>
          <w:sz w:val="24"/>
          <w:szCs w:val="24"/>
          <w:lang w:val="bs-Latn-BA"/>
        </w:rPr>
        <w:t>Stepen iskorištavanja otpa</w:t>
      </w:r>
      <w:r>
        <w:rPr>
          <w:rFonts w:ascii="Times New Roman" w:hAnsi="Times New Roman"/>
          <w:sz w:val="24"/>
          <w:szCs w:val="24"/>
          <w:lang w:val="bs-Latn-BA"/>
        </w:rPr>
        <w:t xml:space="preserve">da, odnosno reciklaže je mali. </w:t>
      </w:r>
      <w:r w:rsidRPr="004426D0">
        <w:rPr>
          <w:rFonts w:ascii="Times New Roman" w:hAnsi="Times New Roman"/>
          <w:sz w:val="24"/>
          <w:szCs w:val="24"/>
          <w:lang w:val="bs-Latn-BA"/>
        </w:rPr>
        <w:t xml:space="preserve">Također specijalni otpad nije adekvatno zbrinut, </w:t>
      </w:r>
      <w:r>
        <w:rPr>
          <w:rFonts w:ascii="Times New Roman" w:hAnsi="Times New Roman"/>
          <w:sz w:val="24"/>
          <w:szCs w:val="24"/>
          <w:lang w:val="bs-Latn-BA"/>
        </w:rPr>
        <w:t xml:space="preserve">a </w:t>
      </w:r>
      <w:r w:rsidRPr="004426D0">
        <w:rPr>
          <w:rFonts w:ascii="Times New Roman" w:hAnsi="Times New Roman"/>
          <w:sz w:val="24"/>
          <w:szCs w:val="24"/>
          <w:lang w:val="bs-Latn-BA"/>
        </w:rPr>
        <w:t xml:space="preserve"> općina posjeduje </w:t>
      </w:r>
      <w:r>
        <w:rPr>
          <w:rFonts w:ascii="Times New Roman" w:hAnsi="Times New Roman"/>
          <w:sz w:val="24"/>
          <w:szCs w:val="24"/>
          <w:lang w:val="bs-Latn-BA"/>
        </w:rPr>
        <w:t xml:space="preserve">vrlo malo pouzdanih </w:t>
      </w:r>
      <w:r w:rsidRPr="004426D0">
        <w:rPr>
          <w:rFonts w:ascii="Times New Roman" w:hAnsi="Times New Roman"/>
          <w:sz w:val="24"/>
          <w:szCs w:val="24"/>
          <w:lang w:val="bs-Latn-BA"/>
        </w:rPr>
        <w:t>podat</w:t>
      </w:r>
      <w:r>
        <w:rPr>
          <w:rFonts w:ascii="Times New Roman" w:hAnsi="Times New Roman"/>
          <w:sz w:val="24"/>
          <w:szCs w:val="24"/>
          <w:lang w:val="bs-Latn-BA"/>
        </w:rPr>
        <w:t>a</w:t>
      </w:r>
      <w:r w:rsidRPr="004426D0">
        <w:rPr>
          <w:rFonts w:ascii="Times New Roman" w:hAnsi="Times New Roman"/>
          <w:sz w:val="24"/>
          <w:szCs w:val="24"/>
          <w:lang w:val="bs-Latn-BA"/>
        </w:rPr>
        <w:t xml:space="preserve">k o tokovima i načinu zbrinjavanja tog otpada. </w:t>
      </w:r>
    </w:p>
    <w:p w14:paraId="50766B24" w14:textId="77777777" w:rsidR="00311AC2" w:rsidRDefault="00311AC2" w:rsidP="00311AC2">
      <w:pPr>
        <w:jc w:val="both"/>
        <w:rPr>
          <w:rFonts w:ascii="Times New Roman" w:hAnsi="Times New Roman"/>
          <w:sz w:val="24"/>
          <w:szCs w:val="24"/>
          <w:lang w:val="bs-Latn-BA"/>
        </w:rPr>
      </w:pPr>
      <w:r w:rsidRPr="004426D0">
        <w:rPr>
          <w:rFonts w:ascii="Times New Roman" w:hAnsi="Times New Roman"/>
          <w:sz w:val="24"/>
          <w:szCs w:val="24"/>
          <w:lang w:val="bs-Latn-BA"/>
        </w:rPr>
        <w:t>Planiranim ciljevima za period 2011-201</w:t>
      </w:r>
      <w:r>
        <w:rPr>
          <w:rFonts w:ascii="Times New Roman" w:hAnsi="Times New Roman"/>
          <w:sz w:val="24"/>
          <w:szCs w:val="24"/>
          <w:lang w:val="bs-Latn-BA"/>
        </w:rPr>
        <w:t>6</w:t>
      </w:r>
      <w:r w:rsidRPr="004426D0">
        <w:rPr>
          <w:rFonts w:ascii="Times New Roman" w:hAnsi="Times New Roman"/>
          <w:sz w:val="24"/>
          <w:szCs w:val="24"/>
          <w:lang w:val="bs-Latn-BA"/>
        </w:rPr>
        <w:t>,  namjerava se otkloniti dio navedenih problema, odnosno prije svega povećati broj proizvođača obuhvaćenih uslugom. Ne očekuje se značajnije povećanje stepena reciklaže</w:t>
      </w:r>
      <w:r>
        <w:rPr>
          <w:rFonts w:ascii="Times New Roman" w:hAnsi="Times New Roman"/>
          <w:sz w:val="24"/>
          <w:szCs w:val="24"/>
          <w:lang w:val="bs-Latn-BA"/>
        </w:rPr>
        <w:t xml:space="preserve"> prije 2014. godine</w:t>
      </w:r>
      <w:r w:rsidRPr="004426D0">
        <w:rPr>
          <w:rFonts w:ascii="Times New Roman" w:hAnsi="Times New Roman"/>
          <w:sz w:val="24"/>
          <w:szCs w:val="24"/>
          <w:lang w:val="bs-Latn-BA"/>
        </w:rPr>
        <w:t xml:space="preserve">. </w:t>
      </w:r>
    </w:p>
    <w:p w14:paraId="69F913A6" w14:textId="77777777" w:rsidR="00311AC2" w:rsidRPr="004426D0" w:rsidRDefault="00311AC2" w:rsidP="00311AC2">
      <w:pPr>
        <w:jc w:val="both"/>
        <w:rPr>
          <w:rFonts w:ascii="Times New Roman" w:hAnsi="Times New Roman"/>
          <w:sz w:val="24"/>
          <w:szCs w:val="24"/>
          <w:lang w:val="bs-Latn-BA"/>
        </w:rPr>
      </w:pPr>
      <w:r w:rsidRPr="004426D0">
        <w:rPr>
          <w:rFonts w:ascii="Times New Roman" w:hAnsi="Times New Roman"/>
          <w:sz w:val="24"/>
          <w:szCs w:val="24"/>
          <w:lang w:val="bs-Latn-BA"/>
        </w:rPr>
        <w:t>U tabeli u nastavku dat je proračun bilansa količina otpada koji nastaje u odnosu na planirane projekcije, koji pokazuje da će i 201</w:t>
      </w:r>
      <w:r>
        <w:rPr>
          <w:rFonts w:ascii="Times New Roman" w:hAnsi="Times New Roman"/>
          <w:sz w:val="24"/>
          <w:szCs w:val="24"/>
          <w:lang w:val="bs-Latn-BA"/>
        </w:rPr>
        <w:t>6</w:t>
      </w:r>
      <w:r w:rsidRPr="004426D0">
        <w:rPr>
          <w:rFonts w:ascii="Times New Roman" w:hAnsi="Times New Roman"/>
          <w:sz w:val="24"/>
          <w:szCs w:val="24"/>
          <w:lang w:val="bs-Latn-BA"/>
        </w:rPr>
        <w:t xml:space="preserve">. godine, na području općine ostati određeni dio otpada nezbrinut, te da će usljed toga postojati i dalje pritisak na okoliš u vidu nelegalnog odlaganja. </w:t>
      </w:r>
    </w:p>
    <w:p w14:paraId="1373C3C3" w14:textId="77777777" w:rsidR="00311AC2" w:rsidRPr="002C7D39" w:rsidRDefault="00311AC2" w:rsidP="00311AC2">
      <w:pPr>
        <w:spacing w:after="0" w:line="240" w:lineRule="auto"/>
        <w:ind w:left="720"/>
        <w:rPr>
          <w:rFonts w:ascii="Times New Roman" w:hAnsi="Times New Roman"/>
          <w:b/>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51"/>
        <w:gridCol w:w="1650"/>
        <w:gridCol w:w="1935"/>
        <w:gridCol w:w="1804"/>
      </w:tblGrid>
      <w:tr w:rsidR="00311AC2" w:rsidRPr="002C7D39" w14:paraId="5E77CEC6" w14:textId="77777777" w:rsidTr="00570C92">
        <w:trPr>
          <w:trHeight w:val="193"/>
        </w:trPr>
        <w:tc>
          <w:tcPr>
            <w:tcW w:w="4077" w:type="dxa"/>
            <w:shd w:val="clear" w:color="auto" w:fill="000000"/>
          </w:tcPr>
          <w:p w14:paraId="5B29DE5D" w14:textId="77777777" w:rsidR="00311AC2" w:rsidRPr="00995F9E" w:rsidRDefault="00311AC2" w:rsidP="00570C92">
            <w:pPr>
              <w:spacing w:after="0" w:line="240" w:lineRule="auto"/>
              <w:rPr>
                <w:b/>
                <w:bCs/>
                <w:color w:val="FFFFFF"/>
                <w:lang w:val="hr-HR"/>
              </w:rPr>
            </w:pPr>
            <w:r w:rsidRPr="00995F9E">
              <w:rPr>
                <w:b/>
                <w:bCs/>
                <w:color w:val="FFFFFF"/>
                <w:lang w:val="hr-HR"/>
              </w:rPr>
              <w:t>Zapremina u tonama/godinu</w:t>
            </w:r>
          </w:p>
        </w:tc>
        <w:tc>
          <w:tcPr>
            <w:tcW w:w="1701" w:type="dxa"/>
            <w:shd w:val="clear" w:color="auto" w:fill="000000"/>
          </w:tcPr>
          <w:p w14:paraId="70447D69" w14:textId="77777777" w:rsidR="00311AC2" w:rsidRPr="00995F9E" w:rsidRDefault="00311AC2" w:rsidP="00570C92">
            <w:pPr>
              <w:spacing w:after="0" w:line="240" w:lineRule="auto"/>
              <w:rPr>
                <w:b/>
                <w:bCs/>
                <w:color w:val="FFFFFF"/>
                <w:lang w:val="hr-HR"/>
              </w:rPr>
            </w:pPr>
            <w:r w:rsidRPr="00995F9E">
              <w:rPr>
                <w:b/>
                <w:bCs/>
                <w:color w:val="FFFFFF"/>
                <w:lang w:val="hr-HR"/>
              </w:rPr>
              <w:t>2010.</w:t>
            </w:r>
          </w:p>
        </w:tc>
        <w:tc>
          <w:tcPr>
            <w:tcW w:w="1985" w:type="dxa"/>
            <w:shd w:val="clear" w:color="auto" w:fill="000000"/>
          </w:tcPr>
          <w:p w14:paraId="0E8C0701" w14:textId="77777777" w:rsidR="00311AC2" w:rsidRPr="00995F9E" w:rsidRDefault="00311AC2" w:rsidP="00570C92">
            <w:pPr>
              <w:spacing w:after="0" w:line="240" w:lineRule="auto"/>
              <w:rPr>
                <w:b/>
                <w:bCs/>
                <w:color w:val="FFFFFF"/>
                <w:lang w:val="hr-HR"/>
              </w:rPr>
            </w:pPr>
            <w:r w:rsidRPr="00995F9E">
              <w:rPr>
                <w:b/>
                <w:bCs/>
                <w:color w:val="FFFFFF"/>
                <w:lang w:val="hr-HR"/>
              </w:rPr>
              <w:t>2011. procjena</w:t>
            </w:r>
          </w:p>
        </w:tc>
        <w:tc>
          <w:tcPr>
            <w:tcW w:w="1857" w:type="dxa"/>
            <w:shd w:val="clear" w:color="auto" w:fill="000000"/>
          </w:tcPr>
          <w:p w14:paraId="2CF56D88" w14:textId="77777777" w:rsidR="00311AC2" w:rsidRPr="00995F9E" w:rsidRDefault="00311AC2" w:rsidP="00570C92">
            <w:pPr>
              <w:spacing w:after="0" w:line="240" w:lineRule="auto"/>
              <w:rPr>
                <w:b/>
                <w:bCs/>
                <w:color w:val="FFFFFF"/>
                <w:lang w:val="hr-HR"/>
              </w:rPr>
            </w:pPr>
            <w:r w:rsidRPr="00995F9E">
              <w:rPr>
                <w:b/>
                <w:bCs/>
                <w:color w:val="FFFFFF"/>
                <w:lang w:val="hr-HR"/>
              </w:rPr>
              <w:t>Cilj 2016.</w:t>
            </w:r>
          </w:p>
        </w:tc>
      </w:tr>
      <w:tr w:rsidR="00311AC2" w:rsidRPr="002C7D39" w14:paraId="6ED2A328" w14:textId="77777777" w:rsidTr="00570C92">
        <w:tc>
          <w:tcPr>
            <w:tcW w:w="4077" w:type="dxa"/>
            <w:tcBorders>
              <w:top w:val="single" w:sz="8" w:space="0" w:color="000000"/>
              <w:left w:val="single" w:sz="8" w:space="0" w:color="000000"/>
              <w:bottom w:val="single" w:sz="8" w:space="0" w:color="000000"/>
            </w:tcBorders>
          </w:tcPr>
          <w:p w14:paraId="35447000" w14:textId="77777777" w:rsidR="00311AC2" w:rsidRPr="00995F9E" w:rsidRDefault="00311AC2" w:rsidP="00570C92">
            <w:pPr>
              <w:spacing w:after="0" w:line="240" w:lineRule="auto"/>
              <w:rPr>
                <w:b/>
                <w:bCs/>
                <w:lang w:val="hr-HR"/>
              </w:rPr>
            </w:pPr>
            <w:r w:rsidRPr="00995F9E">
              <w:rPr>
                <w:b/>
                <w:bCs/>
                <w:lang w:val="hr-HR"/>
              </w:rPr>
              <w:t>Ukupno proizvedeno</w:t>
            </w:r>
          </w:p>
        </w:tc>
        <w:tc>
          <w:tcPr>
            <w:tcW w:w="1701" w:type="dxa"/>
            <w:tcBorders>
              <w:top w:val="single" w:sz="8" w:space="0" w:color="000000"/>
              <w:bottom w:val="single" w:sz="8" w:space="0" w:color="000000"/>
            </w:tcBorders>
          </w:tcPr>
          <w:p w14:paraId="1D898353" w14:textId="77777777" w:rsidR="00311AC2" w:rsidRPr="00995F9E" w:rsidRDefault="00311AC2" w:rsidP="00570C92">
            <w:pPr>
              <w:spacing w:after="0" w:line="240" w:lineRule="auto"/>
              <w:rPr>
                <w:lang w:val="hr-HR"/>
              </w:rPr>
            </w:pPr>
            <w:r w:rsidRPr="00995F9E">
              <w:rPr>
                <w:lang w:val="hr-HR"/>
              </w:rPr>
              <w:t>4368</w:t>
            </w:r>
          </w:p>
        </w:tc>
        <w:tc>
          <w:tcPr>
            <w:tcW w:w="1985" w:type="dxa"/>
            <w:tcBorders>
              <w:top w:val="single" w:sz="8" w:space="0" w:color="000000"/>
              <w:bottom w:val="single" w:sz="8" w:space="0" w:color="000000"/>
            </w:tcBorders>
          </w:tcPr>
          <w:p w14:paraId="3F7FBA07" w14:textId="77777777" w:rsidR="00311AC2" w:rsidRPr="00995F9E" w:rsidRDefault="00311AC2" w:rsidP="00570C92">
            <w:pPr>
              <w:spacing w:after="0" w:line="240" w:lineRule="auto"/>
              <w:rPr>
                <w:lang w:val="hr-HR"/>
              </w:rPr>
            </w:pPr>
            <w:r w:rsidRPr="00995F9E">
              <w:rPr>
                <w:lang w:val="hr-HR"/>
              </w:rPr>
              <w:t>4368</w:t>
            </w:r>
          </w:p>
        </w:tc>
        <w:tc>
          <w:tcPr>
            <w:tcW w:w="1857" w:type="dxa"/>
            <w:tcBorders>
              <w:top w:val="single" w:sz="8" w:space="0" w:color="000000"/>
              <w:bottom w:val="single" w:sz="8" w:space="0" w:color="000000"/>
              <w:right w:val="single" w:sz="8" w:space="0" w:color="000000"/>
            </w:tcBorders>
          </w:tcPr>
          <w:p w14:paraId="22108532" w14:textId="77777777" w:rsidR="00311AC2" w:rsidRPr="00995F9E" w:rsidRDefault="00311AC2" w:rsidP="00570C92">
            <w:pPr>
              <w:spacing w:after="0" w:line="240" w:lineRule="auto"/>
              <w:rPr>
                <w:lang w:val="hr-HR"/>
              </w:rPr>
            </w:pPr>
            <w:r w:rsidRPr="00995F9E">
              <w:rPr>
                <w:lang w:val="hr-HR"/>
              </w:rPr>
              <w:t>4974</w:t>
            </w:r>
          </w:p>
        </w:tc>
      </w:tr>
      <w:tr w:rsidR="00311AC2" w:rsidRPr="002C7D39" w14:paraId="3B04C44E" w14:textId="77777777" w:rsidTr="00570C92">
        <w:tc>
          <w:tcPr>
            <w:tcW w:w="4077" w:type="dxa"/>
          </w:tcPr>
          <w:p w14:paraId="21CA2720" w14:textId="77777777" w:rsidR="00311AC2" w:rsidRPr="00995F9E" w:rsidRDefault="00311AC2" w:rsidP="00570C92">
            <w:pPr>
              <w:spacing w:after="0" w:line="240" w:lineRule="auto"/>
              <w:rPr>
                <w:b/>
                <w:bCs/>
                <w:lang w:val="hr-HR"/>
              </w:rPr>
            </w:pPr>
            <w:r w:rsidRPr="00995F9E">
              <w:rPr>
                <w:b/>
                <w:bCs/>
                <w:lang w:val="hr-HR"/>
              </w:rPr>
              <w:t>Ukupno prikupljeno</w:t>
            </w:r>
          </w:p>
        </w:tc>
        <w:tc>
          <w:tcPr>
            <w:tcW w:w="1701" w:type="dxa"/>
          </w:tcPr>
          <w:p w14:paraId="634BB82F" w14:textId="77777777" w:rsidR="00311AC2" w:rsidRPr="00995F9E" w:rsidRDefault="00311AC2" w:rsidP="00570C92">
            <w:pPr>
              <w:spacing w:after="0" w:line="240" w:lineRule="auto"/>
              <w:rPr>
                <w:lang w:val="hr-HR"/>
              </w:rPr>
            </w:pPr>
            <w:r w:rsidRPr="00995F9E">
              <w:rPr>
                <w:lang w:val="hr-HR"/>
              </w:rPr>
              <w:t>1810</w:t>
            </w:r>
          </w:p>
        </w:tc>
        <w:tc>
          <w:tcPr>
            <w:tcW w:w="1985" w:type="dxa"/>
          </w:tcPr>
          <w:p w14:paraId="6AE5E0CD" w14:textId="77777777" w:rsidR="00311AC2" w:rsidRPr="00995F9E" w:rsidRDefault="00311AC2" w:rsidP="00570C92">
            <w:pPr>
              <w:spacing w:after="0" w:line="240" w:lineRule="auto"/>
              <w:rPr>
                <w:lang w:val="hr-HR"/>
              </w:rPr>
            </w:pPr>
            <w:r w:rsidRPr="00995F9E">
              <w:rPr>
                <w:lang w:val="hr-HR"/>
              </w:rPr>
              <w:t>2050</w:t>
            </w:r>
          </w:p>
        </w:tc>
        <w:tc>
          <w:tcPr>
            <w:tcW w:w="1857" w:type="dxa"/>
          </w:tcPr>
          <w:p w14:paraId="0FEE10BC" w14:textId="77777777" w:rsidR="00311AC2" w:rsidRPr="00995F9E" w:rsidRDefault="00311AC2" w:rsidP="00570C92">
            <w:pPr>
              <w:spacing w:after="0" w:line="240" w:lineRule="auto"/>
              <w:rPr>
                <w:lang w:val="hr-HR"/>
              </w:rPr>
            </w:pPr>
            <w:r w:rsidRPr="00995F9E">
              <w:rPr>
                <w:lang w:val="hr-HR"/>
              </w:rPr>
              <w:t>4172,2</w:t>
            </w:r>
          </w:p>
        </w:tc>
      </w:tr>
      <w:tr w:rsidR="00311AC2" w:rsidRPr="002C7D39" w14:paraId="2DCFB3AD" w14:textId="77777777" w:rsidTr="00570C92">
        <w:tc>
          <w:tcPr>
            <w:tcW w:w="4077" w:type="dxa"/>
            <w:tcBorders>
              <w:top w:val="single" w:sz="8" w:space="0" w:color="000000"/>
              <w:left w:val="single" w:sz="8" w:space="0" w:color="000000"/>
              <w:bottom w:val="single" w:sz="8" w:space="0" w:color="000000"/>
            </w:tcBorders>
          </w:tcPr>
          <w:p w14:paraId="40EBAD2B" w14:textId="77777777" w:rsidR="00311AC2" w:rsidRPr="00995F9E" w:rsidRDefault="00311AC2" w:rsidP="00570C92">
            <w:pPr>
              <w:spacing w:after="0" w:line="240" w:lineRule="auto"/>
              <w:rPr>
                <w:b/>
                <w:bCs/>
                <w:lang w:val="hr-HR"/>
              </w:rPr>
            </w:pPr>
            <w:r w:rsidRPr="00995F9E">
              <w:rPr>
                <w:b/>
                <w:bCs/>
                <w:lang w:val="hr-HR"/>
              </w:rPr>
              <w:t>R a z l i k a:</w:t>
            </w:r>
          </w:p>
        </w:tc>
        <w:tc>
          <w:tcPr>
            <w:tcW w:w="1701" w:type="dxa"/>
            <w:tcBorders>
              <w:top w:val="single" w:sz="8" w:space="0" w:color="000000"/>
              <w:bottom w:val="single" w:sz="8" w:space="0" w:color="000000"/>
            </w:tcBorders>
          </w:tcPr>
          <w:p w14:paraId="2C5F1361" w14:textId="77777777" w:rsidR="00311AC2" w:rsidRPr="00995F9E" w:rsidRDefault="00311AC2" w:rsidP="00570C92">
            <w:pPr>
              <w:spacing w:after="0" w:line="240" w:lineRule="auto"/>
              <w:rPr>
                <w:b/>
                <w:lang w:val="hr-HR"/>
              </w:rPr>
            </w:pPr>
            <w:r w:rsidRPr="00995F9E">
              <w:rPr>
                <w:b/>
                <w:lang w:val="hr-HR"/>
              </w:rPr>
              <w:t>2558</w:t>
            </w:r>
          </w:p>
        </w:tc>
        <w:tc>
          <w:tcPr>
            <w:tcW w:w="1985" w:type="dxa"/>
            <w:tcBorders>
              <w:top w:val="single" w:sz="8" w:space="0" w:color="000000"/>
              <w:bottom w:val="single" w:sz="8" w:space="0" w:color="000000"/>
            </w:tcBorders>
          </w:tcPr>
          <w:p w14:paraId="56773206" w14:textId="77777777" w:rsidR="00311AC2" w:rsidRPr="00995F9E" w:rsidRDefault="00311AC2" w:rsidP="00570C92">
            <w:pPr>
              <w:spacing w:after="0" w:line="240" w:lineRule="auto"/>
              <w:rPr>
                <w:b/>
                <w:lang w:val="hr-HR"/>
              </w:rPr>
            </w:pPr>
            <w:r w:rsidRPr="00995F9E">
              <w:rPr>
                <w:b/>
                <w:lang w:val="hr-HR"/>
              </w:rPr>
              <w:t>2318</w:t>
            </w:r>
          </w:p>
        </w:tc>
        <w:tc>
          <w:tcPr>
            <w:tcW w:w="1857" w:type="dxa"/>
            <w:tcBorders>
              <w:top w:val="single" w:sz="8" w:space="0" w:color="000000"/>
              <w:bottom w:val="single" w:sz="8" w:space="0" w:color="000000"/>
              <w:right w:val="single" w:sz="8" w:space="0" w:color="000000"/>
            </w:tcBorders>
          </w:tcPr>
          <w:p w14:paraId="35C6FC74" w14:textId="77777777" w:rsidR="00311AC2" w:rsidRPr="00995F9E" w:rsidRDefault="00311AC2" w:rsidP="00570C92">
            <w:pPr>
              <w:spacing w:after="0" w:line="240" w:lineRule="auto"/>
              <w:rPr>
                <w:b/>
                <w:lang w:val="hr-HR"/>
              </w:rPr>
            </w:pPr>
            <w:r w:rsidRPr="00995F9E">
              <w:rPr>
                <w:b/>
                <w:lang w:val="hr-HR"/>
              </w:rPr>
              <w:t>802,2</w:t>
            </w:r>
          </w:p>
        </w:tc>
      </w:tr>
    </w:tbl>
    <w:p w14:paraId="142CBCE8" w14:textId="77777777" w:rsidR="00311AC2" w:rsidRDefault="00311AC2" w:rsidP="00311AC2">
      <w:pPr>
        <w:spacing w:after="0" w:line="240" w:lineRule="auto"/>
        <w:jc w:val="both"/>
        <w:rPr>
          <w:rFonts w:ascii="Times New Roman" w:hAnsi="Times New Roman"/>
          <w:lang w:val="hr-HR"/>
        </w:rPr>
      </w:pPr>
    </w:p>
    <w:p w14:paraId="1357C795"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lang w:val="hr-HR"/>
        </w:rPr>
        <w:tab/>
      </w:r>
      <w:r w:rsidRPr="002C7D39">
        <w:rPr>
          <w:rFonts w:ascii="Times New Roman" w:hAnsi="Times New Roman"/>
          <w:sz w:val="24"/>
          <w:szCs w:val="24"/>
          <w:lang w:val="hr-HR"/>
        </w:rPr>
        <w:t xml:space="preserve"> </w:t>
      </w:r>
    </w:p>
    <w:p w14:paraId="2990548E" w14:textId="77777777" w:rsidR="00311AC2" w:rsidRDefault="00311AC2" w:rsidP="00311AC2">
      <w:pPr>
        <w:rPr>
          <w:rFonts w:ascii="Times New Roman" w:hAnsi="Times New Roman"/>
          <w:sz w:val="24"/>
          <w:szCs w:val="24"/>
          <w:lang w:val="bs-Latn-BA"/>
        </w:rPr>
      </w:pPr>
      <w:r w:rsidRPr="004426D0">
        <w:rPr>
          <w:rFonts w:ascii="Times New Roman" w:hAnsi="Times New Roman"/>
          <w:sz w:val="24"/>
          <w:szCs w:val="24"/>
          <w:lang w:val="bs-Latn-BA"/>
        </w:rPr>
        <w:t>Zbrinjavanje ostalih kategorija otpada, posebno onih iskazanih u 6.4. nisu u nadležnosti Općine, ali kako one predstavljaju problem za Općinu, nadležni organi će poduzeti sve mjere da se nađe odgovarajuće rješenje i za ove kategorije, na kantonalnom i federalnom nivou.</w:t>
      </w:r>
    </w:p>
    <w:p w14:paraId="2108929F" w14:textId="77777777" w:rsidR="00311AC2" w:rsidRPr="002C7D39" w:rsidRDefault="00311AC2" w:rsidP="00311AC2">
      <w:pPr>
        <w:spacing w:after="0" w:line="240" w:lineRule="auto"/>
        <w:jc w:val="both"/>
        <w:rPr>
          <w:rFonts w:ascii="Times New Roman" w:hAnsi="Times New Roman"/>
          <w:lang w:val="hr-HR"/>
        </w:rPr>
      </w:pPr>
    </w:p>
    <w:p w14:paraId="60ED98BB" w14:textId="77777777" w:rsidR="00311AC2" w:rsidRPr="002C7D39" w:rsidRDefault="00311AC2" w:rsidP="00311AC2">
      <w:pPr>
        <w:pStyle w:val="Heading1"/>
        <w:rPr>
          <w:lang w:val="hr-HR"/>
        </w:rPr>
      </w:pPr>
      <w:bookmarkStart w:id="43" w:name="_Toc296599733"/>
      <w:r w:rsidRPr="002C7D39">
        <w:rPr>
          <w:lang w:val="hr-HR"/>
        </w:rPr>
        <w:t>FINANSIRANJE SISTEMA UPRAVLJANJA OTPADOM</w:t>
      </w:r>
      <w:bookmarkEnd w:id="43"/>
    </w:p>
    <w:p w14:paraId="160915E7" w14:textId="77777777" w:rsidR="00311AC2" w:rsidRPr="002C7D39" w:rsidRDefault="00311AC2" w:rsidP="00311AC2">
      <w:pPr>
        <w:spacing w:after="0" w:line="240" w:lineRule="auto"/>
        <w:jc w:val="both"/>
        <w:rPr>
          <w:rFonts w:ascii="Times New Roman" w:hAnsi="Times New Roman"/>
          <w:b/>
          <w:sz w:val="24"/>
          <w:szCs w:val="24"/>
          <w:lang w:val="hr-HR"/>
        </w:rPr>
      </w:pPr>
    </w:p>
    <w:p w14:paraId="7599FBD5"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Finansiranje upravljanja otpadom na području općine Busovača vrši se iz sredstava</w:t>
      </w:r>
      <w:r>
        <w:rPr>
          <w:rFonts w:ascii="Times New Roman" w:hAnsi="Times New Roman"/>
          <w:sz w:val="24"/>
          <w:szCs w:val="24"/>
          <w:lang w:val="hr-HR"/>
        </w:rPr>
        <w:t xml:space="preserve"> </w:t>
      </w:r>
      <w:r w:rsidRPr="002C7D39">
        <w:rPr>
          <w:rFonts w:ascii="Times New Roman" w:hAnsi="Times New Roman"/>
          <w:sz w:val="24"/>
          <w:szCs w:val="24"/>
          <w:lang w:val="hr-HR"/>
        </w:rPr>
        <w:t>naplate za usluge i budžeta Općine Busovača.</w:t>
      </w:r>
      <w:r>
        <w:rPr>
          <w:rFonts w:ascii="Times New Roman" w:hAnsi="Times New Roman"/>
          <w:sz w:val="24"/>
          <w:szCs w:val="24"/>
          <w:lang w:val="hr-HR"/>
        </w:rPr>
        <w:t xml:space="preserve"> </w:t>
      </w:r>
      <w:r w:rsidRPr="002C7D39">
        <w:rPr>
          <w:rFonts w:ascii="Times New Roman" w:hAnsi="Times New Roman"/>
          <w:sz w:val="24"/>
          <w:szCs w:val="24"/>
          <w:lang w:val="hr-HR"/>
        </w:rPr>
        <w:t>Naplatu za izvršene usluge prikupljanja i odvoza otpada vrši operater, uz prethodno</w:t>
      </w:r>
      <w:r>
        <w:rPr>
          <w:rFonts w:ascii="Times New Roman" w:hAnsi="Times New Roman"/>
          <w:sz w:val="24"/>
          <w:szCs w:val="24"/>
          <w:lang w:val="hr-HR"/>
        </w:rPr>
        <w:t xml:space="preserve"> </w:t>
      </w:r>
      <w:r w:rsidRPr="002C7D39">
        <w:rPr>
          <w:rFonts w:ascii="Times New Roman" w:hAnsi="Times New Roman"/>
          <w:sz w:val="24"/>
          <w:szCs w:val="24"/>
          <w:lang w:val="hr-HR"/>
        </w:rPr>
        <w:t>fakturisanje istih svim obveznicima (pravna i fizička lica).</w:t>
      </w:r>
      <w:r>
        <w:rPr>
          <w:rFonts w:ascii="Times New Roman" w:hAnsi="Times New Roman"/>
          <w:sz w:val="24"/>
          <w:szCs w:val="24"/>
          <w:lang w:val="hr-HR"/>
        </w:rPr>
        <w:t xml:space="preserve"> </w:t>
      </w:r>
      <w:r w:rsidRPr="002C7D39">
        <w:rPr>
          <w:rFonts w:ascii="Times New Roman" w:hAnsi="Times New Roman"/>
          <w:sz w:val="24"/>
          <w:szCs w:val="24"/>
          <w:lang w:val="hr-HR"/>
        </w:rPr>
        <w:t>Općina Busovača iz svog budžeta finansira poslove zajedničke komunalne potrošnje</w:t>
      </w:r>
      <w:r>
        <w:rPr>
          <w:rFonts w:ascii="Times New Roman" w:hAnsi="Times New Roman"/>
          <w:sz w:val="24"/>
          <w:szCs w:val="24"/>
          <w:lang w:val="hr-HR"/>
        </w:rPr>
        <w:t xml:space="preserve"> </w:t>
      </w:r>
      <w:r w:rsidRPr="002C7D39">
        <w:rPr>
          <w:rFonts w:ascii="Times New Roman" w:hAnsi="Times New Roman"/>
          <w:sz w:val="24"/>
          <w:szCs w:val="24"/>
          <w:lang w:val="hr-HR"/>
        </w:rPr>
        <w:t xml:space="preserve">(poslovi prikupljanja </w:t>
      </w:r>
      <w:r w:rsidRPr="002C7D39">
        <w:rPr>
          <w:rFonts w:ascii="Times New Roman" w:hAnsi="Times New Roman"/>
          <w:sz w:val="24"/>
          <w:szCs w:val="24"/>
          <w:lang w:val="hr-HR"/>
        </w:rPr>
        <w:lastRenderedPageBreak/>
        <w:t>i odvoza otpada sa javnih površina, gradskih ulica, poslovi košenja trave i uređenja živih ograda sa javnih površina) i sufinansira troškove deponovanja otpada. Određeni dio prihoda ostvaruje se kroz prikupljanje i prodaju ambalažnog otpada.</w:t>
      </w:r>
    </w:p>
    <w:p w14:paraId="2F5F0E12" w14:textId="77777777" w:rsidR="00311AC2" w:rsidRPr="002C7D39" w:rsidRDefault="00311AC2" w:rsidP="00311AC2">
      <w:pPr>
        <w:spacing w:after="0" w:line="240" w:lineRule="auto"/>
        <w:jc w:val="both"/>
        <w:rPr>
          <w:rFonts w:ascii="Times New Roman" w:hAnsi="Times New Roman"/>
          <w:b/>
          <w:sz w:val="24"/>
          <w:szCs w:val="24"/>
          <w:lang w:val="hr-HR"/>
        </w:rPr>
      </w:pPr>
    </w:p>
    <w:p w14:paraId="6CAB8D65" w14:textId="77777777" w:rsidR="00311AC2" w:rsidRPr="002C7D39" w:rsidRDefault="00311AC2" w:rsidP="00311AC2">
      <w:pPr>
        <w:pStyle w:val="Heading2"/>
        <w:rPr>
          <w:lang w:val="hr-HR"/>
        </w:rPr>
      </w:pPr>
      <w:bookmarkStart w:id="44" w:name="_Toc296599734"/>
      <w:r>
        <w:rPr>
          <w:lang w:val="hr-HR"/>
        </w:rPr>
        <w:t>Tarifa za domaćinstvo</w:t>
      </w:r>
      <w:bookmarkEnd w:id="44"/>
    </w:p>
    <w:p w14:paraId="0C5C5920" w14:textId="77777777" w:rsidR="00311AC2" w:rsidRPr="002C7D39" w:rsidRDefault="00311AC2" w:rsidP="00311AC2">
      <w:pPr>
        <w:pStyle w:val="Heading2"/>
        <w:numPr>
          <w:ilvl w:val="0"/>
          <w:numId w:val="0"/>
        </w:numPr>
        <w:ind w:left="576"/>
        <w:rPr>
          <w:lang w:val="hr-HR"/>
        </w:rPr>
      </w:pPr>
    </w:p>
    <w:p w14:paraId="4DD3D6CC"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osnovu Odluke o komunalnom redu, visinu naknade  prikupljanja otpada svojom</w:t>
      </w:r>
    </w:p>
    <w:p w14:paraId="52E4367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Odlukom utvrđuje Općinsko vijeće Busovača, a na prijedlog Službe za prostorno uređenje, urbanizam i stambene poslove Općine, uz aktivno učešće operatera koji vrši navedene poslove.</w:t>
      </w:r>
    </w:p>
    <w:p w14:paraId="180A2B5B" w14:textId="77777777" w:rsidR="00311AC2" w:rsidRDefault="00311AC2" w:rsidP="00311AC2">
      <w:pPr>
        <w:spacing w:after="0" w:line="240" w:lineRule="auto"/>
        <w:jc w:val="both"/>
        <w:rPr>
          <w:rFonts w:ascii="Times New Roman" w:hAnsi="Times New Roman"/>
          <w:sz w:val="24"/>
          <w:szCs w:val="24"/>
          <w:lang w:val="hr-HR"/>
        </w:rPr>
      </w:pPr>
    </w:p>
    <w:p w14:paraId="592DF768"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Trenutna cijena usluga za domaćinstvo je 7,00 KM mjesečno po domaćinstvu.</w:t>
      </w:r>
    </w:p>
    <w:p w14:paraId="53793735"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6C47D1B4" w14:textId="77777777" w:rsidR="00311AC2" w:rsidRPr="002C7D39" w:rsidRDefault="00311AC2" w:rsidP="00311AC2">
      <w:pPr>
        <w:pStyle w:val="Heading2"/>
        <w:rPr>
          <w:lang w:val="hr-HR"/>
        </w:rPr>
      </w:pPr>
      <w:bookmarkStart w:id="45" w:name="_Toc296599735"/>
      <w:r>
        <w:rPr>
          <w:lang w:val="hr-HR"/>
        </w:rPr>
        <w:t>Tarifa za privredni sektor</w:t>
      </w:r>
      <w:bookmarkEnd w:id="45"/>
    </w:p>
    <w:p w14:paraId="1A44E459" w14:textId="77777777" w:rsidR="00311AC2" w:rsidRPr="002C7D39" w:rsidRDefault="00311AC2" w:rsidP="00311AC2">
      <w:pPr>
        <w:spacing w:after="0" w:line="240" w:lineRule="auto"/>
        <w:ind w:left="720"/>
        <w:jc w:val="both"/>
        <w:rPr>
          <w:rFonts w:ascii="Times New Roman" w:hAnsi="Times New Roman"/>
          <w:b/>
          <w:sz w:val="24"/>
          <w:szCs w:val="24"/>
          <w:lang w:val="hr-HR"/>
        </w:rPr>
      </w:pPr>
    </w:p>
    <w:p w14:paraId="5FF8EAD8"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Procedura utvrđivanja visine naknade za usluge prikupljanja otpada za privredni sektor</w:t>
      </w:r>
    </w:p>
    <w:p w14:paraId="6B56495E"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ista je kao i za domaćinstva.</w:t>
      </w:r>
      <w:r>
        <w:rPr>
          <w:rFonts w:ascii="Times New Roman" w:hAnsi="Times New Roman"/>
          <w:sz w:val="24"/>
          <w:szCs w:val="24"/>
          <w:lang w:val="hr-HR"/>
        </w:rPr>
        <w:t xml:space="preserve"> </w:t>
      </w:r>
      <w:r w:rsidRPr="002C7D39">
        <w:rPr>
          <w:rFonts w:ascii="Times New Roman" w:hAnsi="Times New Roman"/>
          <w:sz w:val="24"/>
          <w:szCs w:val="24"/>
          <w:lang w:val="hr-HR"/>
        </w:rPr>
        <w:t xml:space="preserve">Trenutna cijena usluga za privredni sektor je 0,70 KM/m2 korisne površine.Cijena zbrinjavanja odnosno depovanja </w:t>
      </w:r>
      <w:r>
        <w:rPr>
          <w:rFonts w:ascii="Times New Roman" w:hAnsi="Times New Roman"/>
          <w:sz w:val="24"/>
          <w:szCs w:val="24"/>
          <w:lang w:val="hr-HR"/>
        </w:rPr>
        <w:t>o</w:t>
      </w:r>
      <w:r w:rsidRPr="002C7D39">
        <w:rPr>
          <w:rFonts w:ascii="Times New Roman" w:hAnsi="Times New Roman"/>
          <w:sz w:val="24"/>
          <w:szCs w:val="24"/>
          <w:lang w:val="hr-HR"/>
        </w:rPr>
        <w:t>tpada na regionalnoj deponiji Mošćanica iznosi 45,70 KM/T bez PDV-a.</w:t>
      </w:r>
    </w:p>
    <w:p w14:paraId="6849806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b/>
      </w:r>
    </w:p>
    <w:p w14:paraId="66CECBFF" w14:textId="77777777" w:rsidR="00311AC2" w:rsidRPr="002C7D39" w:rsidRDefault="00311AC2" w:rsidP="00311AC2">
      <w:pPr>
        <w:pStyle w:val="Heading2"/>
        <w:rPr>
          <w:lang w:val="hr-HR"/>
        </w:rPr>
      </w:pPr>
      <w:bookmarkStart w:id="46" w:name="_Toc296599736"/>
      <w:r w:rsidRPr="002C7D39">
        <w:rPr>
          <w:lang w:val="hr-HR"/>
        </w:rPr>
        <w:t>S</w:t>
      </w:r>
      <w:r>
        <w:rPr>
          <w:lang w:val="hr-HR"/>
        </w:rPr>
        <w:t>tepen naplate</w:t>
      </w:r>
      <w:bookmarkEnd w:id="46"/>
    </w:p>
    <w:p w14:paraId="2674EFC6" w14:textId="77777777" w:rsidR="00311AC2" w:rsidRDefault="00311AC2" w:rsidP="00311AC2">
      <w:pPr>
        <w:spacing w:after="0" w:line="240" w:lineRule="auto"/>
        <w:jc w:val="both"/>
        <w:rPr>
          <w:rFonts w:ascii="Times New Roman" w:hAnsi="Times New Roman"/>
          <w:sz w:val="24"/>
          <w:szCs w:val="24"/>
          <w:lang w:val="hr-HR"/>
        </w:rPr>
      </w:pPr>
    </w:p>
    <w:p w14:paraId="6F1F354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Iz podataka operatera koji vrši usluge upravljanja otpadom na području općine Busovača</w:t>
      </w:r>
    </w:p>
    <w:p w14:paraId="1B4ACC8B"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vidljivo je da je stepen naplate od domaćinstava cca 60%, a od privrednih i drugih pravnih subjekata cca 70%.</w:t>
      </w:r>
    </w:p>
    <w:p w14:paraId="1F95A061" w14:textId="77777777" w:rsidR="00311AC2" w:rsidRDefault="00311AC2" w:rsidP="00311AC2">
      <w:pPr>
        <w:spacing w:after="0" w:line="240" w:lineRule="auto"/>
        <w:jc w:val="both"/>
        <w:rPr>
          <w:rFonts w:ascii="Times New Roman" w:hAnsi="Times New Roman"/>
          <w:sz w:val="24"/>
          <w:szCs w:val="24"/>
          <w:lang w:val="hr-HR"/>
        </w:rPr>
      </w:pPr>
    </w:p>
    <w:p w14:paraId="4A365F56" w14:textId="77777777" w:rsidR="00311AC2" w:rsidRDefault="00311AC2" w:rsidP="00311AC2">
      <w:pPr>
        <w:spacing w:after="0" w:line="240" w:lineRule="auto"/>
        <w:jc w:val="both"/>
        <w:rPr>
          <w:rFonts w:ascii="Times New Roman" w:hAnsi="Times New Roman"/>
          <w:sz w:val="24"/>
          <w:szCs w:val="24"/>
          <w:lang w:val="hr-HR"/>
        </w:rPr>
      </w:pPr>
    </w:p>
    <w:p w14:paraId="22F445A1" w14:textId="77777777" w:rsidR="00311AC2" w:rsidRPr="002C7D39" w:rsidRDefault="00311AC2" w:rsidP="00311AC2">
      <w:pPr>
        <w:spacing w:after="0" w:line="240" w:lineRule="auto"/>
        <w:jc w:val="both"/>
        <w:rPr>
          <w:rFonts w:ascii="Times New Roman" w:hAnsi="Times New Roman"/>
          <w:sz w:val="24"/>
          <w:szCs w:val="24"/>
          <w:lang w:val="hr-HR"/>
        </w:rPr>
      </w:pPr>
    </w:p>
    <w:p w14:paraId="101FEDBC" w14:textId="77777777" w:rsidR="00311AC2" w:rsidRPr="00DB13C5" w:rsidRDefault="00311AC2" w:rsidP="00311AC2">
      <w:pPr>
        <w:pStyle w:val="Heading2"/>
        <w:rPr>
          <w:lang w:val="hr-HR"/>
        </w:rPr>
      </w:pPr>
      <w:bookmarkStart w:id="47" w:name="_Toc296599737"/>
      <w:r>
        <w:rPr>
          <w:lang w:val="hr-HR"/>
        </w:rPr>
        <w:t xml:space="preserve">Poslovanje komunalnog predueća </w:t>
      </w:r>
      <w:r w:rsidRPr="002C7D39">
        <w:rPr>
          <w:lang w:val="hr-HR"/>
        </w:rPr>
        <w:t xml:space="preserve"> 2008. – 2010. Godina</w:t>
      </w:r>
      <w:bookmarkEnd w:id="47"/>
    </w:p>
    <w:p w14:paraId="33EFFA46" w14:textId="77777777" w:rsidR="00311AC2" w:rsidRPr="00D96C96" w:rsidRDefault="00311AC2" w:rsidP="00311AC2">
      <w:pPr>
        <w:pStyle w:val="Caption"/>
        <w:rPr>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9</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Rezultati</w:t>
      </w:r>
      <w:r w:rsidRPr="00F577CC">
        <w:rPr>
          <w:lang w:val="hr-HR"/>
        </w:rPr>
        <w:t xml:space="preserve"> </w:t>
      </w:r>
      <w:r>
        <w:t>poslovanja</w:t>
      </w:r>
      <w:r w:rsidRPr="00F577CC">
        <w:rPr>
          <w:lang w:val="hr-HR"/>
        </w:rPr>
        <w:t xml:space="preserve"> </w:t>
      </w:r>
      <w:r>
        <w:t>komunalnog</w:t>
      </w:r>
      <w:r w:rsidRPr="00F577CC">
        <w:rPr>
          <w:lang w:val="hr-HR"/>
        </w:rPr>
        <w:t xml:space="preserve"> </w:t>
      </w:r>
      <w:r>
        <w:t>preduze</w:t>
      </w:r>
      <w:r w:rsidRPr="00F577CC">
        <w:rPr>
          <w:lang w:val="hr-HR"/>
        </w:rPr>
        <w:t>ć</w:t>
      </w:r>
      <w:r>
        <w:t>a</w:t>
      </w:r>
      <w:r w:rsidRPr="00F577CC">
        <w:rPr>
          <w:lang w:val="hr-HR"/>
        </w:rPr>
        <w:t xml:space="preserve">  /</w:t>
      </w:r>
      <w:r>
        <w:t>KM</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11"/>
        <w:gridCol w:w="1393"/>
        <w:gridCol w:w="1661"/>
        <w:gridCol w:w="1675"/>
      </w:tblGrid>
      <w:tr w:rsidR="00311AC2" w:rsidRPr="002C7D39" w14:paraId="31C7E670" w14:textId="77777777" w:rsidTr="00570C92">
        <w:trPr>
          <w:tblHeader/>
        </w:trPr>
        <w:tc>
          <w:tcPr>
            <w:tcW w:w="4758" w:type="dxa"/>
            <w:shd w:val="clear" w:color="auto" w:fill="000000"/>
          </w:tcPr>
          <w:p w14:paraId="18611305" w14:textId="77777777" w:rsidR="00311AC2" w:rsidRPr="00995F9E" w:rsidRDefault="00311AC2" w:rsidP="00570C92">
            <w:pPr>
              <w:spacing w:after="0" w:line="240" w:lineRule="auto"/>
              <w:rPr>
                <w:b/>
                <w:bCs/>
                <w:color w:val="FFFFFF"/>
                <w:lang w:val="hr-HR"/>
              </w:rPr>
            </w:pPr>
          </w:p>
        </w:tc>
        <w:tc>
          <w:tcPr>
            <w:tcW w:w="1414" w:type="dxa"/>
            <w:shd w:val="clear" w:color="auto" w:fill="000000"/>
          </w:tcPr>
          <w:p w14:paraId="5F235425" w14:textId="77777777" w:rsidR="00311AC2" w:rsidRPr="00995F9E" w:rsidRDefault="00311AC2" w:rsidP="00570C92">
            <w:pPr>
              <w:spacing w:after="0" w:line="240" w:lineRule="auto"/>
              <w:rPr>
                <w:b/>
                <w:bCs/>
                <w:color w:val="FFFFFF"/>
                <w:lang w:val="hr-HR"/>
              </w:rPr>
            </w:pPr>
            <w:r w:rsidRPr="00995F9E">
              <w:rPr>
                <w:b/>
                <w:bCs/>
                <w:color w:val="FFFFFF"/>
                <w:lang w:val="hr-HR"/>
              </w:rPr>
              <w:t>2008.</w:t>
            </w:r>
          </w:p>
        </w:tc>
        <w:tc>
          <w:tcPr>
            <w:tcW w:w="1695" w:type="dxa"/>
            <w:shd w:val="clear" w:color="auto" w:fill="000000"/>
          </w:tcPr>
          <w:p w14:paraId="69600B85" w14:textId="77777777" w:rsidR="00311AC2" w:rsidRPr="00995F9E" w:rsidRDefault="00311AC2" w:rsidP="00570C92">
            <w:pPr>
              <w:spacing w:after="0" w:line="240" w:lineRule="auto"/>
              <w:rPr>
                <w:b/>
                <w:bCs/>
                <w:color w:val="FFFFFF"/>
                <w:lang w:val="hr-HR"/>
              </w:rPr>
            </w:pPr>
            <w:r w:rsidRPr="00995F9E">
              <w:rPr>
                <w:b/>
                <w:bCs/>
                <w:color w:val="FFFFFF"/>
                <w:lang w:val="hr-HR"/>
              </w:rPr>
              <w:t>2009.</w:t>
            </w:r>
          </w:p>
        </w:tc>
        <w:tc>
          <w:tcPr>
            <w:tcW w:w="1709" w:type="dxa"/>
            <w:shd w:val="clear" w:color="auto" w:fill="000000"/>
          </w:tcPr>
          <w:p w14:paraId="24A6E5BA" w14:textId="77777777" w:rsidR="00311AC2" w:rsidRPr="00995F9E" w:rsidRDefault="00311AC2" w:rsidP="00570C92">
            <w:pPr>
              <w:spacing w:after="0" w:line="240" w:lineRule="auto"/>
              <w:rPr>
                <w:b/>
                <w:bCs/>
                <w:color w:val="FFFFFF"/>
                <w:lang w:val="hr-HR"/>
              </w:rPr>
            </w:pPr>
            <w:r w:rsidRPr="00995F9E">
              <w:rPr>
                <w:b/>
                <w:bCs/>
                <w:color w:val="FFFFFF"/>
                <w:lang w:val="hr-HR"/>
              </w:rPr>
              <w:t>2010.</w:t>
            </w:r>
          </w:p>
        </w:tc>
      </w:tr>
      <w:tr w:rsidR="00311AC2" w:rsidRPr="002C7D39" w14:paraId="42C73A52" w14:textId="77777777" w:rsidTr="00570C92">
        <w:tc>
          <w:tcPr>
            <w:tcW w:w="4758" w:type="dxa"/>
            <w:tcBorders>
              <w:top w:val="single" w:sz="8" w:space="0" w:color="000000"/>
              <w:left w:val="single" w:sz="8" w:space="0" w:color="000000"/>
              <w:bottom w:val="single" w:sz="8" w:space="0" w:color="000000"/>
            </w:tcBorders>
          </w:tcPr>
          <w:p w14:paraId="5CE036AB" w14:textId="77777777" w:rsidR="00311AC2" w:rsidRPr="00995F9E" w:rsidRDefault="00311AC2" w:rsidP="00570C92">
            <w:pPr>
              <w:spacing w:after="0" w:line="240" w:lineRule="auto"/>
              <w:rPr>
                <w:b/>
                <w:bCs/>
                <w:lang w:val="hr-HR"/>
              </w:rPr>
            </w:pPr>
            <w:r w:rsidRPr="00995F9E">
              <w:rPr>
                <w:b/>
                <w:bCs/>
                <w:lang w:val="hr-HR"/>
              </w:rPr>
              <w:t>Prihodi</w:t>
            </w:r>
          </w:p>
        </w:tc>
        <w:tc>
          <w:tcPr>
            <w:tcW w:w="1414" w:type="dxa"/>
            <w:tcBorders>
              <w:top w:val="single" w:sz="8" w:space="0" w:color="000000"/>
              <w:bottom w:val="single" w:sz="8" w:space="0" w:color="000000"/>
            </w:tcBorders>
          </w:tcPr>
          <w:p w14:paraId="209E321D" w14:textId="77777777" w:rsidR="00311AC2" w:rsidRPr="00995F9E" w:rsidRDefault="00311AC2" w:rsidP="00570C92">
            <w:pPr>
              <w:spacing w:after="0" w:line="240" w:lineRule="auto"/>
              <w:rPr>
                <w:b/>
                <w:lang w:val="hr-HR"/>
              </w:rPr>
            </w:pPr>
            <w:r w:rsidRPr="00995F9E">
              <w:rPr>
                <w:b/>
                <w:lang w:val="hr-HR"/>
              </w:rPr>
              <w:t>230.000</w:t>
            </w:r>
          </w:p>
        </w:tc>
        <w:tc>
          <w:tcPr>
            <w:tcW w:w="1695" w:type="dxa"/>
            <w:tcBorders>
              <w:top w:val="single" w:sz="8" w:space="0" w:color="000000"/>
              <w:bottom w:val="single" w:sz="8" w:space="0" w:color="000000"/>
            </w:tcBorders>
          </w:tcPr>
          <w:p w14:paraId="6FF53CE7" w14:textId="77777777" w:rsidR="00311AC2" w:rsidRPr="00995F9E" w:rsidRDefault="00311AC2" w:rsidP="00570C92">
            <w:pPr>
              <w:spacing w:after="0" w:line="240" w:lineRule="auto"/>
              <w:rPr>
                <w:b/>
                <w:lang w:val="hr-HR"/>
              </w:rPr>
            </w:pPr>
            <w:r w:rsidRPr="00995F9E">
              <w:rPr>
                <w:b/>
                <w:lang w:val="hr-HR"/>
              </w:rPr>
              <w:t>260.000</w:t>
            </w:r>
          </w:p>
        </w:tc>
        <w:tc>
          <w:tcPr>
            <w:tcW w:w="1709" w:type="dxa"/>
            <w:tcBorders>
              <w:top w:val="single" w:sz="8" w:space="0" w:color="000000"/>
              <w:bottom w:val="single" w:sz="8" w:space="0" w:color="000000"/>
              <w:right w:val="single" w:sz="8" w:space="0" w:color="000000"/>
            </w:tcBorders>
          </w:tcPr>
          <w:p w14:paraId="2E2E56DD" w14:textId="77777777" w:rsidR="00311AC2" w:rsidRPr="00995F9E" w:rsidRDefault="00311AC2" w:rsidP="00570C92">
            <w:pPr>
              <w:spacing w:after="0" w:line="240" w:lineRule="auto"/>
              <w:rPr>
                <w:b/>
                <w:lang w:val="hr-HR"/>
              </w:rPr>
            </w:pPr>
            <w:r w:rsidRPr="00995F9E">
              <w:rPr>
                <w:b/>
                <w:lang w:val="hr-HR"/>
              </w:rPr>
              <w:t>320.000</w:t>
            </w:r>
          </w:p>
        </w:tc>
      </w:tr>
      <w:tr w:rsidR="00311AC2" w:rsidRPr="002C7D39" w14:paraId="29F07D27" w14:textId="77777777" w:rsidTr="00570C92">
        <w:tc>
          <w:tcPr>
            <w:tcW w:w="4758" w:type="dxa"/>
          </w:tcPr>
          <w:p w14:paraId="7015340D" w14:textId="77777777" w:rsidR="00311AC2" w:rsidRPr="00995F9E" w:rsidRDefault="00311AC2" w:rsidP="00570C92">
            <w:pPr>
              <w:spacing w:after="0" w:line="240" w:lineRule="auto"/>
              <w:rPr>
                <w:b/>
                <w:bCs/>
                <w:lang w:val="hr-HR"/>
              </w:rPr>
            </w:pPr>
            <w:r w:rsidRPr="00995F9E">
              <w:rPr>
                <w:b/>
                <w:bCs/>
                <w:lang w:val="hr-HR"/>
              </w:rPr>
              <w:t>Naknada iz domaćinstava i ekonomskog sektora</w:t>
            </w:r>
          </w:p>
        </w:tc>
        <w:tc>
          <w:tcPr>
            <w:tcW w:w="1414" w:type="dxa"/>
          </w:tcPr>
          <w:p w14:paraId="787AD5DF" w14:textId="77777777" w:rsidR="00311AC2" w:rsidRPr="00995F9E" w:rsidRDefault="00311AC2" w:rsidP="00570C92">
            <w:pPr>
              <w:spacing w:after="0" w:line="240" w:lineRule="auto"/>
              <w:rPr>
                <w:lang w:val="hr-HR"/>
              </w:rPr>
            </w:pPr>
            <w:r w:rsidRPr="00995F9E">
              <w:rPr>
                <w:lang w:val="hr-HR"/>
              </w:rPr>
              <w:t>160.000</w:t>
            </w:r>
          </w:p>
        </w:tc>
        <w:tc>
          <w:tcPr>
            <w:tcW w:w="1695" w:type="dxa"/>
          </w:tcPr>
          <w:p w14:paraId="1B6BD5A8" w14:textId="77777777" w:rsidR="00311AC2" w:rsidRPr="00995F9E" w:rsidRDefault="00311AC2" w:rsidP="00570C92">
            <w:pPr>
              <w:spacing w:after="0" w:line="240" w:lineRule="auto"/>
              <w:rPr>
                <w:lang w:val="hr-HR"/>
              </w:rPr>
            </w:pPr>
            <w:r w:rsidRPr="00995F9E">
              <w:rPr>
                <w:lang w:val="hr-HR"/>
              </w:rPr>
              <w:t>170.000</w:t>
            </w:r>
          </w:p>
        </w:tc>
        <w:tc>
          <w:tcPr>
            <w:tcW w:w="1709" w:type="dxa"/>
          </w:tcPr>
          <w:p w14:paraId="12F05B6F" w14:textId="77777777" w:rsidR="00311AC2" w:rsidRPr="00995F9E" w:rsidRDefault="00311AC2" w:rsidP="00570C92">
            <w:pPr>
              <w:spacing w:after="0" w:line="240" w:lineRule="auto"/>
              <w:rPr>
                <w:lang w:val="hr-HR"/>
              </w:rPr>
            </w:pPr>
            <w:r w:rsidRPr="00995F9E">
              <w:rPr>
                <w:lang w:val="hr-HR"/>
              </w:rPr>
              <w:t>200.000</w:t>
            </w:r>
          </w:p>
        </w:tc>
      </w:tr>
      <w:tr w:rsidR="00311AC2" w:rsidRPr="002C7D39" w14:paraId="351BA341" w14:textId="77777777" w:rsidTr="00570C92">
        <w:tc>
          <w:tcPr>
            <w:tcW w:w="4758" w:type="dxa"/>
            <w:tcBorders>
              <w:top w:val="single" w:sz="8" w:space="0" w:color="000000"/>
              <w:left w:val="single" w:sz="8" w:space="0" w:color="000000"/>
              <w:bottom w:val="single" w:sz="8" w:space="0" w:color="000000"/>
            </w:tcBorders>
          </w:tcPr>
          <w:p w14:paraId="09FE141E" w14:textId="77777777" w:rsidR="00311AC2" w:rsidRPr="00995F9E" w:rsidRDefault="00311AC2" w:rsidP="00570C92">
            <w:pPr>
              <w:spacing w:after="0" w:line="240" w:lineRule="auto"/>
              <w:rPr>
                <w:b/>
                <w:bCs/>
                <w:lang w:val="hr-HR"/>
              </w:rPr>
            </w:pPr>
            <w:r w:rsidRPr="00995F9E">
              <w:rPr>
                <w:b/>
                <w:bCs/>
                <w:lang w:val="hr-HR"/>
              </w:rPr>
              <w:t>Prodaja recikliranog materijala</w:t>
            </w:r>
          </w:p>
        </w:tc>
        <w:tc>
          <w:tcPr>
            <w:tcW w:w="1414" w:type="dxa"/>
            <w:tcBorders>
              <w:top w:val="single" w:sz="8" w:space="0" w:color="000000"/>
              <w:bottom w:val="single" w:sz="8" w:space="0" w:color="000000"/>
            </w:tcBorders>
          </w:tcPr>
          <w:p w14:paraId="7356794B" w14:textId="77777777" w:rsidR="00311AC2" w:rsidRPr="00995F9E" w:rsidRDefault="00311AC2" w:rsidP="00570C92">
            <w:pPr>
              <w:spacing w:after="0" w:line="240" w:lineRule="auto"/>
              <w:rPr>
                <w:lang w:val="hr-HR"/>
              </w:rPr>
            </w:pPr>
            <w:r w:rsidRPr="00995F9E">
              <w:rPr>
                <w:lang w:val="hr-HR"/>
              </w:rPr>
              <w:t>15.000</w:t>
            </w:r>
          </w:p>
        </w:tc>
        <w:tc>
          <w:tcPr>
            <w:tcW w:w="1695" w:type="dxa"/>
            <w:tcBorders>
              <w:top w:val="single" w:sz="8" w:space="0" w:color="000000"/>
              <w:bottom w:val="single" w:sz="8" w:space="0" w:color="000000"/>
            </w:tcBorders>
          </w:tcPr>
          <w:p w14:paraId="57782D81" w14:textId="77777777" w:rsidR="00311AC2" w:rsidRPr="00995F9E" w:rsidRDefault="00311AC2" w:rsidP="00570C92">
            <w:pPr>
              <w:spacing w:after="0" w:line="240" w:lineRule="auto"/>
              <w:rPr>
                <w:lang w:val="hr-HR"/>
              </w:rPr>
            </w:pPr>
            <w:r w:rsidRPr="00995F9E">
              <w:rPr>
                <w:lang w:val="hr-HR"/>
              </w:rPr>
              <w:t>20.000</w:t>
            </w:r>
          </w:p>
        </w:tc>
        <w:tc>
          <w:tcPr>
            <w:tcW w:w="1709" w:type="dxa"/>
            <w:tcBorders>
              <w:top w:val="single" w:sz="8" w:space="0" w:color="000000"/>
              <w:bottom w:val="single" w:sz="8" w:space="0" w:color="000000"/>
              <w:right w:val="single" w:sz="8" w:space="0" w:color="000000"/>
            </w:tcBorders>
          </w:tcPr>
          <w:p w14:paraId="3876800F" w14:textId="77777777" w:rsidR="00311AC2" w:rsidRPr="00995F9E" w:rsidRDefault="00311AC2" w:rsidP="00570C92">
            <w:pPr>
              <w:spacing w:after="0" w:line="240" w:lineRule="auto"/>
              <w:rPr>
                <w:lang w:val="hr-HR"/>
              </w:rPr>
            </w:pPr>
            <w:r w:rsidRPr="00995F9E">
              <w:rPr>
                <w:lang w:val="hr-HR"/>
              </w:rPr>
              <w:t>25.000</w:t>
            </w:r>
          </w:p>
        </w:tc>
      </w:tr>
      <w:tr w:rsidR="00311AC2" w:rsidRPr="002C7D39" w14:paraId="660F565E" w14:textId="77777777" w:rsidTr="00570C92">
        <w:tc>
          <w:tcPr>
            <w:tcW w:w="4758" w:type="dxa"/>
          </w:tcPr>
          <w:p w14:paraId="0052CC5C" w14:textId="77777777" w:rsidR="00311AC2" w:rsidRPr="00995F9E" w:rsidRDefault="00311AC2" w:rsidP="00570C92">
            <w:pPr>
              <w:spacing w:after="0" w:line="240" w:lineRule="auto"/>
              <w:rPr>
                <w:b/>
                <w:bCs/>
                <w:lang w:val="hr-HR"/>
              </w:rPr>
            </w:pPr>
            <w:r w:rsidRPr="00995F9E">
              <w:rPr>
                <w:b/>
                <w:bCs/>
                <w:lang w:val="hr-HR"/>
              </w:rPr>
              <w:t>Drugi prihodi</w:t>
            </w:r>
          </w:p>
        </w:tc>
        <w:tc>
          <w:tcPr>
            <w:tcW w:w="1414" w:type="dxa"/>
          </w:tcPr>
          <w:p w14:paraId="03768D70" w14:textId="77777777" w:rsidR="00311AC2" w:rsidRPr="00995F9E" w:rsidRDefault="00311AC2" w:rsidP="00570C92">
            <w:pPr>
              <w:spacing w:after="0" w:line="240" w:lineRule="auto"/>
              <w:rPr>
                <w:lang w:val="hr-HR"/>
              </w:rPr>
            </w:pPr>
            <w:r w:rsidRPr="00995F9E">
              <w:rPr>
                <w:lang w:val="hr-HR"/>
              </w:rPr>
              <w:t>55.000</w:t>
            </w:r>
          </w:p>
        </w:tc>
        <w:tc>
          <w:tcPr>
            <w:tcW w:w="1695" w:type="dxa"/>
          </w:tcPr>
          <w:p w14:paraId="761CB503" w14:textId="77777777" w:rsidR="00311AC2" w:rsidRPr="00995F9E" w:rsidRDefault="00311AC2" w:rsidP="00570C92">
            <w:pPr>
              <w:spacing w:after="0" w:line="240" w:lineRule="auto"/>
              <w:rPr>
                <w:lang w:val="hr-HR"/>
              </w:rPr>
            </w:pPr>
            <w:r w:rsidRPr="00995F9E">
              <w:rPr>
                <w:lang w:val="hr-HR"/>
              </w:rPr>
              <w:t>70.000</w:t>
            </w:r>
          </w:p>
        </w:tc>
        <w:tc>
          <w:tcPr>
            <w:tcW w:w="1709" w:type="dxa"/>
          </w:tcPr>
          <w:p w14:paraId="46592C8F" w14:textId="77777777" w:rsidR="00311AC2" w:rsidRPr="00995F9E" w:rsidRDefault="00311AC2" w:rsidP="00570C92">
            <w:pPr>
              <w:spacing w:after="0" w:line="240" w:lineRule="auto"/>
              <w:rPr>
                <w:lang w:val="hr-HR"/>
              </w:rPr>
            </w:pPr>
            <w:r w:rsidRPr="00995F9E">
              <w:rPr>
                <w:lang w:val="hr-HR"/>
              </w:rPr>
              <w:t>95.000</w:t>
            </w:r>
          </w:p>
        </w:tc>
      </w:tr>
      <w:tr w:rsidR="00311AC2" w:rsidRPr="002C7D39" w14:paraId="7DE949B2" w14:textId="77777777" w:rsidTr="00570C92">
        <w:tc>
          <w:tcPr>
            <w:tcW w:w="4758" w:type="dxa"/>
            <w:tcBorders>
              <w:top w:val="single" w:sz="8" w:space="0" w:color="000000"/>
              <w:left w:val="single" w:sz="8" w:space="0" w:color="000000"/>
              <w:bottom w:val="single" w:sz="8" w:space="0" w:color="000000"/>
            </w:tcBorders>
          </w:tcPr>
          <w:p w14:paraId="75714DFB" w14:textId="77777777" w:rsidR="00311AC2" w:rsidRPr="00995F9E" w:rsidRDefault="00311AC2" w:rsidP="00570C92">
            <w:pPr>
              <w:spacing w:after="0" w:line="240" w:lineRule="auto"/>
              <w:rPr>
                <w:b/>
                <w:bCs/>
                <w:lang w:val="hr-HR"/>
              </w:rPr>
            </w:pPr>
            <w:r w:rsidRPr="00995F9E">
              <w:rPr>
                <w:b/>
                <w:bCs/>
                <w:lang w:val="hr-HR"/>
              </w:rPr>
              <w:t>Ukupan prihod:</w:t>
            </w:r>
          </w:p>
        </w:tc>
        <w:tc>
          <w:tcPr>
            <w:tcW w:w="1414" w:type="dxa"/>
            <w:tcBorders>
              <w:top w:val="single" w:sz="8" w:space="0" w:color="000000"/>
              <w:bottom w:val="single" w:sz="8" w:space="0" w:color="000000"/>
            </w:tcBorders>
          </w:tcPr>
          <w:p w14:paraId="16C97D5D" w14:textId="77777777" w:rsidR="00311AC2" w:rsidRPr="00995F9E" w:rsidRDefault="00311AC2" w:rsidP="00570C92">
            <w:pPr>
              <w:spacing w:after="0" w:line="240" w:lineRule="auto"/>
              <w:rPr>
                <w:b/>
                <w:lang w:val="hr-HR"/>
              </w:rPr>
            </w:pPr>
            <w:r w:rsidRPr="00995F9E">
              <w:rPr>
                <w:b/>
                <w:lang w:val="hr-HR"/>
              </w:rPr>
              <w:t>230.000</w:t>
            </w:r>
          </w:p>
        </w:tc>
        <w:tc>
          <w:tcPr>
            <w:tcW w:w="1695" w:type="dxa"/>
            <w:tcBorders>
              <w:top w:val="single" w:sz="8" w:space="0" w:color="000000"/>
              <w:bottom w:val="single" w:sz="8" w:space="0" w:color="000000"/>
            </w:tcBorders>
          </w:tcPr>
          <w:p w14:paraId="4ADB10E8" w14:textId="77777777" w:rsidR="00311AC2" w:rsidRPr="00995F9E" w:rsidRDefault="00311AC2" w:rsidP="00570C92">
            <w:pPr>
              <w:spacing w:after="0" w:line="240" w:lineRule="auto"/>
              <w:rPr>
                <w:b/>
                <w:lang w:val="hr-HR"/>
              </w:rPr>
            </w:pPr>
            <w:r w:rsidRPr="00995F9E">
              <w:rPr>
                <w:b/>
                <w:lang w:val="hr-HR"/>
              </w:rPr>
              <w:t>260.000</w:t>
            </w:r>
          </w:p>
        </w:tc>
        <w:tc>
          <w:tcPr>
            <w:tcW w:w="1709" w:type="dxa"/>
            <w:tcBorders>
              <w:top w:val="single" w:sz="8" w:space="0" w:color="000000"/>
              <w:bottom w:val="single" w:sz="8" w:space="0" w:color="000000"/>
              <w:right w:val="single" w:sz="8" w:space="0" w:color="000000"/>
            </w:tcBorders>
          </w:tcPr>
          <w:p w14:paraId="51246FFE" w14:textId="77777777" w:rsidR="00311AC2" w:rsidRPr="00995F9E" w:rsidRDefault="00311AC2" w:rsidP="00570C92">
            <w:pPr>
              <w:spacing w:after="0" w:line="240" w:lineRule="auto"/>
              <w:rPr>
                <w:b/>
                <w:lang w:val="hr-HR"/>
              </w:rPr>
            </w:pPr>
            <w:r w:rsidRPr="00995F9E">
              <w:rPr>
                <w:b/>
                <w:lang w:val="hr-HR"/>
              </w:rPr>
              <w:t>320.000</w:t>
            </w:r>
          </w:p>
        </w:tc>
      </w:tr>
      <w:tr w:rsidR="00311AC2" w:rsidRPr="002C7D39" w14:paraId="15DEA74E" w14:textId="77777777" w:rsidTr="00570C92">
        <w:tc>
          <w:tcPr>
            <w:tcW w:w="4758" w:type="dxa"/>
          </w:tcPr>
          <w:p w14:paraId="79BD3D7A" w14:textId="77777777" w:rsidR="00311AC2" w:rsidRPr="00995F9E" w:rsidRDefault="00311AC2" w:rsidP="00570C92">
            <w:pPr>
              <w:spacing w:after="0" w:line="240" w:lineRule="auto"/>
              <w:rPr>
                <w:b/>
                <w:bCs/>
                <w:lang w:val="hr-HR"/>
              </w:rPr>
            </w:pPr>
          </w:p>
        </w:tc>
        <w:tc>
          <w:tcPr>
            <w:tcW w:w="1414" w:type="dxa"/>
          </w:tcPr>
          <w:p w14:paraId="6BEC6F6C" w14:textId="77777777" w:rsidR="00311AC2" w:rsidRPr="00995F9E" w:rsidRDefault="00311AC2" w:rsidP="00570C92">
            <w:pPr>
              <w:spacing w:after="0" w:line="240" w:lineRule="auto"/>
              <w:rPr>
                <w:b/>
                <w:lang w:val="hr-HR"/>
              </w:rPr>
            </w:pPr>
          </w:p>
        </w:tc>
        <w:tc>
          <w:tcPr>
            <w:tcW w:w="1695" w:type="dxa"/>
          </w:tcPr>
          <w:p w14:paraId="687B770C" w14:textId="77777777" w:rsidR="00311AC2" w:rsidRPr="00995F9E" w:rsidRDefault="00311AC2" w:rsidP="00570C92">
            <w:pPr>
              <w:spacing w:after="0" w:line="240" w:lineRule="auto"/>
              <w:rPr>
                <w:b/>
                <w:lang w:val="hr-HR"/>
              </w:rPr>
            </w:pPr>
          </w:p>
        </w:tc>
        <w:tc>
          <w:tcPr>
            <w:tcW w:w="1709" w:type="dxa"/>
          </w:tcPr>
          <w:p w14:paraId="6392E817" w14:textId="77777777" w:rsidR="00311AC2" w:rsidRPr="00995F9E" w:rsidRDefault="00311AC2" w:rsidP="00570C92">
            <w:pPr>
              <w:spacing w:after="0" w:line="240" w:lineRule="auto"/>
              <w:rPr>
                <w:b/>
                <w:lang w:val="hr-HR"/>
              </w:rPr>
            </w:pPr>
          </w:p>
        </w:tc>
      </w:tr>
      <w:tr w:rsidR="00311AC2" w:rsidRPr="002C7D39" w14:paraId="1B188497" w14:textId="77777777" w:rsidTr="00570C92">
        <w:tc>
          <w:tcPr>
            <w:tcW w:w="4758" w:type="dxa"/>
            <w:tcBorders>
              <w:top w:val="single" w:sz="8" w:space="0" w:color="000000"/>
              <w:left w:val="single" w:sz="8" w:space="0" w:color="000000"/>
              <w:bottom w:val="single" w:sz="8" w:space="0" w:color="000000"/>
            </w:tcBorders>
          </w:tcPr>
          <w:p w14:paraId="19C512DC" w14:textId="77777777" w:rsidR="00311AC2" w:rsidRPr="00995F9E" w:rsidRDefault="00311AC2" w:rsidP="00570C92">
            <w:pPr>
              <w:spacing w:after="0" w:line="240" w:lineRule="auto"/>
              <w:rPr>
                <w:b/>
                <w:bCs/>
                <w:lang w:val="hr-HR"/>
              </w:rPr>
            </w:pPr>
            <w:r w:rsidRPr="00995F9E">
              <w:rPr>
                <w:b/>
                <w:bCs/>
                <w:lang w:val="hr-HR"/>
              </w:rPr>
              <w:t>Troškovi proizvodnje</w:t>
            </w:r>
          </w:p>
        </w:tc>
        <w:tc>
          <w:tcPr>
            <w:tcW w:w="1414" w:type="dxa"/>
            <w:tcBorders>
              <w:top w:val="single" w:sz="8" w:space="0" w:color="000000"/>
              <w:bottom w:val="single" w:sz="8" w:space="0" w:color="000000"/>
            </w:tcBorders>
          </w:tcPr>
          <w:p w14:paraId="38714C40" w14:textId="77777777" w:rsidR="00311AC2" w:rsidRPr="00995F9E" w:rsidRDefault="00311AC2" w:rsidP="00570C92">
            <w:pPr>
              <w:spacing w:after="0" w:line="240" w:lineRule="auto"/>
              <w:rPr>
                <w:b/>
                <w:lang w:val="hr-HR"/>
              </w:rPr>
            </w:pPr>
            <w:r w:rsidRPr="00995F9E">
              <w:rPr>
                <w:b/>
                <w:lang w:val="hr-HR"/>
              </w:rPr>
              <w:t>248.000</w:t>
            </w:r>
          </w:p>
        </w:tc>
        <w:tc>
          <w:tcPr>
            <w:tcW w:w="1695" w:type="dxa"/>
            <w:tcBorders>
              <w:top w:val="single" w:sz="8" w:space="0" w:color="000000"/>
              <w:bottom w:val="single" w:sz="8" w:space="0" w:color="000000"/>
            </w:tcBorders>
          </w:tcPr>
          <w:p w14:paraId="6D871448" w14:textId="77777777" w:rsidR="00311AC2" w:rsidRPr="00995F9E" w:rsidRDefault="00311AC2" w:rsidP="00570C92">
            <w:pPr>
              <w:spacing w:after="0" w:line="240" w:lineRule="auto"/>
              <w:rPr>
                <w:b/>
                <w:lang w:val="hr-HR"/>
              </w:rPr>
            </w:pPr>
            <w:r w:rsidRPr="00995F9E">
              <w:rPr>
                <w:b/>
                <w:lang w:val="hr-HR"/>
              </w:rPr>
              <w:t>295.000</w:t>
            </w:r>
          </w:p>
        </w:tc>
        <w:tc>
          <w:tcPr>
            <w:tcW w:w="1709" w:type="dxa"/>
            <w:tcBorders>
              <w:top w:val="single" w:sz="8" w:space="0" w:color="000000"/>
              <w:bottom w:val="single" w:sz="8" w:space="0" w:color="000000"/>
              <w:right w:val="single" w:sz="8" w:space="0" w:color="000000"/>
            </w:tcBorders>
          </w:tcPr>
          <w:p w14:paraId="7221F09C" w14:textId="77777777" w:rsidR="00311AC2" w:rsidRPr="00995F9E" w:rsidRDefault="00311AC2" w:rsidP="00570C92">
            <w:pPr>
              <w:spacing w:after="0" w:line="240" w:lineRule="auto"/>
              <w:rPr>
                <w:b/>
                <w:lang w:val="hr-HR"/>
              </w:rPr>
            </w:pPr>
            <w:r w:rsidRPr="00995F9E">
              <w:rPr>
                <w:b/>
                <w:lang w:val="hr-HR"/>
              </w:rPr>
              <w:t>348.000</w:t>
            </w:r>
          </w:p>
        </w:tc>
      </w:tr>
      <w:tr w:rsidR="00311AC2" w:rsidRPr="002C7D39" w14:paraId="7ADC8F17" w14:textId="77777777" w:rsidTr="00570C92">
        <w:tc>
          <w:tcPr>
            <w:tcW w:w="4758" w:type="dxa"/>
          </w:tcPr>
          <w:p w14:paraId="16A34856" w14:textId="77777777" w:rsidR="00311AC2" w:rsidRPr="00995F9E" w:rsidRDefault="00311AC2" w:rsidP="00570C92">
            <w:pPr>
              <w:spacing w:after="0" w:line="240" w:lineRule="auto"/>
              <w:rPr>
                <w:b/>
                <w:bCs/>
                <w:lang w:val="hr-HR"/>
              </w:rPr>
            </w:pPr>
            <w:r w:rsidRPr="00995F9E">
              <w:rPr>
                <w:b/>
                <w:bCs/>
                <w:lang w:val="hr-HR"/>
              </w:rPr>
              <w:t>Osoblje</w:t>
            </w:r>
          </w:p>
        </w:tc>
        <w:tc>
          <w:tcPr>
            <w:tcW w:w="1414" w:type="dxa"/>
          </w:tcPr>
          <w:p w14:paraId="111AB68E" w14:textId="77777777" w:rsidR="00311AC2" w:rsidRPr="00995F9E" w:rsidRDefault="00311AC2" w:rsidP="00570C92">
            <w:pPr>
              <w:spacing w:after="0" w:line="240" w:lineRule="auto"/>
              <w:rPr>
                <w:lang w:val="hr-HR"/>
              </w:rPr>
            </w:pPr>
            <w:r w:rsidRPr="00995F9E">
              <w:rPr>
                <w:lang w:val="hr-HR"/>
              </w:rPr>
              <w:t>125.000</w:t>
            </w:r>
          </w:p>
        </w:tc>
        <w:tc>
          <w:tcPr>
            <w:tcW w:w="1695" w:type="dxa"/>
          </w:tcPr>
          <w:p w14:paraId="48DA189D" w14:textId="77777777" w:rsidR="00311AC2" w:rsidRPr="00995F9E" w:rsidRDefault="00311AC2" w:rsidP="00570C92">
            <w:pPr>
              <w:spacing w:after="0" w:line="240" w:lineRule="auto"/>
              <w:rPr>
                <w:lang w:val="hr-HR"/>
              </w:rPr>
            </w:pPr>
            <w:r w:rsidRPr="00995F9E">
              <w:rPr>
                <w:lang w:val="hr-HR"/>
              </w:rPr>
              <w:t>139.000</w:t>
            </w:r>
          </w:p>
        </w:tc>
        <w:tc>
          <w:tcPr>
            <w:tcW w:w="1709" w:type="dxa"/>
          </w:tcPr>
          <w:p w14:paraId="71EF0D42" w14:textId="77777777" w:rsidR="00311AC2" w:rsidRPr="00995F9E" w:rsidRDefault="00311AC2" w:rsidP="00570C92">
            <w:pPr>
              <w:spacing w:after="0" w:line="240" w:lineRule="auto"/>
              <w:rPr>
                <w:lang w:val="hr-HR"/>
              </w:rPr>
            </w:pPr>
            <w:r w:rsidRPr="00995F9E">
              <w:rPr>
                <w:lang w:val="hr-HR"/>
              </w:rPr>
              <w:t>155.000</w:t>
            </w:r>
          </w:p>
        </w:tc>
      </w:tr>
      <w:tr w:rsidR="00311AC2" w:rsidRPr="002C7D39" w14:paraId="6F65AFA4" w14:textId="77777777" w:rsidTr="00570C92">
        <w:tc>
          <w:tcPr>
            <w:tcW w:w="4758" w:type="dxa"/>
            <w:tcBorders>
              <w:top w:val="single" w:sz="8" w:space="0" w:color="000000"/>
              <w:left w:val="single" w:sz="8" w:space="0" w:color="000000"/>
              <w:bottom w:val="single" w:sz="8" w:space="0" w:color="000000"/>
            </w:tcBorders>
          </w:tcPr>
          <w:p w14:paraId="7A6A57C5" w14:textId="77777777" w:rsidR="00311AC2" w:rsidRPr="00995F9E" w:rsidRDefault="00311AC2" w:rsidP="00570C92">
            <w:pPr>
              <w:spacing w:after="0" w:line="240" w:lineRule="auto"/>
              <w:rPr>
                <w:b/>
                <w:bCs/>
                <w:lang w:val="hr-HR"/>
              </w:rPr>
            </w:pPr>
            <w:r w:rsidRPr="00995F9E">
              <w:rPr>
                <w:b/>
                <w:bCs/>
                <w:lang w:val="hr-HR"/>
              </w:rPr>
              <w:t>Materijal i sredstva</w:t>
            </w:r>
          </w:p>
        </w:tc>
        <w:tc>
          <w:tcPr>
            <w:tcW w:w="1414" w:type="dxa"/>
            <w:tcBorders>
              <w:top w:val="single" w:sz="8" w:space="0" w:color="000000"/>
              <w:bottom w:val="single" w:sz="8" w:space="0" w:color="000000"/>
            </w:tcBorders>
          </w:tcPr>
          <w:p w14:paraId="5CB6087E" w14:textId="77777777" w:rsidR="00311AC2" w:rsidRPr="00995F9E" w:rsidRDefault="00311AC2" w:rsidP="00570C92">
            <w:pPr>
              <w:spacing w:after="0" w:line="240" w:lineRule="auto"/>
              <w:rPr>
                <w:lang w:val="hr-HR"/>
              </w:rPr>
            </w:pPr>
            <w:r w:rsidRPr="00995F9E">
              <w:rPr>
                <w:lang w:val="hr-HR"/>
              </w:rPr>
              <w:t>6.000</w:t>
            </w:r>
          </w:p>
        </w:tc>
        <w:tc>
          <w:tcPr>
            <w:tcW w:w="1695" w:type="dxa"/>
            <w:tcBorders>
              <w:top w:val="single" w:sz="8" w:space="0" w:color="000000"/>
              <w:bottom w:val="single" w:sz="8" w:space="0" w:color="000000"/>
            </w:tcBorders>
          </w:tcPr>
          <w:p w14:paraId="4E70A137" w14:textId="77777777" w:rsidR="00311AC2" w:rsidRPr="00995F9E" w:rsidRDefault="00311AC2" w:rsidP="00570C92">
            <w:pPr>
              <w:spacing w:after="0" w:line="240" w:lineRule="auto"/>
              <w:rPr>
                <w:lang w:val="hr-HR"/>
              </w:rPr>
            </w:pPr>
            <w:r w:rsidRPr="00995F9E">
              <w:rPr>
                <w:lang w:val="hr-HR"/>
              </w:rPr>
              <w:t>12.000</w:t>
            </w:r>
          </w:p>
        </w:tc>
        <w:tc>
          <w:tcPr>
            <w:tcW w:w="1709" w:type="dxa"/>
            <w:tcBorders>
              <w:top w:val="single" w:sz="8" w:space="0" w:color="000000"/>
              <w:bottom w:val="single" w:sz="8" w:space="0" w:color="000000"/>
              <w:right w:val="single" w:sz="8" w:space="0" w:color="000000"/>
            </w:tcBorders>
          </w:tcPr>
          <w:p w14:paraId="51E593D8" w14:textId="77777777" w:rsidR="00311AC2" w:rsidRPr="00995F9E" w:rsidRDefault="00311AC2" w:rsidP="00570C92">
            <w:pPr>
              <w:spacing w:after="0" w:line="240" w:lineRule="auto"/>
              <w:rPr>
                <w:lang w:val="hr-HR"/>
              </w:rPr>
            </w:pPr>
            <w:r w:rsidRPr="00995F9E">
              <w:rPr>
                <w:lang w:val="hr-HR"/>
              </w:rPr>
              <w:t>20.000</w:t>
            </w:r>
          </w:p>
        </w:tc>
      </w:tr>
      <w:tr w:rsidR="00311AC2" w:rsidRPr="002C7D39" w14:paraId="1D356EBF" w14:textId="77777777" w:rsidTr="00570C92">
        <w:tc>
          <w:tcPr>
            <w:tcW w:w="4758" w:type="dxa"/>
          </w:tcPr>
          <w:p w14:paraId="2B100F2E" w14:textId="77777777" w:rsidR="00311AC2" w:rsidRPr="00995F9E" w:rsidRDefault="00311AC2" w:rsidP="00570C92">
            <w:pPr>
              <w:spacing w:after="0" w:line="240" w:lineRule="auto"/>
              <w:rPr>
                <w:b/>
                <w:bCs/>
                <w:lang w:val="hr-HR"/>
              </w:rPr>
            </w:pPr>
            <w:r w:rsidRPr="00995F9E">
              <w:rPr>
                <w:b/>
                <w:bCs/>
                <w:lang w:val="hr-HR"/>
              </w:rPr>
              <w:t>Drugi troškovi</w:t>
            </w:r>
          </w:p>
        </w:tc>
        <w:tc>
          <w:tcPr>
            <w:tcW w:w="1414" w:type="dxa"/>
          </w:tcPr>
          <w:p w14:paraId="22232111" w14:textId="77777777" w:rsidR="00311AC2" w:rsidRPr="00995F9E" w:rsidRDefault="00311AC2" w:rsidP="00570C92">
            <w:pPr>
              <w:spacing w:after="0" w:line="240" w:lineRule="auto"/>
              <w:rPr>
                <w:lang w:val="hr-HR"/>
              </w:rPr>
            </w:pPr>
            <w:r w:rsidRPr="00995F9E">
              <w:rPr>
                <w:lang w:val="hr-HR"/>
              </w:rPr>
              <w:t>101.000</w:t>
            </w:r>
          </w:p>
        </w:tc>
        <w:tc>
          <w:tcPr>
            <w:tcW w:w="1695" w:type="dxa"/>
          </w:tcPr>
          <w:p w14:paraId="38B85C59" w14:textId="77777777" w:rsidR="00311AC2" w:rsidRPr="00995F9E" w:rsidRDefault="00311AC2" w:rsidP="00570C92">
            <w:pPr>
              <w:spacing w:after="0" w:line="240" w:lineRule="auto"/>
              <w:rPr>
                <w:lang w:val="hr-HR"/>
              </w:rPr>
            </w:pPr>
            <w:r w:rsidRPr="00995F9E">
              <w:rPr>
                <w:lang w:val="hr-HR"/>
              </w:rPr>
              <w:t>125.500</w:t>
            </w:r>
          </w:p>
        </w:tc>
        <w:tc>
          <w:tcPr>
            <w:tcW w:w="1709" w:type="dxa"/>
          </w:tcPr>
          <w:p w14:paraId="13BB8DA3" w14:textId="77777777" w:rsidR="00311AC2" w:rsidRPr="00995F9E" w:rsidRDefault="00311AC2" w:rsidP="00570C92">
            <w:pPr>
              <w:spacing w:after="0" w:line="240" w:lineRule="auto"/>
              <w:rPr>
                <w:lang w:val="hr-HR"/>
              </w:rPr>
            </w:pPr>
            <w:r w:rsidRPr="00995F9E">
              <w:rPr>
                <w:lang w:val="hr-HR"/>
              </w:rPr>
              <w:t>150.000</w:t>
            </w:r>
          </w:p>
        </w:tc>
      </w:tr>
      <w:tr w:rsidR="00311AC2" w:rsidRPr="002C7D39" w14:paraId="752B6A93" w14:textId="77777777" w:rsidTr="00570C92">
        <w:tc>
          <w:tcPr>
            <w:tcW w:w="4758" w:type="dxa"/>
            <w:tcBorders>
              <w:top w:val="single" w:sz="8" w:space="0" w:color="000000"/>
              <w:left w:val="single" w:sz="8" w:space="0" w:color="000000"/>
              <w:bottom w:val="single" w:sz="8" w:space="0" w:color="000000"/>
            </w:tcBorders>
          </w:tcPr>
          <w:p w14:paraId="25E668A2" w14:textId="77777777" w:rsidR="00311AC2" w:rsidRPr="00995F9E" w:rsidRDefault="00311AC2" w:rsidP="00570C92">
            <w:pPr>
              <w:spacing w:after="0" w:line="240" w:lineRule="auto"/>
              <w:rPr>
                <w:b/>
                <w:bCs/>
                <w:lang w:val="hr-HR"/>
              </w:rPr>
            </w:pPr>
            <w:r w:rsidRPr="00995F9E">
              <w:rPr>
                <w:b/>
                <w:bCs/>
                <w:lang w:val="hr-HR"/>
              </w:rPr>
              <w:t>Vanjske usluge</w:t>
            </w:r>
          </w:p>
        </w:tc>
        <w:tc>
          <w:tcPr>
            <w:tcW w:w="1414" w:type="dxa"/>
            <w:tcBorders>
              <w:top w:val="single" w:sz="8" w:space="0" w:color="000000"/>
              <w:bottom w:val="single" w:sz="8" w:space="0" w:color="000000"/>
            </w:tcBorders>
          </w:tcPr>
          <w:p w14:paraId="1348E120" w14:textId="77777777" w:rsidR="00311AC2" w:rsidRPr="00995F9E" w:rsidRDefault="00311AC2" w:rsidP="00570C92">
            <w:pPr>
              <w:spacing w:after="0" w:line="240" w:lineRule="auto"/>
              <w:rPr>
                <w:lang w:val="hr-HR"/>
              </w:rPr>
            </w:pPr>
            <w:r w:rsidRPr="00995F9E">
              <w:rPr>
                <w:lang w:val="hr-HR"/>
              </w:rPr>
              <w:t>-</w:t>
            </w:r>
          </w:p>
        </w:tc>
        <w:tc>
          <w:tcPr>
            <w:tcW w:w="1695" w:type="dxa"/>
            <w:tcBorders>
              <w:top w:val="single" w:sz="8" w:space="0" w:color="000000"/>
              <w:bottom w:val="single" w:sz="8" w:space="0" w:color="000000"/>
            </w:tcBorders>
          </w:tcPr>
          <w:p w14:paraId="6DF14D08" w14:textId="77777777" w:rsidR="00311AC2" w:rsidRPr="00995F9E" w:rsidRDefault="00311AC2" w:rsidP="00570C92">
            <w:pPr>
              <w:spacing w:after="0" w:line="240" w:lineRule="auto"/>
              <w:rPr>
                <w:lang w:val="hr-HR"/>
              </w:rPr>
            </w:pPr>
            <w:r w:rsidRPr="00995F9E">
              <w:rPr>
                <w:lang w:val="hr-HR"/>
              </w:rPr>
              <w:t>-</w:t>
            </w:r>
          </w:p>
        </w:tc>
        <w:tc>
          <w:tcPr>
            <w:tcW w:w="1709" w:type="dxa"/>
            <w:tcBorders>
              <w:top w:val="single" w:sz="8" w:space="0" w:color="000000"/>
              <w:bottom w:val="single" w:sz="8" w:space="0" w:color="000000"/>
              <w:right w:val="single" w:sz="8" w:space="0" w:color="000000"/>
            </w:tcBorders>
          </w:tcPr>
          <w:p w14:paraId="5D2525E3" w14:textId="77777777" w:rsidR="00311AC2" w:rsidRPr="00995F9E" w:rsidRDefault="00311AC2" w:rsidP="00570C92">
            <w:pPr>
              <w:spacing w:after="0" w:line="240" w:lineRule="auto"/>
              <w:rPr>
                <w:lang w:val="hr-HR"/>
              </w:rPr>
            </w:pPr>
            <w:r w:rsidRPr="00995F9E">
              <w:rPr>
                <w:lang w:val="hr-HR"/>
              </w:rPr>
              <w:t>-</w:t>
            </w:r>
          </w:p>
        </w:tc>
      </w:tr>
      <w:tr w:rsidR="00311AC2" w:rsidRPr="002C7D39" w14:paraId="51B56A91" w14:textId="77777777" w:rsidTr="00570C92">
        <w:tc>
          <w:tcPr>
            <w:tcW w:w="4758" w:type="dxa"/>
          </w:tcPr>
          <w:p w14:paraId="1DA485F0" w14:textId="77777777" w:rsidR="00311AC2" w:rsidRPr="00995F9E" w:rsidRDefault="00311AC2" w:rsidP="00570C92">
            <w:pPr>
              <w:spacing w:after="0" w:line="240" w:lineRule="auto"/>
              <w:rPr>
                <w:b/>
                <w:bCs/>
                <w:lang w:val="hr-HR"/>
              </w:rPr>
            </w:pPr>
            <w:r w:rsidRPr="00995F9E">
              <w:rPr>
                <w:b/>
                <w:bCs/>
                <w:lang w:val="hr-HR"/>
              </w:rPr>
              <w:t>Državne takse</w:t>
            </w:r>
          </w:p>
        </w:tc>
        <w:tc>
          <w:tcPr>
            <w:tcW w:w="1414" w:type="dxa"/>
          </w:tcPr>
          <w:p w14:paraId="4BB2F778" w14:textId="77777777" w:rsidR="00311AC2" w:rsidRPr="00995F9E" w:rsidRDefault="00311AC2" w:rsidP="00570C92">
            <w:pPr>
              <w:spacing w:after="0" w:line="240" w:lineRule="auto"/>
              <w:rPr>
                <w:lang w:val="hr-HR"/>
              </w:rPr>
            </w:pPr>
            <w:r w:rsidRPr="00995F9E">
              <w:rPr>
                <w:lang w:val="hr-HR"/>
              </w:rPr>
              <w:t>3.500</w:t>
            </w:r>
          </w:p>
        </w:tc>
        <w:tc>
          <w:tcPr>
            <w:tcW w:w="1695" w:type="dxa"/>
          </w:tcPr>
          <w:p w14:paraId="2BCC81AC" w14:textId="77777777" w:rsidR="00311AC2" w:rsidRPr="00995F9E" w:rsidRDefault="00311AC2" w:rsidP="00570C92">
            <w:pPr>
              <w:spacing w:after="0" w:line="240" w:lineRule="auto"/>
              <w:rPr>
                <w:lang w:val="hr-HR"/>
              </w:rPr>
            </w:pPr>
            <w:r w:rsidRPr="00995F9E">
              <w:rPr>
                <w:lang w:val="hr-HR"/>
              </w:rPr>
              <w:t>3.500</w:t>
            </w:r>
          </w:p>
        </w:tc>
        <w:tc>
          <w:tcPr>
            <w:tcW w:w="1709" w:type="dxa"/>
          </w:tcPr>
          <w:p w14:paraId="5F977D79" w14:textId="77777777" w:rsidR="00311AC2" w:rsidRPr="00995F9E" w:rsidRDefault="00311AC2" w:rsidP="00570C92">
            <w:pPr>
              <w:spacing w:after="0" w:line="240" w:lineRule="auto"/>
              <w:rPr>
                <w:lang w:val="hr-HR"/>
              </w:rPr>
            </w:pPr>
            <w:r w:rsidRPr="00995F9E">
              <w:rPr>
                <w:lang w:val="hr-HR"/>
              </w:rPr>
              <w:t>6.000</w:t>
            </w:r>
          </w:p>
        </w:tc>
      </w:tr>
      <w:tr w:rsidR="00311AC2" w:rsidRPr="002C7D39" w14:paraId="4DBA35A9" w14:textId="77777777" w:rsidTr="00570C92">
        <w:tc>
          <w:tcPr>
            <w:tcW w:w="4758" w:type="dxa"/>
            <w:tcBorders>
              <w:top w:val="single" w:sz="8" w:space="0" w:color="000000"/>
              <w:left w:val="single" w:sz="8" w:space="0" w:color="000000"/>
              <w:bottom w:val="single" w:sz="8" w:space="0" w:color="000000"/>
            </w:tcBorders>
          </w:tcPr>
          <w:p w14:paraId="37C60DD3" w14:textId="77777777" w:rsidR="00311AC2" w:rsidRPr="00995F9E" w:rsidRDefault="00311AC2" w:rsidP="00570C92">
            <w:pPr>
              <w:spacing w:after="0" w:line="240" w:lineRule="auto"/>
              <w:rPr>
                <w:b/>
                <w:bCs/>
                <w:lang w:val="hr-HR"/>
              </w:rPr>
            </w:pPr>
            <w:r w:rsidRPr="00995F9E">
              <w:rPr>
                <w:b/>
                <w:bCs/>
                <w:lang w:val="hr-HR"/>
              </w:rPr>
              <w:lastRenderedPageBreak/>
              <w:t>Provizija</w:t>
            </w:r>
          </w:p>
        </w:tc>
        <w:tc>
          <w:tcPr>
            <w:tcW w:w="1414" w:type="dxa"/>
            <w:tcBorders>
              <w:top w:val="single" w:sz="8" w:space="0" w:color="000000"/>
              <w:bottom w:val="single" w:sz="8" w:space="0" w:color="000000"/>
            </w:tcBorders>
          </w:tcPr>
          <w:p w14:paraId="440D26A0" w14:textId="77777777" w:rsidR="00311AC2" w:rsidRPr="00995F9E" w:rsidRDefault="00311AC2" w:rsidP="00570C92">
            <w:pPr>
              <w:spacing w:after="0" w:line="240" w:lineRule="auto"/>
              <w:rPr>
                <w:lang w:val="hr-HR"/>
              </w:rPr>
            </w:pPr>
            <w:r w:rsidRPr="00995F9E">
              <w:rPr>
                <w:lang w:val="hr-HR"/>
              </w:rPr>
              <w:t>2.500</w:t>
            </w:r>
          </w:p>
        </w:tc>
        <w:tc>
          <w:tcPr>
            <w:tcW w:w="1695" w:type="dxa"/>
            <w:tcBorders>
              <w:top w:val="single" w:sz="8" w:space="0" w:color="000000"/>
              <w:bottom w:val="single" w:sz="8" w:space="0" w:color="000000"/>
            </w:tcBorders>
          </w:tcPr>
          <w:p w14:paraId="478FB333" w14:textId="77777777" w:rsidR="00311AC2" w:rsidRPr="00995F9E" w:rsidRDefault="00311AC2" w:rsidP="00570C92">
            <w:pPr>
              <w:spacing w:after="0" w:line="240" w:lineRule="auto"/>
              <w:rPr>
                <w:lang w:val="hr-HR"/>
              </w:rPr>
            </w:pPr>
            <w:r w:rsidRPr="00995F9E">
              <w:rPr>
                <w:lang w:val="hr-HR"/>
              </w:rPr>
              <w:t>5.000</w:t>
            </w:r>
          </w:p>
        </w:tc>
        <w:tc>
          <w:tcPr>
            <w:tcW w:w="1709" w:type="dxa"/>
            <w:tcBorders>
              <w:top w:val="single" w:sz="8" w:space="0" w:color="000000"/>
              <w:bottom w:val="single" w:sz="8" w:space="0" w:color="000000"/>
              <w:right w:val="single" w:sz="8" w:space="0" w:color="000000"/>
            </w:tcBorders>
          </w:tcPr>
          <w:p w14:paraId="6EDA74A8" w14:textId="77777777" w:rsidR="00311AC2" w:rsidRPr="00995F9E" w:rsidRDefault="00311AC2" w:rsidP="00570C92">
            <w:pPr>
              <w:spacing w:after="0" w:line="240" w:lineRule="auto"/>
              <w:rPr>
                <w:lang w:val="hr-HR"/>
              </w:rPr>
            </w:pPr>
            <w:r w:rsidRPr="00995F9E">
              <w:rPr>
                <w:lang w:val="hr-HR"/>
              </w:rPr>
              <w:t>7.000</w:t>
            </w:r>
          </w:p>
        </w:tc>
      </w:tr>
      <w:tr w:rsidR="00311AC2" w:rsidRPr="002C7D39" w14:paraId="6976B721" w14:textId="77777777" w:rsidTr="00570C92">
        <w:tc>
          <w:tcPr>
            <w:tcW w:w="4758" w:type="dxa"/>
          </w:tcPr>
          <w:p w14:paraId="7BA96C22" w14:textId="77777777" w:rsidR="00311AC2" w:rsidRPr="00995F9E" w:rsidRDefault="00311AC2" w:rsidP="00570C92">
            <w:pPr>
              <w:spacing w:after="0" w:line="240" w:lineRule="auto"/>
              <w:rPr>
                <w:b/>
                <w:bCs/>
                <w:lang w:val="hr-HR"/>
              </w:rPr>
            </w:pPr>
            <w:r w:rsidRPr="00995F9E">
              <w:rPr>
                <w:b/>
                <w:bCs/>
                <w:lang w:val="hr-HR"/>
              </w:rPr>
              <w:t>Amortizacija</w:t>
            </w:r>
          </w:p>
        </w:tc>
        <w:tc>
          <w:tcPr>
            <w:tcW w:w="1414" w:type="dxa"/>
          </w:tcPr>
          <w:p w14:paraId="2DA64917" w14:textId="77777777" w:rsidR="00311AC2" w:rsidRPr="00995F9E" w:rsidRDefault="00311AC2" w:rsidP="00570C92">
            <w:pPr>
              <w:spacing w:after="0" w:line="240" w:lineRule="auto"/>
              <w:rPr>
                <w:lang w:val="hr-HR"/>
              </w:rPr>
            </w:pPr>
            <w:r w:rsidRPr="00995F9E">
              <w:rPr>
                <w:lang w:val="hr-HR"/>
              </w:rPr>
              <w:t>10.000</w:t>
            </w:r>
          </w:p>
        </w:tc>
        <w:tc>
          <w:tcPr>
            <w:tcW w:w="1695" w:type="dxa"/>
          </w:tcPr>
          <w:p w14:paraId="5F4ED131" w14:textId="77777777" w:rsidR="00311AC2" w:rsidRPr="00995F9E" w:rsidRDefault="00311AC2" w:rsidP="00570C92">
            <w:pPr>
              <w:spacing w:after="0" w:line="240" w:lineRule="auto"/>
              <w:rPr>
                <w:lang w:val="hr-HR"/>
              </w:rPr>
            </w:pPr>
            <w:r w:rsidRPr="00995F9E">
              <w:rPr>
                <w:lang w:val="hr-HR"/>
              </w:rPr>
              <w:t>10.000</w:t>
            </w:r>
          </w:p>
        </w:tc>
        <w:tc>
          <w:tcPr>
            <w:tcW w:w="1709" w:type="dxa"/>
          </w:tcPr>
          <w:p w14:paraId="6DBC3CD5" w14:textId="77777777" w:rsidR="00311AC2" w:rsidRPr="00995F9E" w:rsidRDefault="00311AC2" w:rsidP="00570C92">
            <w:pPr>
              <w:spacing w:after="0" w:line="240" w:lineRule="auto"/>
              <w:rPr>
                <w:lang w:val="hr-HR"/>
              </w:rPr>
            </w:pPr>
            <w:r w:rsidRPr="00995F9E">
              <w:rPr>
                <w:lang w:val="hr-HR"/>
              </w:rPr>
              <w:t>10.000</w:t>
            </w:r>
          </w:p>
        </w:tc>
      </w:tr>
      <w:tr w:rsidR="00311AC2" w:rsidRPr="002C7D39" w14:paraId="1F969BE1" w14:textId="77777777" w:rsidTr="00570C92">
        <w:tc>
          <w:tcPr>
            <w:tcW w:w="4758" w:type="dxa"/>
            <w:tcBorders>
              <w:top w:val="single" w:sz="8" w:space="0" w:color="000000"/>
              <w:left w:val="single" w:sz="8" w:space="0" w:color="000000"/>
              <w:bottom w:val="single" w:sz="8" w:space="0" w:color="000000"/>
            </w:tcBorders>
          </w:tcPr>
          <w:p w14:paraId="0A5C61A8" w14:textId="77777777" w:rsidR="00311AC2" w:rsidRPr="00995F9E" w:rsidRDefault="00311AC2" w:rsidP="00570C92">
            <w:pPr>
              <w:spacing w:after="0" w:line="240" w:lineRule="auto"/>
              <w:rPr>
                <w:b/>
                <w:bCs/>
                <w:lang w:val="hr-HR"/>
              </w:rPr>
            </w:pPr>
            <w:r w:rsidRPr="00995F9E">
              <w:rPr>
                <w:b/>
                <w:bCs/>
                <w:lang w:val="hr-HR"/>
              </w:rPr>
              <w:t>Ukupno proizvodnja:</w:t>
            </w:r>
          </w:p>
        </w:tc>
        <w:tc>
          <w:tcPr>
            <w:tcW w:w="1414" w:type="dxa"/>
            <w:tcBorders>
              <w:top w:val="single" w:sz="8" w:space="0" w:color="000000"/>
              <w:bottom w:val="single" w:sz="8" w:space="0" w:color="000000"/>
            </w:tcBorders>
          </w:tcPr>
          <w:p w14:paraId="151B1664" w14:textId="77777777" w:rsidR="00311AC2" w:rsidRPr="00995F9E" w:rsidRDefault="00311AC2" w:rsidP="00570C92">
            <w:pPr>
              <w:spacing w:after="0" w:line="240" w:lineRule="auto"/>
              <w:rPr>
                <w:b/>
                <w:lang w:val="hr-HR"/>
              </w:rPr>
            </w:pPr>
            <w:r w:rsidRPr="00995F9E">
              <w:rPr>
                <w:b/>
                <w:lang w:val="hr-HR"/>
              </w:rPr>
              <w:t>248.000</w:t>
            </w:r>
          </w:p>
        </w:tc>
        <w:tc>
          <w:tcPr>
            <w:tcW w:w="1695" w:type="dxa"/>
            <w:tcBorders>
              <w:top w:val="single" w:sz="8" w:space="0" w:color="000000"/>
              <w:bottom w:val="single" w:sz="8" w:space="0" w:color="000000"/>
            </w:tcBorders>
          </w:tcPr>
          <w:p w14:paraId="4B36C22F" w14:textId="77777777" w:rsidR="00311AC2" w:rsidRPr="00995F9E" w:rsidRDefault="00311AC2" w:rsidP="00570C92">
            <w:pPr>
              <w:spacing w:after="0" w:line="240" w:lineRule="auto"/>
              <w:rPr>
                <w:b/>
                <w:lang w:val="hr-HR"/>
              </w:rPr>
            </w:pPr>
            <w:r w:rsidRPr="00995F9E">
              <w:rPr>
                <w:b/>
                <w:lang w:val="hr-HR"/>
              </w:rPr>
              <w:t>295.000</w:t>
            </w:r>
          </w:p>
        </w:tc>
        <w:tc>
          <w:tcPr>
            <w:tcW w:w="1709" w:type="dxa"/>
            <w:tcBorders>
              <w:top w:val="single" w:sz="8" w:space="0" w:color="000000"/>
              <w:bottom w:val="single" w:sz="8" w:space="0" w:color="000000"/>
              <w:right w:val="single" w:sz="8" w:space="0" w:color="000000"/>
            </w:tcBorders>
          </w:tcPr>
          <w:p w14:paraId="0EC46656" w14:textId="77777777" w:rsidR="00311AC2" w:rsidRPr="00995F9E" w:rsidRDefault="00311AC2" w:rsidP="00570C92">
            <w:pPr>
              <w:spacing w:after="0" w:line="240" w:lineRule="auto"/>
              <w:rPr>
                <w:b/>
                <w:lang w:val="hr-HR"/>
              </w:rPr>
            </w:pPr>
            <w:r w:rsidRPr="00995F9E">
              <w:rPr>
                <w:b/>
                <w:lang w:val="hr-HR"/>
              </w:rPr>
              <w:t>348.000</w:t>
            </w:r>
          </w:p>
        </w:tc>
      </w:tr>
      <w:tr w:rsidR="00311AC2" w:rsidRPr="002C7D39" w14:paraId="78FD2647" w14:textId="77777777" w:rsidTr="00570C92">
        <w:tc>
          <w:tcPr>
            <w:tcW w:w="4758" w:type="dxa"/>
          </w:tcPr>
          <w:p w14:paraId="6FE6C7C6" w14:textId="77777777" w:rsidR="00311AC2" w:rsidRPr="00995F9E" w:rsidRDefault="00311AC2" w:rsidP="00570C92">
            <w:pPr>
              <w:spacing w:after="0" w:line="240" w:lineRule="auto"/>
              <w:rPr>
                <w:b/>
                <w:bCs/>
                <w:lang w:val="hr-HR"/>
              </w:rPr>
            </w:pPr>
          </w:p>
        </w:tc>
        <w:tc>
          <w:tcPr>
            <w:tcW w:w="1414" w:type="dxa"/>
          </w:tcPr>
          <w:p w14:paraId="038AEA40" w14:textId="77777777" w:rsidR="00311AC2" w:rsidRPr="00995F9E" w:rsidRDefault="00311AC2" w:rsidP="00570C92">
            <w:pPr>
              <w:spacing w:after="0" w:line="240" w:lineRule="auto"/>
              <w:rPr>
                <w:b/>
                <w:lang w:val="hr-HR"/>
              </w:rPr>
            </w:pPr>
          </w:p>
        </w:tc>
        <w:tc>
          <w:tcPr>
            <w:tcW w:w="1695" w:type="dxa"/>
          </w:tcPr>
          <w:p w14:paraId="03493B59" w14:textId="77777777" w:rsidR="00311AC2" w:rsidRPr="00995F9E" w:rsidRDefault="00311AC2" w:rsidP="00570C92">
            <w:pPr>
              <w:spacing w:after="0" w:line="240" w:lineRule="auto"/>
              <w:rPr>
                <w:b/>
                <w:lang w:val="hr-HR"/>
              </w:rPr>
            </w:pPr>
          </w:p>
        </w:tc>
        <w:tc>
          <w:tcPr>
            <w:tcW w:w="1709" w:type="dxa"/>
          </w:tcPr>
          <w:p w14:paraId="2B766B3F" w14:textId="77777777" w:rsidR="00311AC2" w:rsidRPr="00995F9E" w:rsidRDefault="00311AC2" w:rsidP="00570C92">
            <w:pPr>
              <w:spacing w:after="0" w:line="240" w:lineRule="auto"/>
              <w:rPr>
                <w:b/>
                <w:lang w:val="hr-HR"/>
              </w:rPr>
            </w:pPr>
          </w:p>
        </w:tc>
      </w:tr>
      <w:tr w:rsidR="00311AC2" w:rsidRPr="002C7D39" w14:paraId="549ABEFD" w14:textId="77777777" w:rsidTr="00570C92">
        <w:tc>
          <w:tcPr>
            <w:tcW w:w="4758" w:type="dxa"/>
            <w:tcBorders>
              <w:top w:val="single" w:sz="8" w:space="0" w:color="000000"/>
              <w:left w:val="single" w:sz="8" w:space="0" w:color="000000"/>
              <w:bottom w:val="single" w:sz="8" w:space="0" w:color="000000"/>
            </w:tcBorders>
          </w:tcPr>
          <w:p w14:paraId="22B27332" w14:textId="77777777" w:rsidR="00311AC2" w:rsidRPr="00995F9E" w:rsidRDefault="00311AC2" w:rsidP="00570C92">
            <w:pPr>
              <w:spacing w:after="0" w:line="240" w:lineRule="auto"/>
              <w:rPr>
                <w:b/>
                <w:bCs/>
                <w:lang w:val="hr-HR"/>
              </w:rPr>
            </w:pPr>
            <w:r w:rsidRPr="00995F9E">
              <w:rPr>
                <w:b/>
                <w:bCs/>
                <w:lang w:val="hr-HR"/>
              </w:rPr>
              <w:t>OPERATIVNI REZULTAT</w:t>
            </w:r>
          </w:p>
        </w:tc>
        <w:tc>
          <w:tcPr>
            <w:tcW w:w="1414" w:type="dxa"/>
            <w:tcBorders>
              <w:top w:val="single" w:sz="8" w:space="0" w:color="000000"/>
              <w:bottom w:val="single" w:sz="8" w:space="0" w:color="000000"/>
            </w:tcBorders>
          </w:tcPr>
          <w:p w14:paraId="32FA1351" w14:textId="77777777" w:rsidR="00311AC2" w:rsidRPr="00995F9E" w:rsidRDefault="00311AC2" w:rsidP="00570C92">
            <w:pPr>
              <w:spacing w:after="0" w:line="240" w:lineRule="auto"/>
              <w:rPr>
                <w:b/>
                <w:lang w:val="hr-HR"/>
              </w:rPr>
            </w:pPr>
            <w:r w:rsidRPr="00995F9E">
              <w:rPr>
                <w:b/>
                <w:lang w:val="hr-HR"/>
              </w:rPr>
              <w:t>230.000</w:t>
            </w:r>
          </w:p>
        </w:tc>
        <w:tc>
          <w:tcPr>
            <w:tcW w:w="1695" w:type="dxa"/>
            <w:tcBorders>
              <w:top w:val="single" w:sz="8" w:space="0" w:color="000000"/>
              <w:bottom w:val="single" w:sz="8" w:space="0" w:color="000000"/>
            </w:tcBorders>
          </w:tcPr>
          <w:p w14:paraId="3EC3CF36" w14:textId="77777777" w:rsidR="00311AC2" w:rsidRPr="00995F9E" w:rsidRDefault="00311AC2" w:rsidP="00570C92">
            <w:pPr>
              <w:spacing w:after="0" w:line="240" w:lineRule="auto"/>
              <w:rPr>
                <w:b/>
                <w:lang w:val="hr-HR"/>
              </w:rPr>
            </w:pPr>
            <w:r w:rsidRPr="00995F9E">
              <w:rPr>
                <w:b/>
                <w:lang w:val="hr-HR"/>
              </w:rPr>
              <w:t>260.000</w:t>
            </w:r>
          </w:p>
        </w:tc>
        <w:tc>
          <w:tcPr>
            <w:tcW w:w="1709" w:type="dxa"/>
            <w:tcBorders>
              <w:top w:val="single" w:sz="8" w:space="0" w:color="000000"/>
              <w:bottom w:val="single" w:sz="8" w:space="0" w:color="000000"/>
              <w:right w:val="single" w:sz="8" w:space="0" w:color="000000"/>
            </w:tcBorders>
          </w:tcPr>
          <w:p w14:paraId="78F11AB6" w14:textId="77777777" w:rsidR="00311AC2" w:rsidRPr="00995F9E" w:rsidRDefault="00311AC2" w:rsidP="00570C92">
            <w:pPr>
              <w:spacing w:after="0" w:line="240" w:lineRule="auto"/>
              <w:rPr>
                <w:b/>
                <w:lang w:val="hr-HR"/>
              </w:rPr>
            </w:pPr>
            <w:r w:rsidRPr="00995F9E">
              <w:rPr>
                <w:b/>
                <w:lang w:val="hr-HR"/>
              </w:rPr>
              <w:t>320.000</w:t>
            </w:r>
          </w:p>
        </w:tc>
      </w:tr>
      <w:tr w:rsidR="00311AC2" w:rsidRPr="002C7D39" w14:paraId="1540F377" w14:textId="77777777" w:rsidTr="00570C92">
        <w:tc>
          <w:tcPr>
            <w:tcW w:w="4758" w:type="dxa"/>
          </w:tcPr>
          <w:p w14:paraId="4F9DC7F3" w14:textId="77777777" w:rsidR="00311AC2" w:rsidRPr="00995F9E" w:rsidRDefault="00311AC2" w:rsidP="00570C92">
            <w:pPr>
              <w:spacing w:after="0" w:line="240" w:lineRule="auto"/>
              <w:rPr>
                <w:b/>
                <w:bCs/>
                <w:lang w:val="hr-HR"/>
              </w:rPr>
            </w:pPr>
            <w:r w:rsidRPr="00995F9E">
              <w:rPr>
                <w:b/>
                <w:bCs/>
                <w:lang w:val="hr-HR"/>
              </w:rPr>
              <w:t>FINANSIJSKI TROŠKOVI</w:t>
            </w:r>
          </w:p>
        </w:tc>
        <w:tc>
          <w:tcPr>
            <w:tcW w:w="1414" w:type="dxa"/>
          </w:tcPr>
          <w:p w14:paraId="730C9F86" w14:textId="77777777" w:rsidR="00311AC2" w:rsidRPr="00995F9E" w:rsidRDefault="00311AC2" w:rsidP="00570C92">
            <w:pPr>
              <w:spacing w:after="0" w:line="240" w:lineRule="auto"/>
              <w:rPr>
                <w:b/>
                <w:lang w:val="hr-HR"/>
              </w:rPr>
            </w:pPr>
            <w:r w:rsidRPr="00995F9E">
              <w:rPr>
                <w:b/>
                <w:lang w:val="hr-HR"/>
              </w:rPr>
              <w:t>248.000</w:t>
            </w:r>
          </w:p>
        </w:tc>
        <w:tc>
          <w:tcPr>
            <w:tcW w:w="1695" w:type="dxa"/>
          </w:tcPr>
          <w:p w14:paraId="4650C73F" w14:textId="77777777" w:rsidR="00311AC2" w:rsidRPr="00995F9E" w:rsidRDefault="00311AC2" w:rsidP="00570C92">
            <w:pPr>
              <w:spacing w:after="0" w:line="240" w:lineRule="auto"/>
              <w:rPr>
                <w:b/>
                <w:lang w:val="hr-HR"/>
              </w:rPr>
            </w:pPr>
            <w:r w:rsidRPr="00995F9E">
              <w:rPr>
                <w:b/>
                <w:lang w:val="hr-HR"/>
              </w:rPr>
              <w:t>295.000</w:t>
            </w:r>
          </w:p>
        </w:tc>
        <w:tc>
          <w:tcPr>
            <w:tcW w:w="1709" w:type="dxa"/>
          </w:tcPr>
          <w:p w14:paraId="23F8A790" w14:textId="77777777" w:rsidR="00311AC2" w:rsidRPr="00995F9E" w:rsidRDefault="00311AC2" w:rsidP="00570C92">
            <w:pPr>
              <w:spacing w:after="0" w:line="240" w:lineRule="auto"/>
              <w:rPr>
                <w:b/>
                <w:lang w:val="hr-HR"/>
              </w:rPr>
            </w:pPr>
            <w:r w:rsidRPr="00995F9E">
              <w:rPr>
                <w:b/>
                <w:lang w:val="hr-HR"/>
              </w:rPr>
              <w:t>348.000</w:t>
            </w:r>
          </w:p>
        </w:tc>
      </w:tr>
      <w:tr w:rsidR="00311AC2" w:rsidRPr="002C7D39" w14:paraId="743D1FD2" w14:textId="77777777" w:rsidTr="00570C92">
        <w:tc>
          <w:tcPr>
            <w:tcW w:w="4758" w:type="dxa"/>
            <w:tcBorders>
              <w:top w:val="single" w:sz="8" w:space="0" w:color="000000"/>
              <w:left w:val="single" w:sz="8" w:space="0" w:color="000000"/>
              <w:bottom w:val="single" w:sz="8" w:space="0" w:color="000000"/>
            </w:tcBorders>
          </w:tcPr>
          <w:p w14:paraId="77C8DFE3" w14:textId="77777777" w:rsidR="00311AC2" w:rsidRPr="00995F9E" w:rsidRDefault="00311AC2" w:rsidP="00570C92">
            <w:pPr>
              <w:spacing w:after="0" w:line="240" w:lineRule="auto"/>
              <w:rPr>
                <w:b/>
                <w:bCs/>
                <w:lang w:val="hr-HR"/>
              </w:rPr>
            </w:pPr>
            <w:r w:rsidRPr="00995F9E">
              <w:rPr>
                <w:b/>
                <w:bCs/>
                <w:lang w:val="hr-HR"/>
              </w:rPr>
              <w:t>REZULTAT</w:t>
            </w:r>
          </w:p>
        </w:tc>
        <w:tc>
          <w:tcPr>
            <w:tcW w:w="1414" w:type="dxa"/>
            <w:tcBorders>
              <w:top w:val="single" w:sz="8" w:space="0" w:color="000000"/>
              <w:bottom w:val="single" w:sz="8" w:space="0" w:color="000000"/>
            </w:tcBorders>
          </w:tcPr>
          <w:p w14:paraId="7042087D" w14:textId="77777777" w:rsidR="00311AC2" w:rsidRPr="00995F9E" w:rsidRDefault="00311AC2" w:rsidP="00570C92">
            <w:pPr>
              <w:spacing w:after="0" w:line="240" w:lineRule="auto"/>
              <w:rPr>
                <w:b/>
                <w:lang w:val="hr-HR"/>
              </w:rPr>
            </w:pPr>
            <w:r w:rsidRPr="00995F9E">
              <w:rPr>
                <w:b/>
                <w:lang w:val="hr-HR"/>
              </w:rPr>
              <w:t>- 18.000</w:t>
            </w:r>
          </w:p>
        </w:tc>
        <w:tc>
          <w:tcPr>
            <w:tcW w:w="1695" w:type="dxa"/>
            <w:tcBorders>
              <w:top w:val="single" w:sz="8" w:space="0" w:color="000000"/>
              <w:bottom w:val="single" w:sz="8" w:space="0" w:color="000000"/>
            </w:tcBorders>
          </w:tcPr>
          <w:p w14:paraId="304C9B86" w14:textId="77777777" w:rsidR="00311AC2" w:rsidRPr="00995F9E" w:rsidRDefault="00311AC2" w:rsidP="00570C92">
            <w:pPr>
              <w:spacing w:after="0" w:line="240" w:lineRule="auto"/>
              <w:rPr>
                <w:b/>
                <w:lang w:val="hr-HR"/>
              </w:rPr>
            </w:pPr>
            <w:r w:rsidRPr="00995F9E">
              <w:rPr>
                <w:b/>
                <w:lang w:val="hr-HR"/>
              </w:rPr>
              <w:t>- 35.000</w:t>
            </w:r>
          </w:p>
        </w:tc>
        <w:tc>
          <w:tcPr>
            <w:tcW w:w="1709" w:type="dxa"/>
            <w:tcBorders>
              <w:top w:val="single" w:sz="8" w:space="0" w:color="000000"/>
              <w:bottom w:val="single" w:sz="8" w:space="0" w:color="000000"/>
              <w:right w:val="single" w:sz="8" w:space="0" w:color="000000"/>
            </w:tcBorders>
          </w:tcPr>
          <w:p w14:paraId="05F71DC1" w14:textId="77777777" w:rsidR="00311AC2" w:rsidRPr="00995F9E" w:rsidRDefault="00311AC2" w:rsidP="00570C92">
            <w:pPr>
              <w:spacing w:after="0" w:line="240" w:lineRule="auto"/>
              <w:rPr>
                <w:b/>
                <w:lang w:val="hr-HR"/>
              </w:rPr>
            </w:pPr>
            <w:r w:rsidRPr="00995F9E">
              <w:rPr>
                <w:b/>
                <w:lang w:val="hr-HR"/>
              </w:rPr>
              <w:t>- 28.000</w:t>
            </w:r>
          </w:p>
        </w:tc>
      </w:tr>
    </w:tbl>
    <w:p w14:paraId="67FAA9A8" w14:textId="77777777" w:rsidR="00311AC2" w:rsidRPr="002C7D39" w:rsidRDefault="00311AC2" w:rsidP="00311AC2">
      <w:pPr>
        <w:spacing w:after="0" w:line="240" w:lineRule="auto"/>
        <w:jc w:val="both"/>
        <w:rPr>
          <w:rFonts w:ascii="Times New Roman" w:hAnsi="Times New Roman"/>
          <w:sz w:val="24"/>
          <w:szCs w:val="24"/>
          <w:lang w:val="hr-HR"/>
        </w:rPr>
      </w:pPr>
    </w:p>
    <w:p w14:paraId="164B814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Općina Busovača u svrhu sufinanciranja poslova prikupljanja odvoza i deponovanja otpada preduzeću „EKO-ČISTOĆA“ d.o.o. Busovača u periodu 2008-2010 godine, izdvojila je sljedeća sredstva:</w:t>
      </w:r>
    </w:p>
    <w:p w14:paraId="69AC36B2" w14:textId="77777777" w:rsidR="00311AC2" w:rsidRDefault="00311AC2" w:rsidP="00311AC2">
      <w:pPr>
        <w:spacing w:after="0" w:line="240" w:lineRule="auto"/>
        <w:jc w:val="both"/>
        <w:rPr>
          <w:rFonts w:ascii="Times New Roman" w:hAnsi="Times New Roman"/>
          <w:sz w:val="24"/>
          <w:szCs w:val="24"/>
          <w:lang w:val="hr-HR"/>
        </w:rPr>
      </w:pPr>
    </w:p>
    <w:p w14:paraId="0EBB2EB2" w14:textId="77777777" w:rsidR="00311AC2" w:rsidRPr="00175874" w:rsidRDefault="00311AC2" w:rsidP="00311AC2">
      <w:pPr>
        <w:pStyle w:val="Odlomakpopisa"/>
        <w:numPr>
          <w:ilvl w:val="0"/>
          <w:numId w:val="14"/>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sufinanciranje troškova deponovanja otpada 120.000 KM;</w:t>
      </w:r>
    </w:p>
    <w:p w14:paraId="3DFB28F2" w14:textId="77777777" w:rsidR="00311AC2" w:rsidRPr="00175874" w:rsidRDefault="00311AC2" w:rsidP="00311AC2">
      <w:pPr>
        <w:pStyle w:val="Odlomakpopisa"/>
        <w:numPr>
          <w:ilvl w:val="0"/>
          <w:numId w:val="14"/>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kupovina kontenjera, posuda i popravka kontenjera  20.000  KM;</w:t>
      </w:r>
    </w:p>
    <w:p w14:paraId="675EB449" w14:textId="77777777" w:rsidR="00311AC2" w:rsidRPr="00175874" w:rsidRDefault="00311AC2" w:rsidP="00311AC2">
      <w:pPr>
        <w:pStyle w:val="Odlomakpopisa"/>
        <w:numPr>
          <w:ilvl w:val="0"/>
          <w:numId w:val="14"/>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ugovoreni radovi i usluge 150.000 KM;</w:t>
      </w:r>
    </w:p>
    <w:p w14:paraId="373755B2" w14:textId="77777777" w:rsidR="00311AC2" w:rsidRDefault="00311AC2" w:rsidP="00311AC2">
      <w:pPr>
        <w:spacing w:after="0" w:line="240" w:lineRule="auto"/>
        <w:jc w:val="both"/>
        <w:rPr>
          <w:rFonts w:ascii="Times New Roman" w:hAnsi="Times New Roman"/>
          <w:sz w:val="24"/>
          <w:szCs w:val="24"/>
          <w:lang w:val="hr-HR"/>
        </w:rPr>
      </w:pPr>
    </w:p>
    <w:p w14:paraId="60DF6D32"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Pored navedenog u periodu 2008-2010 godina Općina Busovača je zaštitu okoliša  izdvojila namjenskih sredstava u visini od 80.000 KM.</w:t>
      </w:r>
    </w:p>
    <w:p w14:paraId="766D07B4" w14:textId="77777777" w:rsidR="00311AC2" w:rsidRDefault="00311AC2" w:rsidP="00311AC2">
      <w:pPr>
        <w:spacing w:after="0" w:line="240" w:lineRule="auto"/>
        <w:jc w:val="both"/>
        <w:rPr>
          <w:rFonts w:ascii="Times New Roman" w:hAnsi="Times New Roman"/>
          <w:sz w:val="24"/>
          <w:szCs w:val="24"/>
          <w:lang w:val="hr-HR"/>
        </w:rPr>
      </w:pPr>
    </w:p>
    <w:p w14:paraId="4FCD7DD9" w14:textId="77777777" w:rsidR="00311AC2" w:rsidRDefault="00311AC2" w:rsidP="00311AC2">
      <w:pPr>
        <w:spacing w:after="0" w:line="240" w:lineRule="auto"/>
        <w:jc w:val="both"/>
        <w:rPr>
          <w:rFonts w:ascii="Times New Roman" w:hAnsi="Times New Roman"/>
          <w:sz w:val="24"/>
          <w:szCs w:val="24"/>
          <w:lang w:val="hr-HR"/>
        </w:rPr>
      </w:pPr>
    </w:p>
    <w:p w14:paraId="1961D89C" w14:textId="77777777" w:rsidR="00311AC2" w:rsidRDefault="00311AC2" w:rsidP="00311AC2">
      <w:pPr>
        <w:spacing w:after="0" w:line="240" w:lineRule="auto"/>
        <w:jc w:val="both"/>
        <w:rPr>
          <w:rFonts w:ascii="Times New Roman" w:hAnsi="Times New Roman"/>
          <w:sz w:val="24"/>
          <w:szCs w:val="24"/>
          <w:lang w:val="hr-HR"/>
        </w:rPr>
      </w:pPr>
    </w:p>
    <w:p w14:paraId="59BF85ED" w14:textId="77777777" w:rsidR="00311AC2" w:rsidRDefault="00311AC2" w:rsidP="00311AC2">
      <w:pPr>
        <w:spacing w:after="0" w:line="240" w:lineRule="auto"/>
        <w:jc w:val="both"/>
        <w:rPr>
          <w:rFonts w:ascii="Times New Roman" w:hAnsi="Times New Roman"/>
          <w:sz w:val="24"/>
          <w:szCs w:val="24"/>
          <w:lang w:val="hr-HR"/>
        </w:rPr>
      </w:pPr>
    </w:p>
    <w:p w14:paraId="2381CA36" w14:textId="77777777" w:rsidR="00311AC2" w:rsidRDefault="00311AC2" w:rsidP="00311AC2">
      <w:pPr>
        <w:spacing w:after="0" w:line="240" w:lineRule="auto"/>
        <w:jc w:val="both"/>
        <w:rPr>
          <w:rFonts w:ascii="Times New Roman" w:hAnsi="Times New Roman"/>
          <w:sz w:val="24"/>
          <w:szCs w:val="24"/>
          <w:lang w:val="hr-HR"/>
        </w:rPr>
      </w:pPr>
    </w:p>
    <w:p w14:paraId="45374FC9" w14:textId="77777777" w:rsidR="00311AC2" w:rsidRDefault="00311AC2" w:rsidP="00311AC2">
      <w:pPr>
        <w:spacing w:after="0" w:line="240" w:lineRule="auto"/>
        <w:jc w:val="both"/>
        <w:rPr>
          <w:rFonts w:ascii="Times New Roman" w:hAnsi="Times New Roman"/>
          <w:sz w:val="24"/>
          <w:szCs w:val="24"/>
          <w:lang w:val="hr-HR"/>
        </w:rPr>
      </w:pPr>
    </w:p>
    <w:p w14:paraId="75FCA782" w14:textId="77777777" w:rsidR="00311AC2" w:rsidRDefault="00311AC2" w:rsidP="00311AC2">
      <w:pPr>
        <w:spacing w:after="0" w:line="240" w:lineRule="auto"/>
        <w:jc w:val="both"/>
        <w:rPr>
          <w:rFonts w:ascii="Times New Roman" w:hAnsi="Times New Roman"/>
          <w:sz w:val="24"/>
          <w:szCs w:val="24"/>
          <w:lang w:val="hr-HR"/>
        </w:rPr>
      </w:pPr>
    </w:p>
    <w:p w14:paraId="78B33017" w14:textId="77777777" w:rsidR="00311AC2" w:rsidRDefault="00311AC2" w:rsidP="00311AC2">
      <w:pPr>
        <w:spacing w:after="0" w:line="240" w:lineRule="auto"/>
        <w:jc w:val="both"/>
        <w:rPr>
          <w:rFonts w:ascii="Times New Roman" w:hAnsi="Times New Roman"/>
          <w:sz w:val="24"/>
          <w:szCs w:val="24"/>
          <w:lang w:val="hr-HR"/>
        </w:rPr>
      </w:pPr>
    </w:p>
    <w:p w14:paraId="0D48EAF4" w14:textId="77777777" w:rsidR="00311AC2" w:rsidRPr="002C7D39" w:rsidRDefault="00311AC2" w:rsidP="00311AC2">
      <w:pPr>
        <w:spacing w:after="0" w:line="240" w:lineRule="auto"/>
        <w:jc w:val="both"/>
        <w:rPr>
          <w:rFonts w:ascii="Times New Roman" w:hAnsi="Times New Roman"/>
          <w:sz w:val="24"/>
          <w:szCs w:val="24"/>
          <w:lang w:val="hr-HR"/>
        </w:rPr>
      </w:pPr>
    </w:p>
    <w:p w14:paraId="416A4B36" w14:textId="77777777" w:rsidR="00311AC2" w:rsidRPr="002C7D39" w:rsidRDefault="00311AC2" w:rsidP="00311AC2">
      <w:pPr>
        <w:pStyle w:val="Heading2"/>
        <w:rPr>
          <w:lang w:val="hr-HR"/>
        </w:rPr>
      </w:pPr>
      <w:r w:rsidRPr="002C7D39">
        <w:rPr>
          <w:lang w:val="hr-HR"/>
        </w:rPr>
        <w:t xml:space="preserve"> </w:t>
      </w:r>
      <w:bookmarkStart w:id="48" w:name="_Toc296599738"/>
      <w:r w:rsidRPr="002C7D39">
        <w:rPr>
          <w:lang w:val="hr-HR"/>
        </w:rPr>
        <w:t>Procjena budžeta 2011. – 2016. godina</w:t>
      </w:r>
      <w:bookmarkEnd w:id="48"/>
    </w:p>
    <w:p w14:paraId="25D435C7" w14:textId="77777777" w:rsidR="00311AC2" w:rsidRPr="002C7D39" w:rsidRDefault="00311AC2" w:rsidP="00311AC2">
      <w:pPr>
        <w:spacing w:after="0" w:line="240" w:lineRule="auto"/>
        <w:jc w:val="both"/>
        <w:rPr>
          <w:rFonts w:ascii="Times New Roman" w:hAnsi="Times New Roman"/>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09"/>
        <w:gridCol w:w="992"/>
        <w:gridCol w:w="992"/>
        <w:gridCol w:w="992"/>
        <w:gridCol w:w="1134"/>
        <w:gridCol w:w="1134"/>
        <w:gridCol w:w="963"/>
      </w:tblGrid>
      <w:tr w:rsidR="00311AC2" w:rsidRPr="002C7D39" w14:paraId="7519FB69" w14:textId="77777777" w:rsidTr="00570C92">
        <w:tc>
          <w:tcPr>
            <w:tcW w:w="3009" w:type="dxa"/>
            <w:shd w:val="clear" w:color="auto" w:fill="000000"/>
          </w:tcPr>
          <w:p w14:paraId="591FE0FE" w14:textId="77777777" w:rsidR="00311AC2" w:rsidRPr="00995F9E" w:rsidRDefault="00311AC2" w:rsidP="00570C92">
            <w:pPr>
              <w:spacing w:after="0" w:line="240" w:lineRule="auto"/>
              <w:rPr>
                <w:b/>
                <w:bCs/>
                <w:color w:val="FFFFFF"/>
                <w:lang w:val="hr-HR"/>
              </w:rPr>
            </w:pPr>
            <w:r w:rsidRPr="00995F9E">
              <w:rPr>
                <w:b/>
                <w:bCs/>
                <w:color w:val="FFFFFF"/>
                <w:lang w:val="hr-HR"/>
              </w:rPr>
              <w:t>Procjena priliva sredstava iz budžeta Općine Busovača</w:t>
            </w:r>
          </w:p>
        </w:tc>
        <w:tc>
          <w:tcPr>
            <w:tcW w:w="992" w:type="dxa"/>
            <w:shd w:val="clear" w:color="auto" w:fill="000000"/>
          </w:tcPr>
          <w:p w14:paraId="370757FA" w14:textId="77777777" w:rsidR="00311AC2" w:rsidRPr="00995F9E" w:rsidRDefault="00311AC2" w:rsidP="00570C92">
            <w:pPr>
              <w:spacing w:after="0" w:line="240" w:lineRule="auto"/>
              <w:rPr>
                <w:b/>
                <w:bCs/>
                <w:color w:val="FFFFFF"/>
                <w:lang w:val="hr-HR"/>
              </w:rPr>
            </w:pPr>
            <w:r w:rsidRPr="00995F9E">
              <w:rPr>
                <w:b/>
                <w:bCs/>
                <w:color w:val="FFFFFF"/>
                <w:lang w:val="hr-HR"/>
              </w:rPr>
              <w:t>2011</w:t>
            </w:r>
          </w:p>
        </w:tc>
        <w:tc>
          <w:tcPr>
            <w:tcW w:w="992" w:type="dxa"/>
            <w:shd w:val="clear" w:color="auto" w:fill="000000"/>
          </w:tcPr>
          <w:p w14:paraId="2FC6D448" w14:textId="77777777" w:rsidR="00311AC2" w:rsidRPr="00995F9E" w:rsidRDefault="00311AC2" w:rsidP="00570C92">
            <w:pPr>
              <w:spacing w:after="0" w:line="240" w:lineRule="auto"/>
              <w:rPr>
                <w:b/>
                <w:bCs/>
                <w:color w:val="FFFFFF"/>
                <w:lang w:val="hr-HR"/>
              </w:rPr>
            </w:pPr>
            <w:r w:rsidRPr="00995F9E">
              <w:rPr>
                <w:b/>
                <w:bCs/>
                <w:color w:val="FFFFFF"/>
                <w:lang w:val="hr-HR"/>
              </w:rPr>
              <w:t>2012</w:t>
            </w:r>
          </w:p>
        </w:tc>
        <w:tc>
          <w:tcPr>
            <w:tcW w:w="992" w:type="dxa"/>
            <w:shd w:val="clear" w:color="auto" w:fill="000000"/>
          </w:tcPr>
          <w:p w14:paraId="79CAAC6A" w14:textId="77777777" w:rsidR="00311AC2" w:rsidRPr="00995F9E" w:rsidRDefault="00311AC2" w:rsidP="00570C92">
            <w:pPr>
              <w:spacing w:after="0" w:line="240" w:lineRule="auto"/>
              <w:rPr>
                <w:b/>
                <w:bCs/>
                <w:color w:val="FFFFFF"/>
                <w:lang w:val="hr-HR"/>
              </w:rPr>
            </w:pPr>
            <w:r w:rsidRPr="00995F9E">
              <w:rPr>
                <w:b/>
                <w:bCs/>
                <w:color w:val="FFFFFF"/>
                <w:lang w:val="hr-HR"/>
              </w:rPr>
              <w:t>2013</w:t>
            </w:r>
          </w:p>
        </w:tc>
        <w:tc>
          <w:tcPr>
            <w:tcW w:w="1134" w:type="dxa"/>
            <w:shd w:val="clear" w:color="auto" w:fill="000000"/>
          </w:tcPr>
          <w:p w14:paraId="6F454BAD" w14:textId="77777777" w:rsidR="00311AC2" w:rsidRPr="00995F9E" w:rsidRDefault="00311AC2" w:rsidP="00570C92">
            <w:pPr>
              <w:spacing w:after="0" w:line="240" w:lineRule="auto"/>
              <w:rPr>
                <w:b/>
                <w:bCs/>
                <w:color w:val="FFFFFF"/>
                <w:lang w:val="hr-HR"/>
              </w:rPr>
            </w:pPr>
            <w:r w:rsidRPr="00995F9E">
              <w:rPr>
                <w:b/>
                <w:bCs/>
                <w:color w:val="FFFFFF"/>
                <w:lang w:val="hr-HR"/>
              </w:rPr>
              <w:t>2014</w:t>
            </w:r>
          </w:p>
        </w:tc>
        <w:tc>
          <w:tcPr>
            <w:tcW w:w="1134" w:type="dxa"/>
            <w:shd w:val="clear" w:color="auto" w:fill="000000"/>
          </w:tcPr>
          <w:p w14:paraId="50751EB6" w14:textId="77777777" w:rsidR="00311AC2" w:rsidRPr="00995F9E" w:rsidRDefault="00311AC2" w:rsidP="00570C92">
            <w:pPr>
              <w:spacing w:after="0" w:line="240" w:lineRule="auto"/>
              <w:rPr>
                <w:b/>
                <w:bCs/>
                <w:color w:val="FFFFFF"/>
                <w:lang w:val="hr-HR"/>
              </w:rPr>
            </w:pPr>
            <w:r w:rsidRPr="00995F9E">
              <w:rPr>
                <w:b/>
                <w:bCs/>
                <w:color w:val="FFFFFF"/>
                <w:lang w:val="hr-HR"/>
              </w:rPr>
              <w:t>2015</w:t>
            </w:r>
          </w:p>
        </w:tc>
        <w:tc>
          <w:tcPr>
            <w:tcW w:w="963" w:type="dxa"/>
            <w:shd w:val="clear" w:color="auto" w:fill="000000"/>
          </w:tcPr>
          <w:p w14:paraId="3828177D" w14:textId="77777777" w:rsidR="00311AC2" w:rsidRPr="00995F9E" w:rsidRDefault="00311AC2" w:rsidP="00570C92">
            <w:pPr>
              <w:spacing w:after="0" w:line="240" w:lineRule="auto"/>
              <w:rPr>
                <w:b/>
                <w:bCs/>
                <w:color w:val="FFFFFF"/>
                <w:lang w:val="hr-HR"/>
              </w:rPr>
            </w:pPr>
            <w:r w:rsidRPr="00995F9E">
              <w:rPr>
                <w:b/>
                <w:bCs/>
                <w:color w:val="FFFFFF"/>
                <w:lang w:val="hr-HR"/>
              </w:rPr>
              <w:t>2016</w:t>
            </w:r>
          </w:p>
        </w:tc>
      </w:tr>
      <w:tr w:rsidR="00311AC2" w:rsidRPr="002C7D39" w14:paraId="208EA7F3" w14:textId="77777777" w:rsidTr="00570C92">
        <w:tc>
          <w:tcPr>
            <w:tcW w:w="3009" w:type="dxa"/>
            <w:tcBorders>
              <w:top w:val="single" w:sz="8" w:space="0" w:color="000000"/>
              <w:left w:val="single" w:sz="8" w:space="0" w:color="000000"/>
              <w:bottom w:val="single" w:sz="8" w:space="0" w:color="000000"/>
            </w:tcBorders>
          </w:tcPr>
          <w:p w14:paraId="00CEE5A8" w14:textId="77777777" w:rsidR="00311AC2" w:rsidRPr="00995F9E" w:rsidRDefault="00311AC2" w:rsidP="00570C92">
            <w:pPr>
              <w:spacing w:after="0" w:line="240" w:lineRule="auto"/>
              <w:jc w:val="both"/>
              <w:rPr>
                <w:b/>
                <w:bCs/>
                <w:lang w:val="hr-HR"/>
              </w:rPr>
            </w:pPr>
            <w:r w:rsidRPr="00995F9E">
              <w:rPr>
                <w:b/>
                <w:bCs/>
                <w:lang w:val="hr-HR"/>
              </w:rPr>
              <w:t xml:space="preserve">Subvencioniranje troškova regionalne deponije </w:t>
            </w:r>
          </w:p>
        </w:tc>
        <w:tc>
          <w:tcPr>
            <w:tcW w:w="992" w:type="dxa"/>
            <w:tcBorders>
              <w:top w:val="single" w:sz="8" w:space="0" w:color="000000"/>
              <w:bottom w:val="single" w:sz="8" w:space="0" w:color="000000"/>
            </w:tcBorders>
          </w:tcPr>
          <w:p w14:paraId="1C4D10E9" w14:textId="77777777" w:rsidR="00311AC2" w:rsidRPr="00995F9E" w:rsidRDefault="00311AC2" w:rsidP="00570C92">
            <w:pPr>
              <w:spacing w:after="0" w:line="240" w:lineRule="auto"/>
              <w:rPr>
                <w:lang w:val="hr-HR"/>
              </w:rPr>
            </w:pPr>
            <w:r w:rsidRPr="00995F9E">
              <w:rPr>
                <w:lang w:val="hr-HR"/>
              </w:rPr>
              <w:t>36.000</w:t>
            </w:r>
          </w:p>
        </w:tc>
        <w:tc>
          <w:tcPr>
            <w:tcW w:w="992" w:type="dxa"/>
            <w:tcBorders>
              <w:top w:val="single" w:sz="8" w:space="0" w:color="000000"/>
              <w:bottom w:val="single" w:sz="8" w:space="0" w:color="000000"/>
            </w:tcBorders>
          </w:tcPr>
          <w:p w14:paraId="538E7AEF" w14:textId="77777777" w:rsidR="00311AC2" w:rsidRPr="00995F9E" w:rsidRDefault="00311AC2" w:rsidP="00570C92">
            <w:pPr>
              <w:spacing w:after="0" w:line="240" w:lineRule="auto"/>
              <w:rPr>
                <w:lang w:val="hr-HR"/>
              </w:rPr>
            </w:pPr>
            <w:r w:rsidRPr="00995F9E">
              <w:rPr>
                <w:lang w:val="hr-HR"/>
              </w:rPr>
              <w:t>40.000</w:t>
            </w:r>
          </w:p>
        </w:tc>
        <w:tc>
          <w:tcPr>
            <w:tcW w:w="992" w:type="dxa"/>
            <w:tcBorders>
              <w:top w:val="single" w:sz="8" w:space="0" w:color="000000"/>
              <w:bottom w:val="single" w:sz="8" w:space="0" w:color="000000"/>
            </w:tcBorders>
          </w:tcPr>
          <w:p w14:paraId="1C0F0253" w14:textId="77777777" w:rsidR="00311AC2" w:rsidRPr="00995F9E" w:rsidRDefault="00311AC2" w:rsidP="00570C92">
            <w:pPr>
              <w:spacing w:after="0" w:line="240" w:lineRule="auto"/>
              <w:rPr>
                <w:lang w:val="hr-HR"/>
              </w:rPr>
            </w:pPr>
            <w:r w:rsidRPr="00995F9E">
              <w:rPr>
                <w:lang w:val="hr-HR"/>
              </w:rPr>
              <w:t>40.000</w:t>
            </w:r>
          </w:p>
        </w:tc>
        <w:tc>
          <w:tcPr>
            <w:tcW w:w="1134" w:type="dxa"/>
            <w:tcBorders>
              <w:top w:val="single" w:sz="8" w:space="0" w:color="000000"/>
              <w:bottom w:val="single" w:sz="8" w:space="0" w:color="000000"/>
            </w:tcBorders>
          </w:tcPr>
          <w:p w14:paraId="06D8DDB5" w14:textId="77777777" w:rsidR="00311AC2" w:rsidRPr="00995F9E" w:rsidRDefault="00311AC2" w:rsidP="00570C92">
            <w:pPr>
              <w:spacing w:after="0" w:line="240" w:lineRule="auto"/>
              <w:rPr>
                <w:lang w:val="hr-HR"/>
              </w:rPr>
            </w:pPr>
            <w:r w:rsidRPr="00995F9E">
              <w:rPr>
                <w:lang w:val="hr-HR"/>
              </w:rPr>
              <w:t>40.000</w:t>
            </w:r>
          </w:p>
        </w:tc>
        <w:tc>
          <w:tcPr>
            <w:tcW w:w="1134" w:type="dxa"/>
            <w:tcBorders>
              <w:top w:val="single" w:sz="8" w:space="0" w:color="000000"/>
              <w:bottom w:val="single" w:sz="8" w:space="0" w:color="000000"/>
            </w:tcBorders>
          </w:tcPr>
          <w:p w14:paraId="48BE1B08" w14:textId="77777777" w:rsidR="00311AC2" w:rsidRPr="00995F9E" w:rsidRDefault="00311AC2" w:rsidP="00570C92">
            <w:pPr>
              <w:spacing w:after="0" w:line="240" w:lineRule="auto"/>
              <w:rPr>
                <w:lang w:val="hr-HR"/>
              </w:rPr>
            </w:pPr>
            <w:r w:rsidRPr="00995F9E">
              <w:rPr>
                <w:lang w:val="hr-HR"/>
              </w:rPr>
              <w:t>40.000</w:t>
            </w:r>
          </w:p>
        </w:tc>
        <w:tc>
          <w:tcPr>
            <w:tcW w:w="963" w:type="dxa"/>
            <w:tcBorders>
              <w:top w:val="single" w:sz="8" w:space="0" w:color="000000"/>
              <w:bottom w:val="single" w:sz="8" w:space="0" w:color="000000"/>
              <w:right w:val="single" w:sz="8" w:space="0" w:color="000000"/>
            </w:tcBorders>
          </w:tcPr>
          <w:p w14:paraId="401FD72D" w14:textId="77777777" w:rsidR="00311AC2" w:rsidRPr="00995F9E" w:rsidRDefault="00311AC2" w:rsidP="00570C92">
            <w:pPr>
              <w:spacing w:after="0" w:line="240" w:lineRule="auto"/>
              <w:rPr>
                <w:lang w:val="hr-HR"/>
              </w:rPr>
            </w:pPr>
            <w:r w:rsidRPr="00995F9E">
              <w:rPr>
                <w:lang w:val="hr-HR"/>
              </w:rPr>
              <w:t>40.000</w:t>
            </w:r>
          </w:p>
        </w:tc>
      </w:tr>
      <w:tr w:rsidR="00311AC2" w:rsidRPr="002C7D39" w14:paraId="2787A024" w14:textId="77777777" w:rsidTr="00570C92">
        <w:tc>
          <w:tcPr>
            <w:tcW w:w="3009" w:type="dxa"/>
          </w:tcPr>
          <w:p w14:paraId="1BCDDD83" w14:textId="77777777" w:rsidR="00311AC2" w:rsidRPr="00995F9E" w:rsidRDefault="00311AC2" w:rsidP="00570C92">
            <w:pPr>
              <w:spacing w:after="0" w:line="240" w:lineRule="auto"/>
              <w:jc w:val="both"/>
              <w:rPr>
                <w:b/>
                <w:bCs/>
                <w:lang w:val="hr-HR"/>
              </w:rPr>
            </w:pPr>
            <w:r w:rsidRPr="00995F9E">
              <w:rPr>
                <w:b/>
                <w:bCs/>
                <w:lang w:val="hr-HR"/>
              </w:rPr>
              <w:t>Sredstva obezbjeđena od SIDE i Općine u svrhu realizacije projekta proširenja obuhvata prikupljanja</w:t>
            </w:r>
          </w:p>
        </w:tc>
        <w:tc>
          <w:tcPr>
            <w:tcW w:w="992" w:type="dxa"/>
          </w:tcPr>
          <w:p w14:paraId="43B7A1F6" w14:textId="77777777" w:rsidR="00311AC2" w:rsidRPr="00995F9E" w:rsidRDefault="00311AC2" w:rsidP="00570C92">
            <w:pPr>
              <w:spacing w:after="0" w:line="240" w:lineRule="auto"/>
              <w:rPr>
                <w:lang w:val="hr-HR"/>
              </w:rPr>
            </w:pPr>
            <w:r w:rsidRPr="00995F9E">
              <w:rPr>
                <w:lang w:val="hr-HR"/>
              </w:rPr>
              <w:t>380.000</w:t>
            </w:r>
          </w:p>
        </w:tc>
        <w:tc>
          <w:tcPr>
            <w:tcW w:w="992" w:type="dxa"/>
          </w:tcPr>
          <w:p w14:paraId="76CD3D1F" w14:textId="77777777" w:rsidR="00311AC2" w:rsidRPr="00995F9E" w:rsidRDefault="00311AC2" w:rsidP="00570C92">
            <w:pPr>
              <w:spacing w:after="0" w:line="240" w:lineRule="auto"/>
              <w:rPr>
                <w:lang w:val="hr-HR"/>
              </w:rPr>
            </w:pPr>
          </w:p>
        </w:tc>
        <w:tc>
          <w:tcPr>
            <w:tcW w:w="992" w:type="dxa"/>
          </w:tcPr>
          <w:p w14:paraId="3AAEB789" w14:textId="77777777" w:rsidR="00311AC2" w:rsidRPr="00995F9E" w:rsidRDefault="00311AC2" w:rsidP="00570C92">
            <w:pPr>
              <w:spacing w:after="0" w:line="240" w:lineRule="auto"/>
              <w:rPr>
                <w:lang w:val="hr-HR"/>
              </w:rPr>
            </w:pPr>
          </w:p>
        </w:tc>
        <w:tc>
          <w:tcPr>
            <w:tcW w:w="1134" w:type="dxa"/>
          </w:tcPr>
          <w:p w14:paraId="5BC3E48D" w14:textId="77777777" w:rsidR="00311AC2" w:rsidRPr="00995F9E" w:rsidRDefault="00311AC2" w:rsidP="00570C92">
            <w:pPr>
              <w:spacing w:after="0" w:line="240" w:lineRule="auto"/>
              <w:rPr>
                <w:lang w:val="hr-HR"/>
              </w:rPr>
            </w:pPr>
          </w:p>
        </w:tc>
        <w:tc>
          <w:tcPr>
            <w:tcW w:w="1134" w:type="dxa"/>
          </w:tcPr>
          <w:p w14:paraId="0523D0A4" w14:textId="77777777" w:rsidR="00311AC2" w:rsidRPr="00995F9E" w:rsidRDefault="00311AC2" w:rsidP="00570C92">
            <w:pPr>
              <w:spacing w:after="0" w:line="240" w:lineRule="auto"/>
              <w:rPr>
                <w:lang w:val="hr-HR"/>
              </w:rPr>
            </w:pPr>
          </w:p>
        </w:tc>
        <w:tc>
          <w:tcPr>
            <w:tcW w:w="963" w:type="dxa"/>
          </w:tcPr>
          <w:p w14:paraId="4A07C7C5" w14:textId="77777777" w:rsidR="00311AC2" w:rsidRPr="00995F9E" w:rsidRDefault="00311AC2" w:rsidP="00570C92">
            <w:pPr>
              <w:spacing w:after="0" w:line="240" w:lineRule="auto"/>
              <w:rPr>
                <w:lang w:val="hr-HR"/>
              </w:rPr>
            </w:pPr>
          </w:p>
        </w:tc>
      </w:tr>
      <w:tr w:rsidR="00311AC2" w:rsidRPr="002C7D39" w14:paraId="0E95B588" w14:textId="77777777" w:rsidTr="00570C92">
        <w:tc>
          <w:tcPr>
            <w:tcW w:w="3009" w:type="dxa"/>
            <w:tcBorders>
              <w:top w:val="single" w:sz="8" w:space="0" w:color="000000"/>
              <w:left w:val="single" w:sz="8" w:space="0" w:color="000000"/>
              <w:bottom w:val="single" w:sz="8" w:space="0" w:color="000000"/>
            </w:tcBorders>
          </w:tcPr>
          <w:p w14:paraId="19175B2C" w14:textId="77777777" w:rsidR="00311AC2" w:rsidRPr="00995F9E" w:rsidRDefault="00311AC2" w:rsidP="00570C92">
            <w:pPr>
              <w:spacing w:after="0" w:line="240" w:lineRule="auto"/>
              <w:jc w:val="both"/>
              <w:rPr>
                <w:b/>
                <w:bCs/>
                <w:lang w:val="hr-HR"/>
              </w:rPr>
            </w:pPr>
            <w:r w:rsidRPr="00995F9E">
              <w:rPr>
                <w:b/>
                <w:bCs/>
                <w:lang w:val="hr-HR"/>
              </w:rPr>
              <w:t xml:space="preserve">Sredstva za razvoj komunalne infrastrukture </w:t>
            </w:r>
          </w:p>
        </w:tc>
        <w:tc>
          <w:tcPr>
            <w:tcW w:w="992" w:type="dxa"/>
            <w:tcBorders>
              <w:top w:val="single" w:sz="8" w:space="0" w:color="000000"/>
              <w:bottom w:val="single" w:sz="8" w:space="0" w:color="000000"/>
            </w:tcBorders>
          </w:tcPr>
          <w:p w14:paraId="30117583" w14:textId="77777777" w:rsidR="00311AC2" w:rsidRPr="00995F9E" w:rsidRDefault="00311AC2" w:rsidP="00570C92">
            <w:pPr>
              <w:spacing w:after="0" w:line="240" w:lineRule="auto"/>
              <w:rPr>
                <w:lang w:val="hr-HR"/>
              </w:rPr>
            </w:pPr>
            <w:r w:rsidRPr="00995F9E">
              <w:rPr>
                <w:lang w:val="hr-HR"/>
              </w:rPr>
              <w:t>20.000</w:t>
            </w:r>
          </w:p>
        </w:tc>
        <w:tc>
          <w:tcPr>
            <w:tcW w:w="992" w:type="dxa"/>
            <w:tcBorders>
              <w:top w:val="single" w:sz="8" w:space="0" w:color="000000"/>
              <w:bottom w:val="single" w:sz="8" w:space="0" w:color="000000"/>
            </w:tcBorders>
          </w:tcPr>
          <w:p w14:paraId="28D5E3DB" w14:textId="77777777" w:rsidR="00311AC2" w:rsidRPr="00995F9E" w:rsidRDefault="00311AC2" w:rsidP="00570C92">
            <w:pPr>
              <w:spacing w:after="0" w:line="240" w:lineRule="auto"/>
              <w:rPr>
                <w:lang w:val="hr-HR"/>
              </w:rPr>
            </w:pPr>
            <w:r w:rsidRPr="00995F9E">
              <w:rPr>
                <w:lang w:val="hr-HR"/>
              </w:rPr>
              <w:t>25.000</w:t>
            </w:r>
          </w:p>
        </w:tc>
        <w:tc>
          <w:tcPr>
            <w:tcW w:w="992" w:type="dxa"/>
            <w:tcBorders>
              <w:top w:val="single" w:sz="8" w:space="0" w:color="000000"/>
              <w:bottom w:val="single" w:sz="8" w:space="0" w:color="000000"/>
            </w:tcBorders>
          </w:tcPr>
          <w:p w14:paraId="3093040E" w14:textId="77777777" w:rsidR="00311AC2" w:rsidRPr="00995F9E" w:rsidRDefault="00311AC2" w:rsidP="00570C92">
            <w:pPr>
              <w:spacing w:after="0" w:line="240" w:lineRule="auto"/>
              <w:rPr>
                <w:lang w:val="hr-HR"/>
              </w:rPr>
            </w:pPr>
            <w:r w:rsidRPr="00995F9E">
              <w:rPr>
                <w:lang w:val="hr-HR"/>
              </w:rPr>
              <w:t>25.000</w:t>
            </w:r>
          </w:p>
        </w:tc>
        <w:tc>
          <w:tcPr>
            <w:tcW w:w="1134" w:type="dxa"/>
            <w:tcBorders>
              <w:top w:val="single" w:sz="8" w:space="0" w:color="000000"/>
              <w:bottom w:val="single" w:sz="8" w:space="0" w:color="000000"/>
            </w:tcBorders>
          </w:tcPr>
          <w:p w14:paraId="130F491B" w14:textId="77777777" w:rsidR="00311AC2" w:rsidRPr="00995F9E" w:rsidRDefault="00311AC2" w:rsidP="00570C92">
            <w:pPr>
              <w:spacing w:after="0" w:line="240" w:lineRule="auto"/>
              <w:rPr>
                <w:lang w:val="hr-HR"/>
              </w:rPr>
            </w:pPr>
            <w:r w:rsidRPr="00995F9E">
              <w:rPr>
                <w:lang w:val="hr-HR"/>
              </w:rPr>
              <w:t>30.000</w:t>
            </w:r>
          </w:p>
        </w:tc>
        <w:tc>
          <w:tcPr>
            <w:tcW w:w="1134" w:type="dxa"/>
            <w:tcBorders>
              <w:top w:val="single" w:sz="8" w:space="0" w:color="000000"/>
              <w:bottom w:val="single" w:sz="8" w:space="0" w:color="000000"/>
            </w:tcBorders>
          </w:tcPr>
          <w:p w14:paraId="4C74573E" w14:textId="77777777" w:rsidR="00311AC2" w:rsidRPr="00995F9E" w:rsidRDefault="00311AC2" w:rsidP="00570C92">
            <w:pPr>
              <w:spacing w:after="0" w:line="240" w:lineRule="auto"/>
              <w:rPr>
                <w:lang w:val="hr-HR"/>
              </w:rPr>
            </w:pPr>
            <w:r w:rsidRPr="00995F9E">
              <w:rPr>
                <w:lang w:val="hr-HR"/>
              </w:rPr>
              <w:t>35.000</w:t>
            </w:r>
          </w:p>
        </w:tc>
        <w:tc>
          <w:tcPr>
            <w:tcW w:w="963" w:type="dxa"/>
            <w:tcBorders>
              <w:top w:val="single" w:sz="8" w:space="0" w:color="000000"/>
              <w:bottom w:val="single" w:sz="8" w:space="0" w:color="000000"/>
              <w:right w:val="single" w:sz="8" w:space="0" w:color="000000"/>
            </w:tcBorders>
          </w:tcPr>
          <w:p w14:paraId="2643B579" w14:textId="77777777" w:rsidR="00311AC2" w:rsidRPr="00995F9E" w:rsidRDefault="00311AC2" w:rsidP="00570C92">
            <w:pPr>
              <w:spacing w:after="0" w:line="240" w:lineRule="auto"/>
              <w:rPr>
                <w:lang w:val="hr-HR"/>
              </w:rPr>
            </w:pPr>
            <w:r w:rsidRPr="00995F9E">
              <w:rPr>
                <w:lang w:val="hr-HR"/>
              </w:rPr>
              <w:t>40.000</w:t>
            </w:r>
          </w:p>
        </w:tc>
      </w:tr>
      <w:tr w:rsidR="00311AC2" w:rsidRPr="002C7D39" w14:paraId="0D3B8E56" w14:textId="77777777" w:rsidTr="00570C92">
        <w:tc>
          <w:tcPr>
            <w:tcW w:w="3009" w:type="dxa"/>
          </w:tcPr>
          <w:p w14:paraId="2061DC54" w14:textId="77777777" w:rsidR="00311AC2" w:rsidRPr="00995F9E" w:rsidRDefault="00311AC2" w:rsidP="00570C92">
            <w:pPr>
              <w:spacing w:after="0" w:line="240" w:lineRule="auto"/>
              <w:rPr>
                <w:b/>
                <w:bCs/>
                <w:lang w:val="hr-HR"/>
              </w:rPr>
            </w:pPr>
            <w:r w:rsidRPr="00995F9E">
              <w:rPr>
                <w:b/>
                <w:bCs/>
                <w:lang w:val="hr-HR"/>
              </w:rPr>
              <w:t>Ugovoreni radovi i usluge</w:t>
            </w:r>
          </w:p>
        </w:tc>
        <w:tc>
          <w:tcPr>
            <w:tcW w:w="992" w:type="dxa"/>
          </w:tcPr>
          <w:p w14:paraId="654E45A6" w14:textId="77777777" w:rsidR="00311AC2" w:rsidRPr="00995F9E" w:rsidRDefault="00311AC2" w:rsidP="00570C92">
            <w:pPr>
              <w:spacing w:after="0" w:line="240" w:lineRule="auto"/>
              <w:rPr>
                <w:lang w:val="hr-HR"/>
              </w:rPr>
            </w:pPr>
            <w:r w:rsidRPr="00995F9E">
              <w:rPr>
                <w:lang w:val="hr-HR"/>
              </w:rPr>
              <w:t>20.000</w:t>
            </w:r>
          </w:p>
        </w:tc>
        <w:tc>
          <w:tcPr>
            <w:tcW w:w="992" w:type="dxa"/>
          </w:tcPr>
          <w:p w14:paraId="06D2E7EC" w14:textId="77777777" w:rsidR="00311AC2" w:rsidRPr="00995F9E" w:rsidRDefault="00311AC2" w:rsidP="00570C92">
            <w:pPr>
              <w:spacing w:after="0" w:line="240" w:lineRule="auto"/>
              <w:rPr>
                <w:lang w:val="hr-HR"/>
              </w:rPr>
            </w:pPr>
            <w:r w:rsidRPr="00995F9E">
              <w:rPr>
                <w:lang w:val="hr-HR"/>
              </w:rPr>
              <w:t>200.000</w:t>
            </w:r>
          </w:p>
        </w:tc>
        <w:tc>
          <w:tcPr>
            <w:tcW w:w="992" w:type="dxa"/>
          </w:tcPr>
          <w:p w14:paraId="6417EA73" w14:textId="77777777" w:rsidR="00311AC2" w:rsidRPr="00995F9E" w:rsidRDefault="00311AC2" w:rsidP="00570C92">
            <w:pPr>
              <w:spacing w:after="0" w:line="240" w:lineRule="auto"/>
              <w:rPr>
                <w:lang w:val="hr-HR"/>
              </w:rPr>
            </w:pPr>
            <w:r w:rsidRPr="00995F9E">
              <w:rPr>
                <w:lang w:val="hr-HR"/>
              </w:rPr>
              <w:t>250.000</w:t>
            </w:r>
          </w:p>
        </w:tc>
        <w:tc>
          <w:tcPr>
            <w:tcW w:w="1134" w:type="dxa"/>
          </w:tcPr>
          <w:p w14:paraId="048A33F1" w14:textId="77777777" w:rsidR="00311AC2" w:rsidRPr="00995F9E" w:rsidRDefault="00311AC2" w:rsidP="00570C92">
            <w:pPr>
              <w:spacing w:after="0" w:line="240" w:lineRule="auto"/>
              <w:rPr>
                <w:lang w:val="hr-HR"/>
              </w:rPr>
            </w:pPr>
            <w:r w:rsidRPr="00995F9E">
              <w:rPr>
                <w:lang w:val="hr-HR"/>
              </w:rPr>
              <w:t>250.000</w:t>
            </w:r>
          </w:p>
        </w:tc>
        <w:tc>
          <w:tcPr>
            <w:tcW w:w="1134" w:type="dxa"/>
          </w:tcPr>
          <w:p w14:paraId="44F7692F" w14:textId="77777777" w:rsidR="00311AC2" w:rsidRPr="00995F9E" w:rsidRDefault="00311AC2" w:rsidP="00570C92">
            <w:pPr>
              <w:spacing w:after="0" w:line="240" w:lineRule="auto"/>
              <w:rPr>
                <w:lang w:val="hr-HR"/>
              </w:rPr>
            </w:pPr>
            <w:r w:rsidRPr="00995F9E">
              <w:rPr>
                <w:lang w:val="hr-HR"/>
              </w:rPr>
              <w:t>300.000</w:t>
            </w:r>
          </w:p>
        </w:tc>
        <w:tc>
          <w:tcPr>
            <w:tcW w:w="963" w:type="dxa"/>
          </w:tcPr>
          <w:p w14:paraId="628B1899" w14:textId="77777777" w:rsidR="00311AC2" w:rsidRPr="00995F9E" w:rsidRDefault="00311AC2" w:rsidP="00570C92">
            <w:pPr>
              <w:spacing w:after="0" w:line="240" w:lineRule="auto"/>
              <w:rPr>
                <w:lang w:val="hr-HR"/>
              </w:rPr>
            </w:pPr>
            <w:r w:rsidRPr="00995F9E">
              <w:rPr>
                <w:lang w:val="hr-HR"/>
              </w:rPr>
              <w:t>300.000</w:t>
            </w:r>
          </w:p>
        </w:tc>
      </w:tr>
      <w:tr w:rsidR="00311AC2" w:rsidRPr="002C7D39" w14:paraId="44BBA91D" w14:textId="77777777" w:rsidTr="00570C92">
        <w:tc>
          <w:tcPr>
            <w:tcW w:w="3009" w:type="dxa"/>
            <w:tcBorders>
              <w:top w:val="single" w:sz="8" w:space="0" w:color="000000"/>
              <w:left w:val="single" w:sz="8" w:space="0" w:color="000000"/>
              <w:bottom w:val="single" w:sz="8" w:space="0" w:color="000000"/>
            </w:tcBorders>
          </w:tcPr>
          <w:p w14:paraId="40D02A2C" w14:textId="77777777" w:rsidR="00311AC2" w:rsidRPr="00995F9E" w:rsidRDefault="00311AC2" w:rsidP="00570C92">
            <w:pPr>
              <w:spacing w:after="0" w:line="240" w:lineRule="auto"/>
              <w:jc w:val="both"/>
              <w:rPr>
                <w:b/>
                <w:bCs/>
                <w:lang w:val="hr-HR"/>
              </w:rPr>
            </w:pPr>
            <w:r w:rsidRPr="00995F9E">
              <w:rPr>
                <w:b/>
                <w:bCs/>
                <w:lang w:val="hr-HR"/>
              </w:rPr>
              <w:t>NVO iz oblasti zaštite okoliša</w:t>
            </w:r>
          </w:p>
        </w:tc>
        <w:tc>
          <w:tcPr>
            <w:tcW w:w="992" w:type="dxa"/>
            <w:tcBorders>
              <w:top w:val="single" w:sz="8" w:space="0" w:color="000000"/>
              <w:bottom w:val="single" w:sz="8" w:space="0" w:color="000000"/>
            </w:tcBorders>
          </w:tcPr>
          <w:p w14:paraId="0CEEA4EB" w14:textId="77777777" w:rsidR="00311AC2" w:rsidRPr="00995F9E" w:rsidRDefault="00311AC2" w:rsidP="00570C92">
            <w:pPr>
              <w:spacing w:after="0" w:line="240" w:lineRule="auto"/>
              <w:rPr>
                <w:lang w:val="hr-HR"/>
              </w:rPr>
            </w:pPr>
            <w:r w:rsidRPr="00995F9E">
              <w:rPr>
                <w:lang w:val="hr-HR"/>
              </w:rPr>
              <w:t>2.000</w:t>
            </w:r>
          </w:p>
        </w:tc>
        <w:tc>
          <w:tcPr>
            <w:tcW w:w="992" w:type="dxa"/>
            <w:tcBorders>
              <w:top w:val="single" w:sz="8" w:space="0" w:color="000000"/>
              <w:bottom w:val="single" w:sz="8" w:space="0" w:color="000000"/>
            </w:tcBorders>
          </w:tcPr>
          <w:p w14:paraId="3A397110" w14:textId="77777777" w:rsidR="00311AC2" w:rsidRPr="00995F9E" w:rsidRDefault="00311AC2" w:rsidP="00570C92">
            <w:pPr>
              <w:spacing w:after="0" w:line="240" w:lineRule="auto"/>
              <w:rPr>
                <w:lang w:val="hr-HR"/>
              </w:rPr>
            </w:pPr>
            <w:r w:rsidRPr="00995F9E">
              <w:rPr>
                <w:lang w:val="hr-HR"/>
              </w:rPr>
              <w:t>4.000</w:t>
            </w:r>
          </w:p>
        </w:tc>
        <w:tc>
          <w:tcPr>
            <w:tcW w:w="992" w:type="dxa"/>
            <w:tcBorders>
              <w:top w:val="single" w:sz="8" w:space="0" w:color="000000"/>
              <w:bottom w:val="single" w:sz="8" w:space="0" w:color="000000"/>
            </w:tcBorders>
          </w:tcPr>
          <w:p w14:paraId="48B3344D" w14:textId="77777777" w:rsidR="00311AC2" w:rsidRPr="00995F9E" w:rsidRDefault="00311AC2" w:rsidP="00570C92">
            <w:pPr>
              <w:spacing w:after="0" w:line="240" w:lineRule="auto"/>
              <w:rPr>
                <w:lang w:val="hr-HR"/>
              </w:rPr>
            </w:pPr>
            <w:r w:rsidRPr="00995F9E">
              <w:rPr>
                <w:lang w:val="hr-HR"/>
              </w:rPr>
              <w:t>10.000</w:t>
            </w:r>
          </w:p>
        </w:tc>
        <w:tc>
          <w:tcPr>
            <w:tcW w:w="1134" w:type="dxa"/>
            <w:tcBorders>
              <w:top w:val="single" w:sz="8" w:space="0" w:color="000000"/>
              <w:bottom w:val="single" w:sz="8" w:space="0" w:color="000000"/>
            </w:tcBorders>
          </w:tcPr>
          <w:p w14:paraId="1DEA3E60" w14:textId="77777777" w:rsidR="00311AC2" w:rsidRPr="00995F9E" w:rsidRDefault="00311AC2" w:rsidP="00570C92">
            <w:pPr>
              <w:spacing w:after="0" w:line="240" w:lineRule="auto"/>
              <w:rPr>
                <w:lang w:val="hr-HR"/>
              </w:rPr>
            </w:pPr>
            <w:r w:rsidRPr="00995F9E">
              <w:rPr>
                <w:lang w:val="hr-HR"/>
              </w:rPr>
              <w:t>10.000</w:t>
            </w:r>
          </w:p>
        </w:tc>
        <w:tc>
          <w:tcPr>
            <w:tcW w:w="1134" w:type="dxa"/>
            <w:tcBorders>
              <w:top w:val="single" w:sz="8" w:space="0" w:color="000000"/>
              <w:bottom w:val="single" w:sz="8" w:space="0" w:color="000000"/>
            </w:tcBorders>
          </w:tcPr>
          <w:p w14:paraId="3E679888" w14:textId="77777777" w:rsidR="00311AC2" w:rsidRPr="00995F9E" w:rsidRDefault="00311AC2" w:rsidP="00570C92">
            <w:pPr>
              <w:spacing w:after="0" w:line="240" w:lineRule="auto"/>
              <w:rPr>
                <w:lang w:val="hr-HR"/>
              </w:rPr>
            </w:pPr>
            <w:r w:rsidRPr="00995F9E">
              <w:rPr>
                <w:lang w:val="hr-HR"/>
              </w:rPr>
              <w:t>10.000</w:t>
            </w:r>
          </w:p>
        </w:tc>
        <w:tc>
          <w:tcPr>
            <w:tcW w:w="963" w:type="dxa"/>
            <w:tcBorders>
              <w:top w:val="single" w:sz="8" w:space="0" w:color="000000"/>
              <w:bottom w:val="single" w:sz="8" w:space="0" w:color="000000"/>
              <w:right w:val="single" w:sz="8" w:space="0" w:color="000000"/>
            </w:tcBorders>
          </w:tcPr>
          <w:p w14:paraId="275360F7" w14:textId="77777777" w:rsidR="00311AC2" w:rsidRPr="00995F9E" w:rsidRDefault="00311AC2" w:rsidP="00570C92">
            <w:pPr>
              <w:spacing w:after="0" w:line="240" w:lineRule="auto"/>
              <w:rPr>
                <w:lang w:val="hr-HR"/>
              </w:rPr>
            </w:pPr>
            <w:r w:rsidRPr="00995F9E">
              <w:rPr>
                <w:lang w:val="hr-HR"/>
              </w:rPr>
              <w:t>15.000</w:t>
            </w:r>
          </w:p>
        </w:tc>
      </w:tr>
      <w:tr w:rsidR="00311AC2" w:rsidRPr="002C7D39" w14:paraId="3159BEEB" w14:textId="77777777" w:rsidTr="00570C92">
        <w:tc>
          <w:tcPr>
            <w:tcW w:w="3009" w:type="dxa"/>
          </w:tcPr>
          <w:p w14:paraId="6E539F04" w14:textId="77777777" w:rsidR="00311AC2" w:rsidRPr="00995F9E" w:rsidRDefault="00311AC2" w:rsidP="00570C92">
            <w:pPr>
              <w:spacing w:after="0" w:line="240" w:lineRule="auto"/>
              <w:jc w:val="both"/>
              <w:rPr>
                <w:b/>
                <w:bCs/>
                <w:lang w:val="hr-HR"/>
              </w:rPr>
            </w:pPr>
            <w:r w:rsidRPr="00995F9E">
              <w:rPr>
                <w:b/>
                <w:bCs/>
                <w:lang w:val="hr-HR"/>
              </w:rPr>
              <w:t>Namjenska sredstva za zaštitu okoliša</w:t>
            </w:r>
          </w:p>
        </w:tc>
        <w:tc>
          <w:tcPr>
            <w:tcW w:w="992" w:type="dxa"/>
          </w:tcPr>
          <w:p w14:paraId="1908425C" w14:textId="77777777" w:rsidR="00311AC2" w:rsidRPr="00995F9E" w:rsidRDefault="00311AC2" w:rsidP="00570C92">
            <w:pPr>
              <w:spacing w:after="0" w:line="240" w:lineRule="auto"/>
              <w:rPr>
                <w:lang w:val="hr-HR"/>
              </w:rPr>
            </w:pPr>
            <w:r w:rsidRPr="00995F9E">
              <w:rPr>
                <w:lang w:val="hr-HR"/>
              </w:rPr>
              <w:t>10.000</w:t>
            </w:r>
          </w:p>
        </w:tc>
        <w:tc>
          <w:tcPr>
            <w:tcW w:w="992" w:type="dxa"/>
          </w:tcPr>
          <w:p w14:paraId="6CE67818" w14:textId="77777777" w:rsidR="00311AC2" w:rsidRPr="00995F9E" w:rsidRDefault="00311AC2" w:rsidP="00570C92">
            <w:pPr>
              <w:spacing w:after="0" w:line="240" w:lineRule="auto"/>
              <w:rPr>
                <w:lang w:val="hr-HR"/>
              </w:rPr>
            </w:pPr>
            <w:r w:rsidRPr="00995F9E">
              <w:rPr>
                <w:lang w:val="hr-HR"/>
              </w:rPr>
              <w:t>20.000</w:t>
            </w:r>
          </w:p>
        </w:tc>
        <w:tc>
          <w:tcPr>
            <w:tcW w:w="992" w:type="dxa"/>
          </w:tcPr>
          <w:p w14:paraId="609A2528" w14:textId="77777777" w:rsidR="00311AC2" w:rsidRPr="00995F9E" w:rsidRDefault="00311AC2" w:rsidP="00570C92">
            <w:pPr>
              <w:spacing w:after="0" w:line="240" w:lineRule="auto"/>
              <w:rPr>
                <w:lang w:val="hr-HR"/>
              </w:rPr>
            </w:pPr>
            <w:r w:rsidRPr="00995F9E">
              <w:rPr>
                <w:lang w:val="hr-HR"/>
              </w:rPr>
              <w:t>40.000</w:t>
            </w:r>
          </w:p>
        </w:tc>
        <w:tc>
          <w:tcPr>
            <w:tcW w:w="1134" w:type="dxa"/>
          </w:tcPr>
          <w:p w14:paraId="149053DD" w14:textId="77777777" w:rsidR="00311AC2" w:rsidRPr="00995F9E" w:rsidRDefault="00311AC2" w:rsidP="00570C92">
            <w:pPr>
              <w:spacing w:after="0" w:line="240" w:lineRule="auto"/>
              <w:rPr>
                <w:lang w:val="hr-HR"/>
              </w:rPr>
            </w:pPr>
            <w:r w:rsidRPr="00995F9E">
              <w:rPr>
                <w:lang w:val="hr-HR"/>
              </w:rPr>
              <w:t>40.000</w:t>
            </w:r>
          </w:p>
        </w:tc>
        <w:tc>
          <w:tcPr>
            <w:tcW w:w="1134" w:type="dxa"/>
          </w:tcPr>
          <w:p w14:paraId="7FEE0113" w14:textId="77777777" w:rsidR="00311AC2" w:rsidRPr="00995F9E" w:rsidRDefault="00311AC2" w:rsidP="00570C92">
            <w:pPr>
              <w:spacing w:after="0" w:line="240" w:lineRule="auto"/>
              <w:rPr>
                <w:lang w:val="hr-HR"/>
              </w:rPr>
            </w:pPr>
            <w:r w:rsidRPr="00995F9E">
              <w:rPr>
                <w:lang w:val="hr-HR"/>
              </w:rPr>
              <w:t>60.000</w:t>
            </w:r>
          </w:p>
        </w:tc>
        <w:tc>
          <w:tcPr>
            <w:tcW w:w="963" w:type="dxa"/>
          </w:tcPr>
          <w:p w14:paraId="68AC3428" w14:textId="77777777" w:rsidR="00311AC2" w:rsidRPr="00995F9E" w:rsidRDefault="00311AC2" w:rsidP="00570C92">
            <w:pPr>
              <w:spacing w:after="0" w:line="240" w:lineRule="auto"/>
              <w:rPr>
                <w:lang w:val="hr-HR"/>
              </w:rPr>
            </w:pPr>
            <w:r w:rsidRPr="00995F9E">
              <w:rPr>
                <w:lang w:val="hr-HR"/>
              </w:rPr>
              <w:t>60.000</w:t>
            </w:r>
          </w:p>
        </w:tc>
      </w:tr>
    </w:tbl>
    <w:p w14:paraId="5AFE15C9" w14:textId="77777777" w:rsidR="00311AC2" w:rsidRPr="002C7D39" w:rsidRDefault="00311AC2" w:rsidP="00311AC2">
      <w:pPr>
        <w:spacing w:after="0" w:line="240" w:lineRule="auto"/>
        <w:ind w:left="360"/>
        <w:jc w:val="both"/>
        <w:rPr>
          <w:rFonts w:ascii="Times New Roman" w:hAnsi="Times New Roman"/>
          <w:sz w:val="24"/>
          <w:szCs w:val="24"/>
          <w:lang w:val="hr-HR"/>
        </w:rPr>
      </w:pPr>
    </w:p>
    <w:p w14:paraId="6096A6BF"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Napomena:  Od 01.07.2011. godine poslove skupljanja i odvoza komunalnog otpada na području općine Busovača obavljati će JKP „Komunalac“ d.o.o. Busovača.</w:t>
      </w:r>
    </w:p>
    <w:p w14:paraId="0E87C85A" w14:textId="77777777" w:rsidR="00311AC2" w:rsidRPr="002C7D39" w:rsidRDefault="00311AC2" w:rsidP="00311AC2">
      <w:pPr>
        <w:spacing w:after="0" w:line="240" w:lineRule="auto"/>
        <w:ind w:firstLine="709"/>
        <w:jc w:val="both"/>
        <w:rPr>
          <w:rFonts w:ascii="Times New Roman" w:hAnsi="Times New Roman"/>
          <w:sz w:val="24"/>
          <w:szCs w:val="24"/>
          <w:lang w:val="hr-HR"/>
        </w:rPr>
      </w:pPr>
    </w:p>
    <w:p w14:paraId="0A1DEBCE" w14:textId="77777777" w:rsidR="00311AC2" w:rsidRPr="002C7D39" w:rsidRDefault="00311AC2" w:rsidP="00311AC2">
      <w:pPr>
        <w:pStyle w:val="Heading2"/>
        <w:rPr>
          <w:lang w:val="hr-HR"/>
        </w:rPr>
      </w:pPr>
      <w:r w:rsidRPr="002C7D39">
        <w:rPr>
          <w:lang w:val="hr-HR"/>
        </w:rPr>
        <w:t xml:space="preserve"> </w:t>
      </w:r>
      <w:bookmarkStart w:id="49" w:name="_Toc296599739"/>
      <w:r w:rsidRPr="002C7D39">
        <w:rPr>
          <w:lang w:val="hr-HR"/>
        </w:rPr>
        <w:t>Analiza i zaključci</w:t>
      </w:r>
      <w:bookmarkEnd w:id="49"/>
    </w:p>
    <w:p w14:paraId="38EBFFC6" w14:textId="77777777" w:rsidR="00311AC2" w:rsidRPr="002C7D39" w:rsidRDefault="00311AC2" w:rsidP="00311AC2">
      <w:pPr>
        <w:pStyle w:val="Odlomakpopisa"/>
        <w:spacing w:after="0" w:line="240" w:lineRule="auto"/>
        <w:ind w:left="360"/>
        <w:jc w:val="both"/>
        <w:rPr>
          <w:rFonts w:ascii="Times New Roman" w:hAnsi="Times New Roman"/>
          <w:b/>
          <w:sz w:val="24"/>
          <w:szCs w:val="24"/>
          <w:lang w:val="hr-HR"/>
        </w:rPr>
      </w:pPr>
    </w:p>
    <w:p w14:paraId="50C022C6"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Analizom bilansa stanja 2008-2010. godina, vidljivi su gubitci u poslovanju preduzeća koje se bavi poslovima prikupljanja otpada.</w:t>
      </w:r>
    </w:p>
    <w:p w14:paraId="7602E995" w14:textId="77777777" w:rsidR="00311AC2" w:rsidRDefault="00311AC2" w:rsidP="00311AC2">
      <w:pPr>
        <w:pStyle w:val="Odlomakpopisa"/>
        <w:spacing w:after="0" w:line="240" w:lineRule="auto"/>
        <w:ind w:left="0"/>
        <w:jc w:val="both"/>
        <w:rPr>
          <w:rFonts w:ascii="Times New Roman" w:hAnsi="Times New Roman"/>
          <w:sz w:val="24"/>
          <w:szCs w:val="24"/>
          <w:lang w:val="hr-HR"/>
        </w:rPr>
      </w:pPr>
    </w:p>
    <w:p w14:paraId="68C7E94B"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Uzroci ovakvog stanja su prije svega sadašnji način obračuna sistema naplate odvoza komunalnog otpada, loš kvalitet pružanja komunalnih usluga, veći broj zaposlenih od realno potrebnih, nizak procenat pokrivenosti područja organizovanim prikupljanjem otpada, slaba aktivnost menadžmenta na proširenju obuhvata prikupljanja otpada kao i obavljanja i drugih poslova, nizak procenat naplativosti svojih usluga, slaba opremljenost operatera potrebnom opremom z</w:t>
      </w:r>
      <w:r>
        <w:rPr>
          <w:rFonts w:ascii="Times New Roman" w:hAnsi="Times New Roman"/>
          <w:sz w:val="24"/>
          <w:szCs w:val="24"/>
          <w:lang w:val="hr-HR"/>
        </w:rPr>
        <w:t>a obavljanje poslova, niska cije</w:t>
      </w:r>
      <w:r w:rsidRPr="002C7D39">
        <w:rPr>
          <w:rFonts w:ascii="Times New Roman" w:hAnsi="Times New Roman"/>
          <w:sz w:val="24"/>
          <w:szCs w:val="24"/>
          <w:lang w:val="hr-HR"/>
        </w:rPr>
        <w:t xml:space="preserve">na obavljanja komunalnih usluga  i sl.   </w:t>
      </w:r>
    </w:p>
    <w:p w14:paraId="584DDF4D" w14:textId="77777777" w:rsidR="00311AC2" w:rsidRDefault="00311AC2" w:rsidP="00311AC2">
      <w:pPr>
        <w:spacing w:after="0" w:line="240" w:lineRule="auto"/>
        <w:jc w:val="both"/>
        <w:rPr>
          <w:rFonts w:ascii="Times New Roman" w:hAnsi="Times New Roman"/>
          <w:sz w:val="24"/>
          <w:szCs w:val="24"/>
          <w:lang w:val="hr-HR"/>
        </w:rPr>
      </w:pPr>
    </w:p>
    <w:p w14:paraId="3E7C6CE2" w14:textId="77777777" w:rsidR="00311AC2" w:rsidRDefault="00311AC2" w:rsidP="00311AC2">
      <w:p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Iz naprijed navedenog neophodno je:</w:t>
      </w:r>
    </w:p>
    <w:p w14:paraId="4669E0C2" w14:textId="77777777" w:rsidR="00311AC2" w:rsidRPr="00175874" w:rsidRDefault="00311AC2" w:rsidP="00311AC2">
      <w:pPr>
        <w:spacing w:after="0" w:line="240" w:lineRule="auto"/>
        <w:jc w:val="both"/>
        <w:rPr>
          <w:rFonts w:ascii="Times New Roman" w:hAnsi="Times New Roman"/>
          <w:sz w:val="24"/>
          <w:szCs w:val="24"/>
          <w:lang w:val="hr-HR"/>
        </w:rPr>
      </w:pPr>
    </w:p>
    <w:p w14:paraId="66E05754"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redefinirati sadašnji model naplate komunalnih usluga koji se temelji na količini nastalog otpada prema jednici korisnog prostora i prema broju domaćinstva;</w:t>
      </w:r>
    </w:p>
    <w:p w14:paraId="47831E16"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uvesti ili predložiti model naplate komulnog otpada prema volumenu koji se je u praksi pokazao kao efikasan;</w:t>
      </w:r>
    </w:p>
    <w:p w14:paraId="0C261367"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nabaviti softwer za odvojeno knjiženje i izdavanje računa za komunalni otpad;</w:t>
      </w:r>
    </w:p>
    <w:p w14:paraId="2BC30EFE"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dosljedno primjeniti zakon o prekršajnom postupku;</w:t>
      </w:r>
    </w:p>
    <w:p w14:paraId="7522DF11"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predložiti OV Busovača da se donese Odluka po kome će biti razdvojeni računi za usluge kanalizacije od usluga skupljanja i odvoza komunalnog otpada i da se sadašnji račun za skupljanje i odvoz komunalnog otpada uveća za iznos usluge zbrinjavanja otpada Regionalnu deponiju Mošćanica;</w:t>
      </w:r>
    </w:p>
    <w:p w14:paraId="55D4833D"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proširiti poslovne aktivnosti i na druge vrste poslova;</w:t>
      </w:r>
    </w:p>
    <w:p w14:paraId="54BBA2EF"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izraditi novi Pravilnik o sistematizaciji radnih mjesta;</w:t>
      </w:r>
    </w:p>
    <w:p w14:paraId="3D669A9E" w14:textId="77777777" w:rsidR="00311AC2" w:rsidRPr="00175874" w:rsidRDefault="00311AC2" w:rsidP="00311AC2">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uspostaviti aktivniji odnos sa nadležnim sudskim institucijama u vezi bržeg rješavanja</w:t>
      </w:r>
      <w:r>
        <w:rPr>
          <w:rFonts w:ascii="Times New Roman" w:hAnsi="Times New Roman"/>
          <w:sz w:val="24"/>
          <w:szCs w:val="24"/>
          <w:lang w:val="hr-HR"/>
        </w:rPr>
        <w:t xml:space="preserve"> tužbi za pravna i fizička lica.</w:t>
      </w:r>
    </w:p>
    <w:p w14:paraId="2446798A"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3EB16A51"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Mišljenja smo da je sadašnji način obračuna sistema naplate odvoza komunalnog otpada nužno redefinirati. Naime, za uspješno funkcionisanje navedenog sistema, trenutni model naplate količine nastalog otpada prema jedinici korisnog prostora i prema domaćinstvu nije adekvatan.</w:t>
      </w:r>
    </w:p>
    <w:p w14:paraId="37486E55" w14:textId="77777777" w:rsidR="00311AC2" w:rsidRDefault="00311AC2" w:rsidP="00311AC2">
      <w:pPr>
        <w:spacing w:after="0" w:line="240" w:lineRule="auto"/>
        <w:jc w:val="both"/>
        <w:rPr>
          <w:rFonts w:ascii="Times New Roman" w:hAnsi="Times New Roman"/>
          <w:sz w:val="24"/>
          <w:szCs w:val="24"/>
          <w:lang w:val="hr-HR"/>
        </w:rPr>
      </w:pPr>
    </w:p>
    <w:p w14:paraId="70BD829A"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narednom periodu predložit će se model naplate odvoza komunalnog otpada prema volumenu, a iz razloga što prema podacima prakse u EU jedan je od najefikasnijih modela.</w:t>
      </w:r>
      <w:r>
        <w:rPr>
          <w:rFonts w:ascii="Times New Roman" w:hAnsi="Times New Roman"/>
          <w:sz w:val="24"/>
          <w:szCs w:val="24"/>
          <w:lang w:val="hr-HR"/>
        </w:rPr>
        <w:t xml:space="preserve"> </w:t>
      </w:r>
      <w:r w:rsidRPr="002C7D39">
        <w:rPr>
          <w:rFonts w:ascii="Times New Roman" w:hAnsi="Times New Roman"/>
          <w:sz w:val="24"/>
          <w:szCs w:val="24"/>
          <w:lang w:val="hr-HR"/>
        </w:rPr>
        <w:t>Realizacijom zacrtanih ciljeva iz Plana upravljanja otpadom realno je očekivati</w:t>
      </w:r>
      <w:r>
        <w:rPr>
          <w:rFonts w:ascii="Times New Roman" w:hAnsi="Times New Roman"/>
          <w:sz w:val="24"/>
          <w:szCs w:val="24"/>
          <w:lang w:val="hr-HR"/>
        </w:rPr>
        <w:t xml:space="preserve"> </w:t>
      </w:r>
      <w:r w:rsidRPr="002C7D39">
        <w:rPr>
          <w:rFonts w:ascii="Times New Roman" w:hAnsi="Times New Roman"/>
          <w:sz w:val="24"/>
          <w:szCs w:val="24"/>
          <w:lang w:val="hr-HR"/>
        </w:rPr>
        <w:t>samoodživost finansiranja ove djelatnosti bez korekcija cijena usluga.</w:t>
      </w:r>
    </w:p>
    <w:p w14:paraId="314831FA" w14:textId="77777777" w:rsidR="00311AC2" w:rsidRPr="002C7D39" w:rsidRDefault="00311AC2" w:rsidP="00311AC2">
      <w:pPr>
        <w:spacing w:after="0" w:line="240" w:lineRule="auto"/>
        <w:ind w:firstLine="709"/>
        <w:jc w:val="both"/>
        <w:rPr>
          <w:rFonts w:ascii="Times New Roman" w:hAnsi="Times New Roman"/>
          <w:sz w:val="24"/>
          <w:szCs w:val="24"/>
          <w:lang w:val="hr-HR"/>
        </w:rPr>
      </w:pPr>
    </w:p>
    <w:p w14:paraId="39B20A2E" w14:textId="77777777" w:rsidR="00311AC2" w:rsidRPr="002C7D39" w:rsidRDefault="00311AC2" w:rsidP="00311AC2">
      <w:pPr>
        <w:pStyle w:val="Heading1"/>
        <w:rPr>
          <w:lang w:val="hr-HR"/>
        </w:rPr>
      </w:pPr>
      <w:bookmarkStart w:id="50" w:name="_Toc296599740"/>
      <w:r>
        <w:rPr>
          <w:lang w:val="hr-HR"/>
        </w:rPr>
        <w:t>INFORMISANJE JAVNOSTI</w:t>
      </w:r>
      <w:bookmarkEnd w:id="50"/>
    </w:p>
    <w:p w14:paraId="7E3D4FB0" w14:textId="77777777" w:rsidR="00311AC2" w:rsidRPr="002C7D39" w:rsidRDefault="00311AC2" w:rsidP="00311AC2">
      <w:pPr>
        <w:spacing w:after="0" w:line="240" w:lineRule="auto"/>
        <w:ind w:left="720"/>
        <w:jc w:val="both"/>
        <w:rPr>
          <w:rFonts w:ascii="Times New Roman" w:hAnsi="Times New Roman"/>
          <w:b/>
          <w:sz w:val="24"/>
          <w:szCs w:val="24"/>
          <w:lang w:val="hr-HR"/>
        </w:rPr>
      </w:pPr>
    </w:p>
    <w:p w14:paraId="11270FFF"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Informisanje javnosti o okolišu je veoma značajno zbog sticanja i izgradnja ekološke</w:t>
      </w:r>
      <w:r>
        <w:rPr>
          <w:rFonts w:ascii="Times New Roman" w:hAnsi="Times New Roman"/>
          <w:sz w:val="24"/>
          <w:szCs w:val="24"/>
          <w:lang w:val="hr-HR"/>
        </w:rPr>
        <w:t xml:space="preserve"> </w:t>
      </w:r>
      <w:r w:rsidRPr="002C7D39">
        <w:rPr>
          <w:rFonts w:ascii="Times New Roman" w:hAnsi="Times New Roman"/>
          <w:sz w:val="24"/>
          <w:szCs w:val="24"/>
          <w:lang w:val="hr-HR"/>
        </w:rPr>
        <w:t>svijesti i kulture kao osnovnih postulata za izgradnju pravilnog odnosa prema okolini. Građane izuzetno zanima ekološka problematika i traže intenzivnije informisanje. Iz navedenih razloga informisanje treba koristiti kao značajan proces za sticanje znanja o različitim ekološkim pitanjima.</w:t>
      </w:r>
      <w:r>
        <w:rPr>
          <w:rFonts w:ascii="Times New Roman" w:hAnsi="Times New Roman"/>
          <w:sz w:val="24"/>
          <w:szCs w:val="24"/>
          <w:lang w:val="hr-HR"/>
        </w:rPr>
        <w:t xml:space="preserve"> </w:t>
      </w:r>
      <w:r w:rsidRPr="002C7D39">
        <w:rPr>
          <w:rFonts w:ascii="Times New Roman" w:hAnsi="Times New Roman"/>
          <w:sz w:val="24"/>
          <w:szCs w:val="24"/>
          <w:lang w:val="hr-HR"/>
        </w:rPr>
        <w:t>Međutim, informisanje o stanju, zagađivanju i zaštiti okoliša, kao i pravu i odgovornosti svakog pojedinca i institucije za brigu o okolišu je nedovoljna.</w:t>
      </w:r>
    </w:p>
    <w:p w14:paraId="229D6342" w14:textId="77777777" w:rsidR="00311AC2" w:rsidRDefault="00311AC2" w:rsidP="00311AC2">
      <w:pPr>
        <w:spacing w:after="0" w:line="240" w:lineRule="auto"/>
        <w:jc w:val="both"/>
        <w:rPr>
          <w:rFonts w:ascii="Times New Roman" w:hAnsi="Times New Roman"/>
          <w:sz w:val="24"/>
          <w:szCs w:val="24"/>
          <w:lang w:val="hr-HR"/>
        </w:rPr>
      </w:pPr>
    </w:p>
    <w:p w14:paraId="0AF5A89B"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Zakon o zaštiti okoliša FBiH, Arhuska konvencija i Zakon o slobodi pristupa informacija su domaći i međunarodni propisi koji građanima daju za pravo na informisanje o okolišnim pitanjima, kao i pravo učešća građana u razmatranju i odlučivanju okolišnih pitanja od interesa za građane.</w:t>
      </w:r>
    </w:p>
    <w:p w14:paraId="0D51FCAE" w14:textId="77777777" w:rsidR="00311AC2" w:rsidRPr="002C7D39" w:rsidRDefault="00311AC2" w:rsidP="00311AC2">
      <w:pPr>
        <w:spacing w:after="0" w:line="240" w:lineRule="auto"/>
        <w:ind w:firstLine="720"/>
        <w:jc w:val="both"/>
        <w:rPr>
          <w:rFonts w:ascii="Times New Roman" w:hAnsi="Times New Roman"/>
          <w:sz w:val="24"/>
          <w:szCs w:val="24"/>
          <w:lang w:val="hr-HR"/>
        </w:rPr>
      </w:pPr>
    </w:p>
    <w:p w14:paraId="1D5765CC" w14:textId="77777777" w:rsidR="00311AC2" w:rsidRPr="002C7D39" w:rsidRDefault="00311AC2" w:rsidP="00311AC2">
      <w:pPr>
        <w:spacing w:after="0" w:line="240" w:lineRule="auto"/>
        <w:ind w:firstLine="720"/>
        <w:jc w:val="both"/>
        <w:rPr>
          <w:rFonts w:ascii="Times New Roman" w:hAnsi="Times New Roman"/>
          <w:sz w:val="24"/>
          <w:szCs w:val="24"/>
          <w:lang w:val="hr-HR"/>
        </w:rPr>
      </w:pPr>
    </w:p>
    <w:p w14:paraId="3CE8FAA2" w14:textId="77777777" w:rsidR="00311AC2" w:rsidRPr="002C7D39" w:rsidRDefault="00311AC2" w:rsidP="00311AC2">
      <w:pPr>
        <w:pStyle w:val="Heading2"/>
        <w:rPr>
          <w:lang w:val="hr-HR"/>
        </w:rPr>
      </w:pPr>
      <w:r w:rsidRPr="002C7D39">
        <w:rPr>
          <w:lang w:val="hr-HR"/>
        </w:rPr>
        <w:t xml:space="preserve"> </w:t>
      </w:r>
      <w:bookmarkStart w:id="51" w:name="_Toc296599741"/>
      <w:r w:rsidRPr="002C7D39">
        <w:rPr>
          <w:lang w:val="hr-HR"/>
        </w:rPr>
        <w:t>Informisanje  građana o pruženim uslugama</w:t>
      </w:r>
      <w:bookmarkEnd w:id="51"/>
    </w:p>
    <w:p w14:paraId="50E3E32E"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518F3CBE"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Visinu tarife za usluge prikupljanja i odvoza otpada na području općine Busovača utvrđuje Općinsko vijeće Busovača posebnom odlukom, koja se objavljuje u „Službenom glasniku općine Busovača“.</w:t>
      </w:r>
      <w:r>
        <w:rPr>
          <w:rFonts w:ascii="Times New Roman" w:hAnsi="Times New Roman"/>
          <w:sz w:val="24"/>
          <w:szCs w:val="24"/>
          <w:lang w:val="hr-HR"/>
        </w:rPr>
        <w:t xml:space="preserve"> </w:t>
      </w:r>
      <w:r w:rsidRPr="002C7D39">
        <w:rPr>
          <w:rFonts w:ascii="Times New Roman" w:hAnsi="Times New Roman"/>
          <w:sz w:val="24"/>
          <w:szCs w:val="24"/>
          <w:lang w:val="hr-HR"/>
        </w:rPr>
        <w:t>O navedenoj odluci građani se upoznaju na više načina: dostavljanjem iste svim mjesnim</w:t>
      </w:r>
      <w:r>
        <w:rPr>
          <w:rFonts w:ascii="Times New Roman" w:hAnsi="Times New Roman"/>
          <w:sz w:val="24"/>
          <w:szCs w:val="24"/>
          <w:lang w:val="hr-HR"/>
        </w:rPr>
        <w:t xml:space="preserve"> </w:t>
      </w:r>
      <w:r w:rsidRPr="002C7D39">
        <w:rPr>
          <w:rFonts w:ascii="Times New Roman" w:hAnsi="Times New Roman"/>
          <w:sz w:val="24"/>
          <w:szCs w:val="24"/>
          <w:lang w:val="hr-HR"/>
        </w:rPr>
        <w:t>zajednicama, na oglasnoj ploči Općine Busovača, uvidom u web stranicu Općine Busovača, putem Radio Busovača, te uvidom u Odluku, u nadležnoj općinskoj službi.</w:t>
      </w:r>
    </w:p>
    <w:p w14:paraId="7F1A277A" w14:textId="77777777" w:rsidR="00311AC2" w:rsidRPr="002C7D39" w:rsidRDefault="00311AC2" w:rsidP="00311AC2">
      <w:pPr>
        <w:spacing w:after="0" w:line="240" w:lineRule="auto"/>
        <w:jc w:val="both"/>
        <w:rPr>
          <w:rFonts w:ascii="Times New Roman" w:hAnsi="Times New Roman"/>
          <w:sz w:val="24"/>
          <w:szCs w:val="24"/>
          <w:lang w:val="hr-HR"/>
        </w:rPr>
      </w:pPr>
    </w:p>
    <w:p w14:paraId="2969671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Način upravljanja otpadom na području općine Busovača regulisan je Odlukom o komunalnom redu koju donosi Općinsko vijeće i objavljuje u „Službenom glasniku općine Busovača“.</w:t>
      </w:r>
    </w:p>
    <w:p w14:paraId="4BA482E5" w14:textId="77777777" w:rsidR="00311AC2" w:rsidRDefault="00311AC2" w:rsidP="00311AC2">
      <w:pPr>
        <w:spacing w:after="0" w:line="240" w:lineRule="auto"/>
        <w:jc w:val="both"/>
        <w:rPr>
          <w:rFonts w:ascii="Times New Roman" w:hAnsi="Times New Roman"/>
          <w:sz w:val="24"/>
          <w:szCs w:val="24"/>
          <w:lang w:val="hr-HR"/>
        </w:rPr>
      </w:pPr>
    </w:p>
    <w:p w14:paraId="013E651C"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Sa mjestom službene lokacije za deponovanje otpada sa područja općine Busovača građani su u potpunosti informisani.</w:t>
      </w:r>
    </w:p>
    <w:p w14:paraId="51B99573" w14:textId="77777777" w:rsidR="00311AC2" w:rsidRDefault="00311AC2" w:rsidP="00311AC2">
      <w:pPr>
        <w:spacing w:after="0" w:line="240" w:lineRule="auto"/>
        <w:jc w:val="both"/>
        <w:rPr>
          <w:rFonts w:ascii="Times New Roman" w:hAnsi="Times New Roman"/>
          <w:sz w:val="24"/>
          <w:szCs w:val="24"/>
          <w:lang w:val="hr-HR"/>
        </w:rPr>
      </w:pPr>
    </w:p>
    <w:p w14:paraId="57A7320C" w14:textId="77777777" w:rsidR="00311AC2" w:rsidRPr="002C7D39" w:rsidRDefault="00311AC2" w:rsidP="00311AC2">
      <w:pPr>
        <w:spacing w:after="0" w:line="240" w:lineRule="auto"/>
        <w:rPr>
          <w:rFonts w:ascii="Times New Roman" w:hAnsi="Times New Roman"/>
          <w:sz w:val="24"/>
          <w:szCs w:val="24"/>
          <w:lang w:val="hr-HR"/>
        </w:rPr>
      </w:pPr>
      <w:r w:rsidRPr="002C7D39">
        <w:rPr>
          <w:rFonts w:ascii="Times New Roman" w:hAnsi="Times New Roman"/>
          <w:sz w:val="24"/>
          <w:szCs w:val="24"/>
          <w:lang w:val="hr-HR"/>
        </w:rPr>
        <w:t>O količinama prikupljenog i deponovanog otpada mjesečno i godišnje građani se informišu putem Radio Busovača i obavijesti koje nadležna općinska dostavlja mjesnim zajednicama. Na isti način građani su upoznati sa uspostavljenim inspekcijskim nadzorom vezanim za pravilno odlaganje otpada, te kaznenim odredbama za nepridržavanje istog.</w:t>
      </w:r>
    </w:p>
    <w:p w14:paraId="4437D06C" w14:textId="77777777" w:rsidR="00311AC2" w:rsidRDefault="00311AC2" w:rsidP="00311AC2">
      <w:pPr>
        <w:spacing w:after="0" w:line="240" w:lineRule="auto"/>
        <w:jc w:val="both"/>
        <w:rPr>
          <w:rFonts w:ascii="Times New Roman" w:hAnsi="Times New Roman"/>
          <w:sz w:val="24"/>
          <w:szCs w:val="24"/>
          <w:lang w:val="hr-HR"/>
        </w:rPr>
      </w:pPr>
    </w:p>
    <w:p w14:paraId="2C43A5D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Sa načinom i uslovima otkupa ambalažnog otpada (metal, karton) građani su informisani od strane preduzeća koje vrši poslove prikupljanja i odvoza otpada na području općine Busovača putem javnih oglasa i posredstvom Radio Busovača.</w:t>
      </w:r>
    </w:p>
    <w:p w14:paraId="3A3CE997" w14:textId="77777777" w:rsidR="00311AC2" w:rsidRPr="002C7D39" w:rsidRDefault="00311AC2" w:rsidP="00311AC2">
      <w:pPr>
        <w:spacing w:after="0" w:line="240" w:lineRule="auto"/>
        <w:ind w:firstLine="720"/>
        <w:jc w:val="both"/>
        <w:rPr>
          <w:rFonts w:ascii="Times New Roman" w:hAnsi="Times New Roman"/>
          <w:sz w:val="24"/>
          <w:szCs w:val="24"/>
          <w:lang w:val="hr-HR"/>
        </w:rPr>
      </w:pPr>
    </w:p>
    <w:p w14:paraId="4DDA1534"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 planovima za naredni period iz oblasti upravljanja otpadom građani se redovno informišu uvidom na web stranicu Općine Busovača i putem Radio Busovača, te direktnim kontaktom sa ovlaštenim licima (komunalni inspektor i eko policajac) nadležne općinske službe.</w:t>
      </w:r>
    </w:p>
    <w:p w14:paraId="426C5371" w14:textId="77777777" w:rsidR="00311AC2" w:rsidRDefault="00311AC2" w:rsidP="00311AC2">
      <w:pPr>
        <w:spacing w:after="0" w:line="240" w:lineRule="auto"/>
        <w:jc w:val="both"/>
        <w:rPr>
          <w:rFonts w:ascii="Times New Roman" w:hAnsi="Times New Roman"/>
          <w:sz w:val="24"/>
          <w:szCs w:val="24"/>
          <w:lang w:val="hr-HR"/>
        </w:rPr>
      </w:pPr>
    </w:p>
    <w:p w14:paraId="50C9F0F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I pored navedenog, mišljenja smo da informisanje građana iz oblasti okoliša još uvijek nije na potrebnom nivou. Iz navedenog razloga u planu je da u sistematizaciju poslova i radnih zadataka koji se obavljaju u službama za upravu Općine Busovača bude uvedeno radno mjesto službenika za odnose sa javnošću i informisanje, čime bi se ovaj segment podigao na viši nivo. </w:t>
      </w:r>
    </w:p>
    <w:p w14:paraId="6E2D0DB0" w14:textId="77777777" w:rsidR="00311AC2" w:rsidRPr="002C7D39" w:rsidRDefault="00311AC2" w:rsidP="00311AC2">
      <w:pPr>
        <w:spacing w:after="0" w:line="240" w:lineRule="auto"/>
        <w:jc w:val="both"/>
        <w:rPr>
          <w:rFonts w:ascii="Times New Roman" w:hAnsi="Times New Roman"/>
          <w:sz w:val="24"/>
          <w:szCs w:val="24"/>
          <w:lang w:val="hr-HR"/>
        </w:rPr>
      </w:pPr>
    </w:p>
    <w:p w14:paraId="5173055C" w14:textId="77777777" w:rsidR="00311AC2" w:rsidRPr="002C7D39" w:rsidRDefault="00311AC2" w:rsidP="00311AC2">
      <w:pPr>
        <w:spacing w:after="0" w:line="240" w:lineRule="auto"/>
        <w:jc w:val="both"/>
        <w:rPr>
          <w:rFonts w:ascii="Times New Roman" w:hAnsi="Times New Roman"/>
          <w:sz w:val="24"/>
          <w:szCs w:val="24"/>
          <w:lang w:val="hr-HR"/>
        </w:rPr>
      </w:pPr>
    </w:p>
    <w:p w14:paraId="44A16DF8" w14:textId="77777777" w:rsidR="00311AC2" w:rsidRPr="002C7D39" w:rsidRDefault="00311AC2" w:rsidP="00311AC2">
      <w:pPr>
        <w:pStyle w:val="Heading2"/>
        <w:rPr>
          <w:lang w:val="hr-HR"/>
        </w:rPr>
      </w:pPr>
      <w:bookmarkStart w:id="52" w:name="_Toc296599742"/>
      <w:r w:rsidRPr="002C7D39">
        <w:rPr>
          <w:lang w:val="hr-HR"/>
        </w:rPr>
        <w:lastRenderedPageBreak/>
        <w:t>P</w:t>
      </w:r>
      <w:r>
        <w:rPr>
          <w:lang w:val="hr-HR"/>
        </w:rPr>
        <w:t>rogram podizanja javne svijesti</w:t>
      </w:r>
      <w:bookmarkEnd w:id="52"/>
    </w:p>
    <w:p w14:paraId="00048AE1" w14:textId="77777777" w:rsidR="00311AC2" w:rsidRPr="002C7D39" w:rsidRDefault="00311AC2" w:rsidP="00311AC2">
      <w:pPr>
        <w:spacing w:after="0" w:line="240" w:lineRule="auto"/>
        <w:ind w:left="480"/>
        <w:jc w:val="both"/>
        <w:rPr>
          <w:rFonts w:ascii="Times New Roman" w:hAnsi="Times New Roman"/>
          <w:b/>
          <w:sz w:val="24"/>
          <w:szCs w:val="24"/>
          <w:lang w:val="hr-HR"/>
        </w:rPr>
      </w:pPr>
    </w:p>
    <w:p w14:paraId="49508DAA" w14:textId="77777777" w:rsidR="00311AC2" w:rsidRPr="002C7D39"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N</w:t>
      </w:r>
      <w:r w:rsidRPr="002C7D39">
        <w:rPr>
          <w:rFonts w:ascii="Times New Roman" w:hAnsi="Times New Roman"/>
          <w:sz w:val="24"/>
          <w:szCs w:val="24"/>
          <w:lang w:val="hr-HR"/>
        </w:rPr>
        <w:t>a području općine Busovača aktivno učešće u problematici upravljanja otpadom uzimaju  nevladine organizacije i udruženja građana, kao što su: „EKO-BUS“, „EKO Mladi“ i Udruženje sportskih ribolovaca Busovača.</w:t>
      </w:r>
      <w:r>
        <w:rPr>
          <w:rFonts w:ascii="Times New Roman" w:hAnsi="Times New Roman"/>
          <w:sz w:val="24"/>
          <w:szCs w:val="24"/>
          <w:lang w:val="hr-HR"/>
        </w:rPr>
        <w:t xml:space="preserve"> </w:t>
      </w:r>
    </w:p>
    <w:p w14:paraId="325787E1" w14:textId="77777777" w:rsidR="00311AC2" w:rsidRDefault="00311AC2" w:rsidP="00311AC2">
      <w:pPr>
        <w:spacing w:after="0" w:line="240" w:lineRule="auto"/>
        <w:jc w:val="both"/>
        <w:rPr>
          <w:rFonts w:ascii="Times New Roman" w:hAnsi="Times New Roman"/>
          <w:sz w:val="24"/>
          <w:szCs w:val="24"/>
          <w:lang w:val="hr-HR"/>
        </w:rPr>
      </w:pPr>
    </w:p>
    <w:p w14:paraId="63049143" w14:textId="77777777" w:rsidR="00311AC2" w:rsidRPr="002C7D39" w:rsidRDefault="00311AC2" w:rsidP="00311AC2">
      <w:pPr>
        <w:spacing w:after="0" w:line="240" w:lineRule="auto"/>
        <w:jc w:val="both"/>
        <w:rPr>
          <w:rFonts w:ascii="Times New Roman" w:hAnsi="Times New Roman"/>
          <w:sz w:val="24"/>
          <w:szCs w:val="24"/>
          <w:lang w:val="hr-HR"/>
        </w:rPr>
      </w:pPr>
      <w:r>
        <w:rPr>
          <w:rFonts w:ascii="Times New Roman" w:hAnsi="Times New Roman"/>
          <w:sz w:val="24"/>
          <w:szCs w:val="24"/>
          <w:lang w:val="hr-HR"/>
        </w:rPr>
        <w:t>U</w:t>
      </w:r>
      <w:r w:rsidRPr="002C7D39">
        <w:rPr>
          <w:rFonts w:ascii="Times New Roman" w:hAnsi="Times New Roman"/>
          <w:sz w:val="24"/>
          <w:szCs w:val="24"/>
          <w:lang w:val="hr-HR"/>
        </w:rPr>
        <w:t xml:space="preserve"> prethodnom periodu realizovano je nekoliko projekata u</w:t>
      </w:r>
      <w:r>
        <w:rPr>
          <w:rFonts w:ascii="Times New Roman" w:hAnsi="Times New Roman"/>
          <w:sz w:val="24"/>
          <w:szCs w:val="24"/>
          <w:lang w:val="hr-HR"/>
        </w:rPr>
        <w:t xml:space="preserve"> </w:t>
      </w:r>
      <w:r w:rsidRPr="002C7D39">
        <w:rPr>
          <w:rFonts w:ascii="Times New Roman" w:hAnsi="Times New Roman"/>
          <w:sz w:val="24"/>
          <w:szCs w:val="24"/>
          <w:lang w:val="hr-HR"/>
        </w:rPr>
        <w:t>cilju podizanja javne svijesti i oblasti okoliša.</w:t>
      </w:r>
      <w:r>
        <w:rPr>
          <w:rFonts w:ascii="Times New Roman" w:hAnsi="Times New Roman"/>
          <w:sz w:val="24"/>
          <w:szCs w:val="24"/>
          <w:lang w:val="hr-HR"/>
        </w:rPr>
        <w:t xml:space="preserve"> </w:t>
      </w:r>
      <w:r w:rsidRPr="002C7D39">
        <w:rPr>
          <w:rFonts w:ascii="Times New Roman" w:hAnsi="Times New Roman"/>
          <w:sz w:val="24"/>
          <w:szCs w:val="24"/>
          <w:lang w:val="hr-HR"/>
        </w:rPr>
        <w:t xml:space="preserve">Tako je realizovan projekat </w:t>
      </w:r>
      <w:r w:rsidRPr="002C7D39">
        <w:rPr>
          <w:rFonts w:ascii="Times New Roman" w:hAnsi="Times New Roman"/>
          <w:i/>
          <w:sz w:val="24"/>
          <w:szCs w:val="24"/>
          <w:lang w:val="hr-HR"/>
        </w:rPr>
        <w:t>„Inicijativa civilnog društva za životnu sredinu na lokalnom nivou“</w:t>
      </w:r>
      <w:r w:rsidRPr="002C7D39">
        <w:rPr>
          <w:rFonts w:ascii="Times New Roman" w:hAnsi="Times New Roman"/>
          <w:sz w:val="24"/>
          <w:szCs w:val="24"/>
          <w:lang w:val="hr-HR"/>
        </w:rPr>
        <w:t xml:space="preserve">. Glavni cilj ovog projekta je unapređenje i razvoj politike životne sredine i njene primjene u praksi na lokalnom nivou uz obavezu učešća javnosti u procesu donošenja odluka. Fokus projekta je ostvarivanje konkretne saradnje između lokalnih udruženja za zaštitu okoliša i lokalne samouprave po specifičnim pitanjima okoliša od lokalnog značaja. </w:t>
      </w:r>
      <w:r>
        <w:rPr>
          <w:rFonts w:ascii="Times New Roman" w:hAnsi="Times New Roman"/>
          <w:sz w:val="24"/>
          <w:szCs w:val="24"/>
          <w:lang w:val="hr-HR"/>
        </w:rPr>
        <w:t xml:space="preserve"> Postignuti su sl</w:t>
      </w:r>
      <w:r w:rsidRPr="002C7D39">
        <w:rPr>
          <w:rFonts w:ascii="Times New Roman" w:hAnsi="Times New Roman"/>
          <w:sz w:val="24"/>
          <w:szCs w:val="24"/>
          <w:lang w:val="hr-HR"/>
        </w:rPr>
        <w:t>jedeći rezultati:</w:t>
      </w:r>
    </w:p>
    <w:p w14:paraId="41459EF7" w14:textId="77777777" w:rsidR="00311AC2" w:rsidRPr="002E51CE" w:rsidRDefault="00311AC2" w:rsidP="00311AC2">
      <w:pPr>
        <w:pStyle w:val="Odlomakpopisa"/>
        <w:numPr>
          <w:ilvl w:val="0"/>
          <w:numId w:val="21"/>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iniciran mehanizam za redovan dijalog između nevladinih organizacija i Općinskog vijeća po pitanjima iz oblasti okoliša,</w:t>
      </w:r>
    </w:p>
    <w:p w14:paraId="26F04B97" w14:textId="77777777" w:rsidR="00311AC2" w:rsidRPr="002E51CE" w:rsidRDefault="00311AC2" w:rsidP="00311AC2">
      <w:pPr>
        <w:pStyle w:val="Odlomakpopisa"/>
        <w:numPr>
          <w:ilvl w:val="0"/>
          <w:numId w:val="21"/>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veće učešće NVO u diskusijama i odlučivanju o pitanjima okoliša na lokalnom nivou,</w:t>
      </w:r>
    </w:p>
    <w:p w14:paraId="6B909BDF" w14:textId="77777777" w:rsidR="00311AC2" w:rsidRPr="002E51CE" w:rsidRDefault="00311AC2" w:rsidP="00311AC2">
      <w:pPr>
        <w:pStyle w:val="Odlomakpopisa"/>
        <w:numPr>
          <w:ilvl w:val="0"/>
          <w:numId w:val="21"/>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pojačana odgovornost organa vlasti za otvaranje procesa donošenja odluka o okolišu i učešće civilnog društva i NVO.</w:t>
      </w:r>
    </w:p>
    <w:p w14:paraId="25B8A6CF" w14:textId="77777777" w:rsidR="00311AC2" w:rsidRPr="002C7D39" w:rsidRDefault="00311AC2" w:rsidP="00311AC2">
      <w:pPr>
        <w:spacing w:after="0" w:line="240" w:lineRule="auto"/>
        <w:jc w:val="both"/>
        <w:rPr>
          <w:rFonts w:ascii="Times New Roman" w:hAnsi="Times New Roman"/>
          <w:sz w:val="24"/>
          <w:szCs w:val="24"/>
          <w:lang w:val="hr-HR"/>
        </w:rPr>
      </w:pPr>
    </w:p>
    <w:p w14:paraId="37E42326"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Projekat „</w:t>
      </w:r>
      <w:r w:rsidRPr="002C7D39">
        <w:rPr>
          <w:rFonts w:ascii="Times New Roman" w:hAnsi="Times New Roman"/>
          <w:i/>
          <w:sz w:val="24"/>
          <w:szCs w:val="24"/>
          <w:lang w:val="hr-HR"/>
        </w:rPr>
        <w:t>Uređenje korita rijeke Lašva i revira“.</w:t>
      </w:r>
      <w:r>
        <w:rPr>
          <w:rFonts w:ascii="Times New Roman" w:hAnsi="Times New Roman"/>
          <w:sz w:val="24"/>
          <w:szCs w:val="24"/>
          <w:lang w:val="hr-HR"/>
        </w:rPr>
        <w:t xml:space="preserve"> </w:t>
      </w:r>
      <w:r w:rsidRPr="002C7D39">
        <w:rPr>
          <w:rFonts w:ascii="Times New Roman" w:hAnsi="Times New Roman"/>
          <w:sz w:val="24"/>
          <w:szCs w:val="24"/>
          <w:lang w:val="hr-HR"/>
        </w:rPr>
        <w:t>U okviru ovog projekta članovi Udruženja „EKO-BUS“ i Udruženja sportskih ribolovaca</w:t>
      </w:r>
      <w:r>
        <w:rPr>
          <w:rFonts w:ascii="Times New Roman" w:hAnsi="Times New Roman"/>
          <w:sz w:val="24"/>
          <w:szCs w:val="24"/>
          <w:lang w:val="hr-HR"/>
        </w:rPr>
        <w:t xml:space="preserve"> </w:t>
      </w:r>
      <w:r w:rsidRPr="002C7D39">
        <w:rPr>
          <w:rFonts w:ascii="Times New Roman" w:hAnsi="Times New Roman"/>
          <w:sz w:val="24"/>
          <w:szCs w:val="24"/>
          <w:lang w:val="hr-HR"/>
        </w:rPr>
        <w:t xml:space="preserve">Busovača su vlastitim aktivnostima izvršili čišćenje korita rijeke Lašva u dužini od 1000 metara, te uređenje revira koji je mjesto stalnog okupljanja ljubitelja zdravog okoliša i zaljubljenika u sportski ribolov. </w:t>
      </w:r>
      <w:r>
        <w:rPr>
          <w:rFonts w:ascii="Times New Roman" w:hAnsi="Times New Roman"/>
          <w:sz w:val="24"/>
          <w:szCs w:val="24"/>
          <w:lang w:val="hr-HR"/>
        </w:rPr>
        <w:t xml:space="preserve"> </w:t>
      </w:r>
      <w:r w:rsidRPr="002C7D39">
        <w:rPr>
          <w:rFonts w:ascii="Times New Roman" w:hAnsi="Times New Roman"/>
          <w:sz w:val="24"/>
          <w:szCs w:val="24"/>
          <w:lang w:val="hr-HR"/>
        </w:rPr>
        <w:t>Projekt je finansirala Općina Busovača i Vlada SBK. Glavni cilj ovog projekta je stvaranje ambijenta zdrave životne sredine kroz koji bi se stvorili osnovni preduslovi za podizanje ekološke svijesti kod građana.</w:t>
      </w:r>
    </w:p>
    <w:p w14:paraId="46253B60" w14:textId="77777777" w:rsidR="00311AC2" w:rsidRPr="002C7D39" w:rsidRDefault="00311AC2" w:rsidP="00311AC2">
      <w:pPr>
        <w:spacing w:after="0" w:line="240" w:lineRule="auto"/>
        <w:ind w:firstLine="720"/>
        <w:jc w:val="both"/>
        <w:rPr>
          <w:rFonts w:ascii="Times New Roman" w:hAnsi="Times New Roman"/>
          <w:sz w:val="24"/>
          <w:szCs w:val="24"/>
          <w:lang w:val="hr-HR"/>
        </w:rPr>
      </w:pPr>
    </w:p>
    <w:p w14:paraId="1D63B229" w14:textId="77777777" w:rsidR="00311AC2" w:rsidRPr="002C7D39" w:rsidRDefault="00311AC2" w:rsidP="00311AC2">
      <w:pPr>
        <w:pStyle w:val="Heading2"/>
        <w:rPr>
          <w:lang w:val="hr-HR"/>
        </w:rPr>
      </w:pPr>
      <w:bookmarkStart w:id="53" w:name="_Toc296599743"/>
      <w:r>
        <w:rPr>
          <w:lang w:val="hr-HR"/>
        </w:rPr>
        <w:t>Analiza i zaključci</w:t>
      </w:r>
      <w:bookmarkEnd w:id="53"/>
    </w:p>
    <w:p w14:paraId="14B69209" w14:textId="77777777" w:rsidR="00311AC2" w:rsidRPr="002C7D39" w:rsidRDefault="00311AC2" w:rsidP="00311AC2">
      <w:pPr>
        <w:spacing w:after="0" w:line="240" w:lineRule="auto"/>
        <w:ind w:left="480"/>
        <w:jc w:val="both"/>
        <w:rPr>
          <w:rFonts w:ascii="Times New Roman" w:hAnsi="Times New Roman"/>
          <w:b/>
          <w:sz w:val="24"/>
          <w:szCs w:val="24"/>
          <w:lang w:val="hr-HR"/>
        </w:rPr>
      </w:pPr>
    </w:p>
    <w:p w14:paraId="3B0D0D28"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Činjenica je da je i do sada Općina Busovača u okviru svojih mogućnosti radila na</w:t>
      </w:r>
      <w:r>
        <w:rPr>
          <w:rFonts w:ascii="Times New Roman" w:hAnsi="Times New Roman"/>
          <w:sz w:val="24"/>
          <w:szCs w:val="24"/>
          <w:lang w:val="hr-HR"/>
        </w:rPr>
        <w:t xml:space="preserve"> </w:t>
      </w:r>
      <w:r w:rsidRPr="002C7D39">
        <w:rPr>
          <w:rFonts w:ascii="Times New Roman" w:hAnsi="Times New Roman"/>
          <w:sz w:val="24"/>
          <w:szCs w:val="24"/>
          <w:lang w:val="hr-HR"/>
        </w:rPr>
        <w:t>informisanju građana o pruženim uslugama i podizanju javne svijesti i oblasti okoliša.</w:t>
      </w:r>
      <w:r>
        <w:rPr>
          <w:rFonts w:ascii="Times New Roman" w:hAnsi="Times New Roman"/>
          <w:sz w:val="24"/>
          <w:szCs w:val="24"/>
          <w:lang w:val="hr-HR"/>
        </w:rPr>
        <w:t xml:space="preserve"> </w:t>
      </w:r>
      <w:r w:rsidRPr="002C7D39">
        <w:rPr>
          <w:rFonts w:ascii="Times New Roman" w:hAnsi="Times New Roman"/>
          <w:sz w:val="24"/>
          <w:szCs w:val="24"/>
          <w:lang w:val="hr-HR"/>
        </w:rPr>
        <w:t>Međutim, sigurno je da do sada urađeno nije dovoljno, i da je potrebno nastaviti sa</w:t>
      </w:r>
      <w:r>
        <w:rPr>
          <w:rFonts w:ascii="Times New Roman" w:hAnsi="Times New Roman"/>
          <w:sz w:val="24"/>
          <w:szCs w:val="24"/>
          <w:lang w:val="hr-HR"/>
        </w:rPr>
        <w:t xml:space="preserve"> </w:t>
      </w:r>
      <w:r w:rsidRPr="002C7D39">
        <w:rPr>
          <w:rFonts w:ascii="Times New Roman" w:hAnsi="Times New Roman"/>
          <w:sz w:val="24"/>
          <w:szCs w:val="24"/>
          <w:lang w:val="hr-HR"/>
        </w:rPr>
        <w:t>stalnim aktivnostima u ovoj oblasti, a što podrazumijeva izradu programa mjera i aktivnosti na podizanju javne svijesti o upravljanju otpadom i zaštiti životne sredine.</w:t>
      </w:r>
    </w:p>
    <w:p w14:paraId="7EBE7F9C" w14:textId="77777777" w:rsidR="00311AC2" w:rsidRPr="002C7D39" w:rsidRDefault="00311AC2" w:rsidP="00311AC2">
      <w:pPr>
        <w:pStyle w:val="Heading1"/>
        <w:rPr>
          <w:lang w:val="hr-HR"/>
        </w:rPr>
      </w:pPr>
      <w:bookmarkStart w:id="54" w:name="_Toc296599744"/>
      <w:r w:rsidRPr="002C7D39">
        <w:rPr>
          <w:lang w:val="hr-HR"/>
        </w:rPr>
        <w:t>SPECIFIKACIJA PROBLEMA</w:t>
      </w:r>
      <w:bookmarkEnd w:id="54"/>
    </w:p>
    <w:p w14:paraId="6D3279D5" w14:textId="77777777" w:rsidR="00311AC2" w:rsidRPr="002C7D39" w:rsidRDefault="00311AC2" w:rsidP="00311AC2">
      <w:pPr>
        <w:pStyle w:val="Odlomakpopisa"/>
        <w:spacing w:after="0" w:line="240" w:lineRule="auto"/>
        <w:ind w:left="0"/>
        <w:jc w:val="both"/>
        <w:rPr>
          <w:rFonts w:ascii="Times New Roman" w:hAnsi="Times New Roman"/>
          <w:b/>
          <w:sz w:val="24"/>
          <w:szCs w:val="24"/>
          <w:lang w:val="hr-HR"/>
        </w:rPr>
      </w:pPr>
    </w:p>
    <w:p w14:paraId="4478CB74" w14:textId="77777777" w:rsidR="00311AC2" w:rsidRPr="002C7D39" w:rsidRDefault="00311AC2" w:rsidP="00311AC2">
      <w:pPr>
        <w:pStyle w:val="Heading2"/>
        <w:rPr>
          <w:lang w:val="hr-HR"/>
        </w:rPr>
      </w:pPr>
      <w:r w:rsidRPr="002C7D39">
        <w:rPr>
          <w:lang w:val="hr-HR"/>
        </w:rPr>
        <w:t xml:space="preserve">  </w:t>
      </w:r>
      <w:bookmarkStart w:id="55" w:name="_Toc296599745"/>
      <w:r>
        <w:rPr>
          <w:lang w:val="hr-HR"/>
        </w:rPr>
        <w:t>Institucionalni problemi</w:t>
      </w:r>
      <w:bookmarkEnd w:id="55"/>
    </w:p>
    <w:p w14:paraId="6921EA58" w14:textId="77777777" w:rsidR="00311AC2" w:rsidRPr="002C7D39" w:rsidRDefault="00311AC2" w:rsidP="00311AC2">
      <w:pPr>
        <w:pStyle w:val="Odlomakpopisa"/>
        <w:spacing w:after="0" w:line="240" w:lineRule="auto"/>
        <w:ind w:left="360"/>
        <w:jc w:val="both"/>
        <w:rPr>
          <w:rFonts w:ascii="Times New Roman" w:hAnsi="Times New Roman"/>
          <w:b/>
          <w:sz w:val="24"/>
          <w:szCs w:val="24"/>
          <w:lang w:val="hr-HR"/>
        </w:rPr>
      </w:pPr>
    </w:p>
    <w:p w14:paraId="55281D91" w14:textId="77777777" w:rsidR="00311AC2" w:rsidRPr="0013738C" w:rsidRDefault="00311AC2" w:rsidP="00311AC2">
      <w:pPr>
        <w:pStyle w:val="Odlomakpopisa"/>
        <w:spacing w:after="0" w:line="240" w:lineRule="auto"/>
        <w:ind w:left="0"/>
        <w:jc w:val="both"/>
        <w:rPr>
          <w:rFonts w:ascii="Times New Roman" w:hAnsi="Times New Roman"/>
          <w:sz w:val="24"/>
          <w:szCs w:val="24"/>
          <w:lang w:val="hr-HR"/>
        </w:rPr>
      </w:pPr>
      <w:r w:rsidRPr="0013738C">
        <w:rPr>
          <w:rFonts w:ascii="Times New Roman" w:hAnsi="Times New Roman"/>
          <w:sz w:val="24"/>
          <w:szCs w:val="24"/>
          <w:lang w:val="hr-HR"/>
        </w:rPr>
        <w:t>Osnovni institucionalni problemi u oblasti zaštite okoliša odnose se na nepostojanje određenih fondova i agencija zaduženih za ovu oblast, kako na državnom tako i na kantonalnom nivou. Sporo rješavanje problema na terenu uzrokuje činjenica nepostojanja stalnog nadzora u ovoj oblasti, odnosno, nepostojanje posebne inspekcije za zaštitu okoliša na nivou općine.</w:t>
      </w:r>
    </w:p>
    <w:p w14:paraId="7F031738" w14:textId="77777777" w:rsidR="00311AC2" w:rsidRPr="005437B6" w:rsidRDefault="00311AC2" w:rsidP="00311AC2">
      <w:pPr>
        <w:pStyle w:val="Odlomakpopisa"/>
        <w:spacing w:after="0" w:line="240" w:lineRule="auto"/>
        <w:ind w:left="0"/>
        <w:jc w:val="both"/>
        <w:rPr>
          <w:rFonts w:ascii="Times New Roman" w:hAnsi="Times New Roman"/>
          <w:sz w:val="24"/>
          <w:szCs w:val="24"/>
          <w:lang w:val="hr-HR"/>
        </w:rPr>
      </w:pPr>
      <w:r w:rsidRPr="005437B6">
        <w:rPr>
          <w:rFonts w:ascii="Times New Roman" w:hAnsi="Times New Roman"/>
          <w:sz w:val="24"/>
          <w:szCs w:val="24"/>
          <w:lang w:val="hr-HR"/>
        </w:rPr>
        <w:t xml:space="preserve">Jedan od problema za proširenje obuhvata organizovanim prikupljanjem otpada predstavlja sadašnji nedovoljan broj zaposlenika koji su direktno vezani za ove poslove. Isto tako, problem predstavlja i činjenica da je sadašnji operater privatno preduzeće na čiji način rada Općina ne može </w:t>
      </w:r>
      <w:r w:rsidRPr="005437B6">
        <w:rPr>
          <w:rFonts w:ascii="Times New Roman" w:hAnsi="Times New Roman"/>
          <w:sz w:val="24"/>
          <w:szCs w:val="24"/>
          <w:lang w:val="hr-HR"/>
        </w:rPr>
        <w:lastRenderedPageBreak/>
        <w:t>uticati kao u slučajevima gdje navedene poslove obavljaju javna preduzeća, što za posljedicu ima često nezadovoljstvo građana i same Općine sadašnjim načinom njihovog rada.</w:t>
      </w:r>
    </w:p>
    <w:p w14:paraId="349EAD7D" w14:textId="77777777" w:rsidR="00311AC2" w:rsidRPr="005437B6" w:rsidRDefault="00311AC2" w:rsidP="00311AC2">
      <w:pPr>
        <w:pStyle w:val="Odlomakpopisa"/>
        <w:spacing w:after="0" w:line="240" w:lineRule="auto"/>
        <w:ind w:left="0"/>
        <w:jc w:val="both"/>
        <w:rPr>
          <w:rFonts w:ascii="Times New Roman" w:hAnsi="Times New Roman"/>
          <w:sz w:val="24"/>
          <w:szCs w:val="24"/>
          <w:lang w:val="hr-HR"/>
        </w:rPr>
      </w:pPr>
      <w:r w:rsidRPr="005437B6">
        <w:rPr>
          <w:rFonts w:ascii="Times New Roman" w:hAnsi="Times New Roman"/>
          <w:sz w:val="24"/>
          <w:szCs w:val="24"/>
          <w:lang w:val="hr-HR"/>
        </w:rPr>
        <w:t xml:space="preserve">Sadašnja organizaciona struktura unutar Općine u vezi komunalne problematike (imamo samo inspektora i eko policajca) ne zadovoljava stvarne potrebe u ovoj oblasti. </w:t>
      </w:r>
    </w:p>
    <w:p w14:paraId="46726ED9" w14:textId="77777777" w:rsidR="00311AC2" w:rsidRPr="005437B6" w:rsidRDefault="00311AC2" w:rsidP="00311AC2">
      <w:pPr>
        <w:spacing w:after="0" w:line="240" w:lineRule="auto"/>
        <w:jc w:val="both"/>
        <w:rPr>
          <w:rFonts w:ascii="Times New Roman" w:hAnsi="Times New Roman"/>
          <w:sz w:val="24"/>
          <w:szCs w:val="24"/>
          <w:lang w:val="hr-HR"/>
        </w:rPr>
      </w:pPr>
    </w:p>
    <w:p w14:paraId="2F135DE3" w14:textId="77777777" w:rsidR="00311AC2" w:rsidRPr="005437B6" w:rsidRDefault="00311AC2" w:rsidP="00311AC2">
      <w:p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U cilju rješavanja naprijed navedenih problema neophodno je:</w:t>
      </w:r>
    </w:p>
    <w:p w14:paraId="1505AC41" w14:textId="77777777" w:rsidR="00311AC2" w:rsidRPr="005437B6" w:rsidRDefault="00311AC2" w:rsidP="00311AC2">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osnovati posebnu inspekciju za zaštitu okoliša na nivou Općine i stručnog saradnika za komunalne poslove i zaštitu okoliša;</w:t>
      </w:r>
    </w:p>
    <w:p w14:paraId="15ADE47A" w14:textId="77777777" w:rsidR="00311AC2" w:rsidRPr="005437B6" w:rsidRDefault="00311AC2" w:rsidP="00311AC2">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formirati kantonalni fond za okoliš;</w:t>
      </w:r>
    </w:p>
    <w:p w14:paraId="4B22CBE6" w14:textId="77777777" w:rsidR="00311AC2" w:rsidRPr="005437B6" w:rsidRDefault="00311AC2" w:rsidP="00311AC2">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poboljšanje efikasnosti rada sadašnje komunalne inspekcije i eko policije,</w:t>
      </w:r>
    </w:p>
    <w:p w14:paraId="10F51D82" w14:textId="77777777" w:rsidR="00311AC2" w:rsidRPr="005437B6" w:rsidRDefault="00311AC2" w:rsidP="00311AC2">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završiti proces prenosa poslova prikupljanja i odvoza otpada sa sadašnjeg operatera na JKP „Komunalac“ Busovača,</w:t>
      </w:r>
    </w:p>
    <w:p w14:paraId="2679CDBC" w14:textId="77777777" w:rsidR="00311AC2" w:rsidRPr="005437B6" w:rsidRDefault="00311AC2" w:rsidP="00311AC2">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 xml:space="preserve">zaposliti 5 novih radnika u JKP „Komunalac“ Busovača za obavljanje poslova prikupljanja i odvoza otpada. </w:t>
      </w:r>
    </w:p>
    <w:p w14:paraId="29D6600B" w14:textId="77777777" w:rsidR="00311AC2" w:rsidRPr="00053F58" w:rsidRDefault="00311AC2" w:rsidP="00311AC2">
      <w:pPr>
        <w:spacing w:after="0" w:line="240" w:lineRule="auto"/>
        <w:jc w:val="both"/>
        <w:rPr>
          <w:rFonts w:ascii="Times New Roman" w:hAnsi="Times New Roman"/>
          <w:sz w:val="24"/>
          <w:szCs w:val="24"/>
          <w:lang w:val="hr-HR"/>
        </w:rPr>
      </w:pPr>
    </w:p>
    <w:p w14:paraId="202F490F" w14:textId="77777777" w:rsidR="00311AC2" w:rsidRPr="002C7D39" w:rsidRDefault="00311AC2" w:rsidP="00311AC2">
      <w:pPr>
        <w:pStyle w:val="Heading2"/>
        <w:rPr>
          <w:lang w:val="hr-HR"/>
        </w:rPr>
      </w:pPr>
      <w:r w:rsidRPr="002C7D39">
        <w:rPr>
          <w:lang w:val="hr-HR"/>
        </w:rPr>
        <w:t xml:space="preserve">  </w:t>
      </w:r>
      <w:bookmarkStart w:id="56" w:name="_Toc296599746"/>
      <w:r>
        <w:rPr>
          <w:lang w:val="hr-HR"/>
        </w:rPr>
        <w:t>Pravni problemi</w:t>
      </w:r>
      <w:bookmarkEnd w:id="56"/>
    </w:p>
    <w:p w14:paraId="51128DBA" w14:textId="77777777" w:rsidR="00311AC2" w:rsidRPr="002C7D39" w:rsidRDefault="00311AC2" w:rsidP="00311AC2">
      <w:pPr>
        <w:pStyle w:val="Odlomakpopisa"/>
        <w:spacing w:after="0" w:line="240" w:lineRule="auto"/>
        <w:ind w:left="0"/>
        <w:jc w:val="both"/>
        <w:rPr>
          <w:rFonts w:ascii="Times New Roman" w:hAnsi="Times New Roman"/>
          <w:b/>
          <w:sz w:val="24"/>
          <w:szCs w:val="24"/>
          <w:lang w:val="hr-HR"/>
        </w:rPr>
      </w:pPr>
    </w:p>
    <w:p w14:paraId="4FD40B23"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U ovoj oblasti evidentan je problem nedosljedno sprovođenje donešenih zakonskih propisa i važeće zakonske regulative u praksi.</w:t>
      </w:r>
    </w:p>
    <w:p w14:paraId="14BC0D24" w14:textId="77777777" w:rsidR="00311AC2" w:rsidRDefault="00311AC2" w:rsidP="00311AC2">
      <w:pPr>
        <w:pStyle w:val="Odlomakpopisa"/>
        <w:spacing w:after="0" w:line="240" w:lineRule="auto"/>
        <w:ind w:left="0"/>
        <w:jc w:val="both"/>
        <w:rPr>
          <w:rFonts w:ascii="Times New Roman" w:hAnsi="Times New Roman"/>
          <w:sz w:val="24"/>
          <w:szCs w:val="24"/>
          <w:lang w:val="hr-HR"/>
        </w:rPr>
      </w:pPr>
    </w:p>
    <w:p w14:paraId="0D50E63D"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Veliki problem predstavlja nepostojanje zakonske regulative iz oblasti okoliša na nivou države BiH, jer je ista stavljena u nadležnost entiteta i kantona, što ima za posljedicu nesistemsko rješavanje ove problematike na državnom nivou. Tako se dešava u praksi da istu problematiku propisi entiteta različito tretiraju i rješavaju. U ovoj oblasti Općina ima problem zbog nepostojanja Zakona o komunalnim djelatnostima na nivou SBK što prestavlja prepreku za donošenje Općinskih Odluka koje definišu komunalnu problematiku.</w:t>
      </w:r>
    </w:p>
    <w:p w14:paraId="739D6290" w14:textId="77777777" w:rsidR="00311AC2" w:rsidRDefault="00311AC2" w:rsidP="00311AC2">
      <w:pPr>
        <w:pStyle w:val="Odlomakpopisa"/>
        <w:spacing w:after="0" w:line="240" w:lineRule="auto"/>
        <w:ind w:left="0"/>
        <w:jc w:val="both"/>
        <w:rPr>
          <w:rFonts w:ascii="Times New Roman" w:hAnsi="Times New Roman"/>
          <w:sz w:val="24"/>
          <w:szCs w:val="24"/>
          <w:lang w:val="hr-HR"/>
        </w:rPr>
      </w:pPr>
    </w:p>
    <w:p w14:paraId="77DB1530"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Da bi se uredila pravna regulativa neophodno je:</w:t>
      </w:r>
    </w:p>
    <w:p w14:paraId="2AC8BB6A" w14:textId="77777777" w:rsidR="00311AC2" w:rsidRDefault="00311AC2" w:rsidP="00311AC2">
      <w:pPr>
        <w:pStyle w:val="Odlomakpopisa"/>
        <w:numPr>
          <w:ilvl w:val="0"/>
          <w:numId w:val="17"/>
        </w:num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inicirati kod nadležnog kantonalnog ministarstva da se usvoji Zakon o komunalnim djelatnostima, kantonalni plan upravljanja otpadom i kantonalni plan zaštite okoliša;</w:t>
      </w:r>
    </w:p>
    <w:p w14:paraId="71CA976A" w14:textId="77777777" w:rsidR="00311AC2" w:rsidRPr="00D1582D" w:rsidRDefault="00311AC2" w:rsidP="00311AC2">
      <w:pPr>
        <w:pStyle w:val="Odlomakpopisa"/>
        <w:numPr>
          <w:ilvl w:val="0"/>
          <w:numId w:val="17"/>
        </w:numPr>
        <w:spacing w:after="0" w:line="240" w:lineRule="auto"/>
        <w:jc w:val="both"/>
        <w:rPr>
          <w:rFonts w:ascii="Times New Roman" w:hAnsi="Times New Roman"/>
          <w:sz w:val="24"/>
          <w:szCs w:val="24"/>
          <w:lang w:val="hr-HR"/>
        </w:rPr>
      </w:pPr>
      <w:r>
        <w:rPr>
          <w:rFonts w:ascii="Times New Roman" w:hAnsi="Times New Roman"/>
          <w:sz w:val="24"/>
          <w:szCs w:val="24"/>
          <w:lang w:val="hr-HR"/>
        </w:rPr>
        <w:t>donijeti Pravilnik o elektroničkom otpadu;</w:t>
      </w:r>
    </w:p>
    <w:p w14:paraId="041FA969" w14:textId="77777777" w:rsidR="00311AC2" w:rsidRPr="00D1582D" w:rsidRDefault="00311AC2" w:rsidP="00311AC2">
      <w:pPr>
        <w:pStyle w:val="Odlomakpopisa"/>
        <w:numPr>
          <w:ilvl w:val="0"/>
          <w:numId w:val="17"/>
        </w:num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donijeti novu Općinsku odluku o komunalnom redu;</w:t>
      </w:r>
    </w:p>
    <w:p w14:paraId="4DB2C3D6" w14:textId="77777777" w:rsidR="00311AC2" w:rsidRPr="00D1582D" w:rsidRDefault="00311AC2" w:rsidP="00311AC2">
      <w:pPr>
        <w:pStyle w:val="Odlomakpopisa"/>
        <w:numPr>
          <w:ilvl w:val="0"/>
          <w:numId w:val="17"/>
        </w:num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 xml:space="preserve">donijeti novu Općinsku odluku o cijenama za obavljene usluge komunalne djelatnosti.  </w:t>
      </w:r>
    </w:p>
    <w:p w14:paraId="5E0FC667" w14:textId="77777777" w:rsidR="00311AC2" w:rsidRDefault="00311AC2" w:rsidP="00311AC2">
      <w:pPr>
        <w:spacing w:after="0" w:line="240" w:lineRule="auto"/>
        <w:ind w:left="360"/>
        <w:jc w:val="both"/>
        <w:rPr>
          <w:rFonts w:ascii="Times New Roman" w:hAnsi="Times New Roman"/>
          <w:b/>
          <w:sz w:val="24"/>
          <w:szCs w:val="24"/>
          <w:lang w:val="hr-HR"/>
        </w:rPr>
      </w:pPr>
    </w:p>
    <w:p w14:paraId="1E3B3935" w14:textId="77777777" w:rsidR="00311AC2" w:rsidRPr="002C7D39" w:rsidRDefault="00311AC2" w:rsidP="00311AC2">
      <w:pPr>
        <w:pStyle w:val="Heading2"/>
        <w:rPr>
          <w:lang w:val="hr-HR"/>
        </w:rPr>
      </w:pPr>
      <w:bookmarkStart w:id="57" w:name="_Toc296599747"/>
      <w:r>
        <w:rPr>
          <w:lang w:val="hr-HR"/>
        </w:rPr>
        <w:t>Infrastrukturni problemi</w:t>
      </w:r>
      <w:bookmarkEnd w:id="57"/>
    </w:p>
    <w:p w14:paraId="610E6D49" w14:textId="77777777" w:rsidR="00311AC2" w:rsidRPr="002C7D39" w:rsidRDefault="00311AC2" w:rsidP="00311AC2">
      <w:pPr>
        <w:pStyle w:val="Odlomakpopisa"/>
        <w:spacing w:after="0" w:line="240" w:lineRule="auto"/>
        <w:ind w:left="360"/>
        <w:jc w:val="both"/>
        <w:rPr>
          <w:rFonts w:ascii="Times New Roman" w:hAnsi="Times New Roman"/>
          <w:b/>
          <w:sz w:val="24"/>
          <w:szCs w:val="24"/>
          <w:lang w:val="hr-HR"/>
        </w:rPr>
      </w:pPr>
    </w:p>
    <w:p w14:paraId="01836ADB"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 xml:space="preserve">Infrastrukturne probleme na području općine Busovača predstavlja nepostojanje niti jednog objekta niti uređaja koji služe u svrhu pravilnog upravljanja otpadom, kao i nedovoljan broj kontenjera i posuda za odlaganje komunalnog otpada. </w:t>
      </w:r>
      <w:r>
        <w:rPr>
          <w:rFonts w:ascii="Times New Roman" w:hAnsi="Times New Roman"/>
          <w:sz w:val="24"/>
          <w:szCs w:val="24"/>
          <w:lang w:val="hr-HR"/>
        </w:rPr>
        <w:t xml:space="preserve"> </w:t>
      </w:r>
      <w:r w:rsidRPr="002C7D39">
        <w:rPr>
          <w:rFonts w:ascii="Times New Roman" w:hAnsi="Times New Roman"/>
          <w:sz w:val="24"/>
          <w:szCs w:val="24"/>
          <w:lang w:val="hr-HR"/>
        </w:rPr>
        <w:t>Isto tako u ovoj oblasti postoje problemi u zastarjelosti i dotrajalosti opreme koja služi za obavljanje komunalne djelatnosti.</w:t>
      </w:r>
    </w:p>
    <w:p w14:paraId="29A7052A" w14:textId="77777777" w:rsidR="00311AC2" w:rsidRDefault="00311AC2" w:rsidP="00311AC2">
      <w:pPr>
        <w:spacing w:after="0" w:line="240" w:lineRule="auto"/>
        <w:jc w:val="both"/>
        <w:rPr>
          <w:rFonts w:ascii="Times New Roman" w:hAnsi="Times New Roman"/>
          <w:sz w:val="24"/>
          <w:szCs w:val="24"/>
          <w:lang w:val="hr-HR"/>
        </w:rPr>
      </w:pPr>
    </w:p>
    <w:p w14:paraId="077DD92E"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p>
    <w:p w14:paraId="02016C2E" w14:textId="77777777" w:rsidR="00311AC2" w:rsidRPr="002C7D39" w:rsidRDefault="00311AC2" w:rsidP="00311AC2">
      <w:pPr>
        <w:pStyle w:val="Heading2"/>
        <w:rPr>
          <w:lang w:val="hr-HR"/>
        </w:rPr>
      </w:pPr>
      <w:bookmarkStart w:id="58" w:name="_Toc296599748"/>
      <w:r w:rsidRPr="002C7D39">
        <w:rPr>
          <w:lang w:val="hr-HR"/>
        </w:rPr>
        <w:t>Finansijski problemi</w:t>
      </w:r>
      <w:bookmarkEnd w:id="58"/>
      <w:r>
        <w:rPr>
          <w:lang w:val="hr-HR"/>
        </w:rPr>
        <w:t xml:space="preserve">    </w:t>
      </w:r>
    </w:p>
    <w:p w14:paraId="0B9FCDDC" w14:textId="77777777" w:rsidR="00311AC2" w:rsidRPr="002C7D39" w:rsidRDefault="00311AC2" w:rsidP="00311AC2">
      <w:pPr>
        <w:pStyle w:val="Odlomakpopisa"/>
        <w:spacing w:after="0" w:line="240" w:lineRule="auto"/>
        <w:ind w:left="360"/>
        <w:jc w:val="both"/>
        <w:rPr>
          <w:rFonts w:ascii="Times New Roman" w:hAnsi="Times New Roman"/>
          <w:b/>
          <w:sz w:val="24"/>
          <w:szCs w:val="24"/>
          <w:lang w:val="hr-HR"/>
        </w:rPr>
      </w:pPr>
    </w:p>
    <w:p w14:paraId="0CA9220B" w14:textId="77777777" w:rsidR="00311AC2" w:rsidRPr="002C7D39" w:rsidRDefault="00311AC2" w:rsidP="00311AC2">
      <w:p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lastRenderedPageBreak/>
        <w:t>Finansijski problemi u ovoj oblasti na području općine Busovača rezultat su nepostojanja efikasnog načina naplate potraživanja od  korisnika usluga, slaba pokrivenost teritorije općine Busovača uslugama organizovanog prikupljanja, nepostojanje infrastrukture za odvojeno prikupljanje korisnih komponenti iz otpada, nemogućnost pristupa međunarodnim fondovima iz oblasti zaštite okoliša, kao i nepostojanje domaće zakonske regulative i institucija čija je osnovna namjena finansijska podrška u oblasti zaštite okoliša.</w:t>
      </w:r>
      <w:r>
        <w:rPr>
          <w:rFonts w:ascii="Times New Roman" w:hAnsi="Times New Roman"/>
          <w:sz w:val="24"/>
          <w:szCs w:val="24"/>
          <w:lang w:val="hr-HR"/>
        </w:rPr>
        <w:t xml:space="preserve"> </w:t>
      </w:r>
      <w:r w:rsidRPr="002C7D39">
        <w:rPr>
          <w:rFonts w:ascii="Times New Roman" w:hAnsi="Times New Roman"/>
          <w:sz w:val="24"/>
          <w:szCs w:val="24"/>
          <w:lang w:val="hr-HR"/>
        </w:rPr>
        <w:t>Nedovoljna sredstva su uzrok nepostojanja kapaciteta za uspostavu sistema  integralnog upravljanja otpadom.</w:t>
      </w:r>
    </w:p>
    <w:p w14:paraId="4F8BB9CB" w14:textId="77777777" w:rsidR="00311AC2" w:rsidRDefault="00311AC2" w:rsidP="00311AC2">
      <w:pPr>
        <w:pStyle w:val="Odlomakpopisa"/>
        <w:spacing w:after="0" w:line="240" w:lineRule="auto"/>
        <w:ind w:left="0"/>
        <w:jc w:val="both"/>
        <w:rPr>
          <w:rFonts w:ascii="Times New Roman" w:hAnsi="Times New Roman"/>
          <w:sz w:val="24"/>
          <w:szCs w:val="24"/>
          <w:lang w:val="hr-HR"/>
        </w:rPr>
      </w:pPr>
    </w:p>
    <w:p w14:paraId="3E6383B8" w14:textId="77777777" w:rsidR="00311AC2"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Za rješavanje naprijed navedenih finansijskih problema neophodno je sprovesti sljedeće mjere:</w:t>
      </w:r>
    </w:p>
    <w:p w14:paraId="0AC0F261"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p>
    <w:p w14:paraId="271F201F"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izraditi novi prijedlog i kalkulaciju cijena komunalnih usluga;</w:t>
      </w:r>
    </w:p>
    <w:p w14:paraId="70201788"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poboljšati saradnju između nadležnih Općinskih službi za dostavljanje rješenja o odobrenju za rad komunalnom preduzeću;</w:t>
      </w:r>
    </w:p>
    <w:p w14:paraId="1A33A72F"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u saradnji sa sudovima iznaći mogućnost naplate od dužnika;</w:t>
      </w:r>
    </w:p>
    <w:p w14:paraId="4AA16368"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izrada Projekata iz oblasti zaštite okoliša po upustvima domaćih i međunarodnih fondova koji podržavaju i finansiraju tu oblast;</w:t>
      </w:r>
    </w:p>
    <w:p w14:paraId="2C6F6280"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Pr>
          <w:rFonts w:ascii="Times New Roman" w:hAnsi="Times New Roman"/>
          <w:sz w:val="24"/>
          <w:szCs w:val="24"/>
          <w:lang w:val="hr-HR"/>
        </w:rPr>
        <w:t>iznaći moguć</w:t>
      </w:r>
      <w:r w:rsidRPr="00D96C96">
        <w:rPr>
          <w:rFonts w:ascii="Times New Roman" w:hAnsi="Times New Roman"/>
          <w:sz w:val="24"/>
          <w:szCs w:val="24"/>
          <w:lang w:val="hr-HR"/>
        </w:rPr>
        <w:t>nost kroz Zakon o komunalnim djelatnostima za mehanizmom efikasnijeg sistema naplate kao na primjeru nemogućnosti dobivanja dokumentacije od MUP-a za lica koja nisu izmirili obaveze po osnovu zakona o prekršajima.</w:t>
      </w:r>
    </w:p>
    <w:p w14:paraId="48229A8C"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povećati procenat uključenosti stanovnika u organozovani odvoz komunalnog otpada;</w:t>
      </w:r>
    </w:p>
    <w:p w14:paraId="728FC2B9" w14:textId="77777777" w:rsidR="00311AC2" w:rsidRPr="00D96C96" w:rsidRDefault="00311AC2" w:rsidP="00311AC2">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instalisanje novog programa i softvera za izdavanje računa.</w:t>
      </w:r>
    </w:p>
    <w:p w14:paraId="102E398F" w14:textId="77777777" w:rsidR="00311AC2" w:rsidRPr="002C7D39" w:rsidRDefault="00311AC2" w:rsidP="00311AC2">
      <w:pPr>
        <w:pStyle w:val="Odlomakpopisa"/>
        <w:spacing w:after="0" w:line="240" w:lineRule="auto"/>
        <w:ind w:left="1080"/>
        <w:jc w:val="both"/>
        <w:rPr>
          <w:rFonts w:ascii="Times New Roman" w:hAnsi="Times New Roman"/>
          <w:sz w:val="24"/>
          <w:szCs w:val="24"/>
          <w:lang w:val="hr-HR"/>
        </w:rPr>
      </w:pPr>
    </w:p>
    <w:p w14:paraId="5862CA49" w14:textId="77777777" w:rsidR="00311AC2" w:rsidRPr="002C7D39" w:rsidRDefault="00311AC2" w:rsidP="00311AC2">
      <w:pPr>
        <w:pStyle w:val="Heading2"/>
        <w:rPr>
          <w:lang w:val="hr-HR"/>
        </w:rPr>
      </w:pPr>
      <w:r w:rsidRPr="002C7D39">
        <w:rPr>
          <w:lang w:val="hr-HR"/>
        </w:rPr>
        <w:t xml:space="preserve"> </w:t>
      </w:r>
      <w:bookmarkStart w:id="59" w:name="_Toc296599749"/>
      <w:r>
        <w:rPr>
          <w:lang w:val="hr-HR"/>
        </w:rPr>
        <w:t>Javna svijest</w:t>
      </w:r>
      <w:bookmarkEnd w:id="59"/>
    </w:p>
    <w:p w14:paraId="60F73A38" w14:textId="77777777" w:rsidR="00311AC2" w:rsidRPr="002C7D39" w:rsidRDefault="00311AC2" w:rsidP="00311AC2">
      <w:pPr>
        <w:pStyle w:val="Odlomakpopisa"/>
        <w:spacing w:after="0" w:line="240" w:lineRule="auto"/>
        <w:ind w:left="360"/>
        <w:jc w:val="both"/>
        <w:rPr>
          <w:rFonts w:ascii="Times New Roman" w:hAnsi="Times New Roman"/>
          <w:b/>
          <w:sz w:val="24"/>
          <w:szCs w:val="24"/>
          <w:lang w:val="hr-HR"/>
        </w:rPr>
      </w:pPr>
    </w:p>
    <w:p w14:paraId="07815F2C" w14:textId="77777777" w:rsidR="00311AC2" w:rsidRPr="00D1582D" w:rsidRDefault="00311AC2" w:rsidP="00311AC2">
      <w:p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I pored učinjenog u ovoj oblasti, vidljivo je da javna svijest građana još uvijek  na niskom</w:t>
      </w:r>
    </w:p>
    <w:p w14:paraId="092CD2E2" w14:textId="77777777" w:rsidR="00311AC2" w:rsidRDefault="00311AC2" w:rsidP="00311AC2">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nivou. Da bi se javna svijest građana podigla na zadovoljavajući nivo neophodno je:</w:t>
      </w:r>
    </w:p>
    <w:p w14:paraId="17A2EEE9"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p>
    <w:p w14:paraId="60B42D12" w14:textId="77777777" w:rsidR="00311AC2" w:rsidRPr="00865427" w:rsidRDefault="00311AC2" w:rsidP="00311AC2">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uraditi kvalitetnu strategiju podizanja javne svijesti;</w:t>
      </w:r>
    </w:p>
    <w:p w14:paraId="7B31EFDD" w14:textId="77777777" w:rsidR="00311AC2" w:rsidRPr="00865427" w:rsidRDefault="00311AC2" w:rsidP="00311AC2">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informisanje građana iz oblasti upravljanja otpadom (izrada letaka, brošura, web site, lokalna sredstva informisanja);</w:t>
      </w:r>
    </w:p>
    <w:p w14:paraId="45CBF9CE" w14:textId="77777777" w:rsidR="00311AC2" w:rsidRPr="00865427" w:rsidRDefault="00311AC2" w:rsidP="00311AC2">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formiranje „EKO“ udruženja  i sekcija po školama;</w:t>
      </w:r>
    </w:p>
    <w:p w14:paraId="3D3B2BE1" w14:textId="77777777" w:rsidR="00311AC2" w:rsidRPr="00865427" w:rsidRDefault="00311AC2" w:rsidP="00311AC2">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organizovanje edukacije građana po MZ-ama i učenika po školama;</w:t>
      </w:r>
    </w:p>
    <w:p w14:paraId="220F1AA0" w14:textId="77777777" w:rsidR="00311AC2" w:rsidRPr="00865427" w:rsidRDefault="00311AC2" w:rsidP="00311AC2">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 xml:space="preserve">organizovanje kontakt radio emisija.  </w:t>
      </w:r>
    </w:p>
    <w:p w14:paraId="387D3555" w14:textId="77777777" w:rsidR="00311AC2" w:rsidRPr="002C7D39" w:rsidRDefault="00311AC2" w:rsidP="00311AC2">
      <w:pPr>
        <w:pStyle w:val="Odlomakpopisa"/>
        <w:spacing w:after="0" w:line="240" w:lineRule="auto"/>
        <w:ind w:left="0"/>
        <w:jc w:val="both"/>
        <w:rPr>
          <w:rFonts w:ascii="Times New Roman" w:hAnsi="Times New Roman"/>
          <w:sz w:val="24"/>
          <w:szCs w:val="24"/>
          <w:lang w:val="hr-HR"/>
        </w:rPr>
      </w:pPr>
    </w:p>
    <w:p w14:paraId="3673C31D" w14:textId="77777777" w:rsidR="00311AC2" w:rsidRPr="002C7D39" w:rsidRDefault="00311AC2" w:rsidP="00311AC2">
      <w:pPr>
        <w:pStyle w:val="Heading1"/>
        <w:rPr>
          <w:lang w:val="hr-HR"/>
        </w:rPr>
      </w:pPr>
      <w:bookmarkStart w:id="60" w:name="_Toc296599750"/>
      <w:r w:rsidRPr="002C7D39">
        <w:rPr>
          <w:lang w:val="hr-HR"/>
        </w:rPr>
        <w:t>CILJEVI UPRAVLJANJA OTPADOM</w:t>
      </w:r>
      <w:bookmarkEnd w:id="60"/>
    </w:p>
    <w:p w14:paraId="12110315" w14:textId="77777777" w:rsidR="00311AC2" w:rsidRPr="002C7D39" w:rsidRDefault="00311AC2" w:rsidP="00311AC2">
      <w:pPr>
        <w:spacing w:after="0" w:line="240" w:lineRule="auto"/>
        <w:rPr>
          <w:rFonts w:ascii="Times New Roman" w:hAnsi="Times New Roman"/>
          <w:b/>
          <w:sz w:val="24"/>
          <w:szCs w:val="24"/>
          <w:lang w:val="hr-HR"/>
        </w:rPr>
      </w:pPr>
    </w:p>
    <w:p w14:paraId="31B00469"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Operativni ciljevi Plana upravljanja otpadom za teritoriju općine Busovača su:</w:t>
      </w:r>
    </w:p>
    <w:p w14:paraId="48A60A6F"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24EB1972" w14:textId="77777777" w:rsidR="00311AC2" w:rsidRPr="002E51CE" w:rsidRDefault="00311AC2" w:rsidP="00311AC2">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Povećati pokrivenost teritorije općine Busovača uslugama organizovanog prikupljanja otpadom.</w:t>
      </w:r>
    </w:p>
    <w:p w14:paraId="6A3BEB13" w14:textId="77777777" w:rsidR="00311AC2" w:rsidRPr="002E51CE" w:rsidRDefault="00311AC2" w:rsidP="00311AC2">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Ukloniti nelegalna odlagališta otpada i sanirati područja na kojima se nalaze.</w:t>
      </w:r>
    </w:p>
    <w:p w14:paraId="17B62EBE" w14:textId="77777777" w:rsidR="00311AC2" w:rsidRPr="002E51CE" w:rsidRDefault="00311AC2" w:rsidP="00311AC2">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Pokrenuti pilot projekte reciklaže ambalažnog otpada i kompostiranja bio otpada.</w:t>
      </w:r>
    </w:p>
    <w:p w14:paraId="432BE5A5" w14:textId="77777777" w:rsidR="00311AC2" w:rsidRPr="002E51CE" w:rsidRDefault="00311AC2" w:rsidP="00311AC2">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Urediti sistem izdavanja računa  za usluge upravljanja otpadom i povećati stepen naplate.</w:t>
      </w:r>
    </w:p>
    <w:p w14:paraId="0615D4BE" w14:textId="77777777" w:rsidR="00311AC2" w:rsidRPr="002C7D39" w:rsidRDefault="00311AC2" w:rsidP="00311AC2">
      <w:pPr>
        <w:pStyle w:val="Odlomakpopisa"/>
        <w:spacing w:after="0" w:line="240" w:lineRule="auto"/>
        <w:ind w:left="1080"/>
        <w:jc w:val="both"/>
        <w:rPr>
          <w:rFonts w:ascii="Times New Roman" w:hAnsi="Times New Roman"/>
          <w:b/>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7"/>
        <w:gridCol w:w="2932"/>
        <w:gridCol w:w="952"/>
        <w:gridCol w:w="952"/>
        <w:gridCol w:w="1062"/>
        <w:gridCol w:w="953"/>
        <w:gridCol w:w="916"/>
        <w:gridCol w:w="916"/>
      </w:tblGrid>
      <w:tr w:rsidR="00311AC2" w:rsidRPr="002C7D39" w14:paraId="7C122B89" w14:textId="77777777" w:rsidTr="00570C92">
        <w:tc>
          <w:tcPr>
            <w:tcW w:w="668" w:type="dxa"/>
            <w:shd w:val="clear" w:color="auto" w:fill="000000"/>
          </w:tcPr>
          <w:p w14:paraId="0E8F42C9" w14:textId="77777777" w:rsidR="00311AC2" w:rsidRPr="00995F9E" w:rsidRDefault="00311AC2" w:rsidP="00570C92">
            <w:pPr>
              <w:spacing w:after="0" w:line="240" w:lineRule="auto"/>
              <w:rPr>
                <w:b/>
                <w:bCs/>
                <w:color w:val="FFFFFF"/>
                <w:lang w:val="hr-HR"/>
              </w:rPr>
            </w:pPr>
            <w:r w:rsidRPr="00995F9E">
              <w:rPr>
                <w:b/>
                <w:bCs/>
                <w:color w:val="FFFFFF"/>
                <w:lang w:val="hr-HR"/>
              </w:rPr>
              <w:t>Cilj</w:t>
            </w:r>
          </w:p>
        </w:tc>
        <w:tc>
          <w:tcPr>
            <w:tcW w:w="3046" w:type="dxa"/>
            <w:shd w:val="clear" w:color="auto" w:fill="000000"/>
          </w:tcPr>
          <w:p w14:paraId="2901D09E" w14:textId="77777777" w:rsidR="00311AC2" w:rsidRPr="00995F9E" w:rsidRDefault="00311AC2" w:rsidP="00570C92">
            <w:pPr>
              <w:spacing w:after="0" w:line="240" w:lineRule="auto"/>
              <w:rPr>
                <w:b/>
                <w:bCs/>
                <w:color w:val="FFFFFF"/>
                <w:lang w:val="hr-HR"/>
              </w:rPr>
            </w:pPr>
            <w:r w:rsidRPr="00995F9E">
              <w:rPr>
                <w:b/>
                <w:bCs/>
                <w:color w:val="FFFFFF"/>
                <w:lang w:val="hr-HR"/>
              </w:rPr>
              <w:t>Opis cilja</w:t>
            </w:r>
          </w:p>
        </w:tc>
        <w:tc>
          <w:tcPr>
            <w:tcW w:w="969" w:type="dxa"/>
            <w:shd w:val="clear" w:color="auto" w:fill="000000"/>
          </w:tcPr>
          <w:p w14:paraId="45AD0EB2" w14:textId="77777777" w:rsidR="00311AC2" w:rsidRPr="00995F9E" w:rsidRDefault="00311AC2" w:rsidP="00570C92">
            <w:pPr>
              <w:spacing w:after="0" w:line="240" w:lineRule="auto"/>
              <w:rPr>
                <w:b/>
                <w:bCs/>
                <w:color w:val="FFFFFF"/>
                <w:lang w:val="hr-HR"/>
              </w:rPr>
            </w:pPr>
            <w:r w:rsidRPr="00995F9E">
              <w:rPr>
                <w:b/>
                <w:bCs/>
                <w:color w:val="FFFFFF"/>
                <w:lang w:val="hr-HR"/>
              </w:rPr>
              <w:t>2011.</w:t>
            </w:r>
          </w:p>
        </w:tc>
        <w:tc>
          <w:tcPr>
            <w:tcW w:w="969" w:type="dxa"/>
            <w:shd w:val="clear" w:color="auto" w:fill="000000"/>
          </w:tcPr>
          <w:p w14:paraId="1B199F94" w14:textId="77777777" w:rsidR="00311AC2" w:rsidRPr="00995F9E" w:rsidRDefault="00311AC2" w:rsidP="00570C92">
            <w:pPr>
              <w:spacing w:after="0" w:line="240" w:lineRule="auto"/>
              <w:rPr>
                <w:b/>
                <w:bCs/>
                <w:color w:val="FFFFFF"/>
                <w:lang w:val="hr-HR"/>
              </w:rPr>
            </w:pPr>
            <w:r w:rsidRPr="00995F9E">
              <w:rPr>
                <w:b/>
                <w:bCs/>
                <w:color w:val="FFFFFF"/>
                <w:lang w:val="hr-HR"/>
              </w:rPr>
              <w:t>2012.</w:t>
            </w:r>
          </w:p>
        </w:tc>
        <w:tc>
          <w:tcPr>
            <w:tcW w:w="1092" w:type="dxa"/>
            <w:shd w:val="clear" w:color="auto" w:fill="000000"/>
          </w:tcPr>
          <w:p w14:paraId="410BAD3C" w14:textId="77777777" w:rsidR="00311AC2" w:rsidRPr="00995F9E" w:rsidRDefault="00311AC2" w:rsidP="00570C92">
            <w:pPr>
              <w:spacing w:after="0" w:line="240" w:lineRule="auto"/>
              <w:rPr>
                <w:b/>
                <w:bCs/>
                <w:color w:val="FFFFFF"/>
                <w:lang w:val="hr-HR"/>
              </w:rPr>
            </w:pPr>
            <w:r w:rsidRPr="00995F9E">
              <w:rPr>
                <w:b/>
                <w:bCs/>
                <w:color w:val="FFFFFF"/>
                <w:lang w:val="hr-HR"/>
              </w:rPr>
              <w:t>2013</w:t>
            </w:r>
          </w:p>
        </w:tc>
        <w:tc>
          <w:tcPr>
            <w:tcW w:w="970" w:type="dxa"/>
            <w:shd w:val="clear" w:color="auto" w:fill="000000"/>
          </w:tcPr>
          <w:p w14:paraId="7801A0AC" w14:textId="77777777" w:rsidR="00311AC2" w:rsidRPr="00995F9E" w:rsidRDefault="00311AC2" w:rsidP="00570C92">
            <w:pPr>
              <w:spacing w:after="0" w:line="240" w:lineRule="auto"/>
              <w:rPr>
                <w:b/>
                <w:bCs/>
                <w:color w:val="FFFFFF"/>
                <w:lang w:val="hr-HR"/>
              </w:rPr>
            </w:pPr>
            <w:r w:rsidRPr="00995F9E">
              <w:rPr>
                <w:b/>
                <w:bCs/>
                <w:color w:val="FFFFFF"/>
                <w:lang w:val="hr-HR"/>
              </w:rPr>
              <w:t>2014.</w:t>
            </w:r>
          </w:p>
        </w:tc>
        <w:tc>
          <w:tcPr>
            <w:tcW w:w="931" w:type="dxa"/>
            <w:shd w:val="clear" w:color="auto" w:fill="000000"/>
          </w:tcPr>
          <w:p w14:paraId="717DEA6E" w14:textId="77777777" w:rsidR="00311AC2" w:rsidRPr="00995F9E" w:rsidRDefault="00311AC2" w:rsidP="00570C92">
            <w:pPr>
              <w:spacing w:after="0" w:line="240" w:lineRule="auto"/>
              <w:rPr>
                <w:b/>
                <w:bCs/>
                <w:color w:val="FFFFFF"/>
                <w:lang w:val="hr-HR"/>
              </w:rPr>
            </w:pPr>
            <w:r w:rsidRPr="00995F9E">
              <w:rPr>
                <w:b/>
                <w:bCs/>
                <w:color w:val="FFFFFF"/>
                <w:lang w:val="hr-HR"/>
              </w:rPr>
              <w:t>2015.</w:t>
            </w:r>
          </w:p>
        </w:tc>
        <w:tc>
          <w:tcPr>
            <w:tcW w:w="931" w:type="dxa"/>
            <w:shd w:val="clear" w:color="auto" w:fill="000000"/>
          </w:tcPr>
          <w:p w14:paraId="06977939" w14:textId="77777777" w:rsidR="00311AC2" w:rsidRPr="00995F9E" w:rsidRDefault="00311AC2" w:rsidP="00570C92">
            <w:pPr>
              <w:spacing w:after="0" w:line="240" w:lineRule="auto"/>
              <w:rPr>
                <w:b/>
                <w:bCs/>
                <w:color w:val="FFFFFF"/>
                <w:lang w:val="hr-HR"/>
              </w:rPr>
            </w:pPr>
            <w:r w:rsidRPr="00995F9E">
              <w:rPr>
                <w:b/>
                <w:bCs/>
                <w:color w:val="FFFFFF"/>
                <w:lang w:val="hr-HR"/>
              </w:rPr>
              <w:t>2016.</w:t>
            </w:r>
          </w:p>
        </w:tc>
      </w:tr>
      <w:tr w:rsidR="00311AC2" w:rsidRPr="002C7D39" w14:paraId="435D2C06" w14:textId="77777777" w:rsidTr="00570C92">
        <w:tc>
          <w:tcPr>
            <w:tcW w:w="668" w:type="dxa"/>
            <w:tcBorders>
              <w:top w:val="single" w:sz="8" w:space="0" w:color="000000"/>
              <w:left w:val="single" w:sz="8" w:space="0" w:color="000000"/>
              <w:bottom w:val="single" w:sz="8" w:space="0" w:color="000000"/>
            </w:tcBorders>
          </w:tcPr>
          <w:p w14:paraId="601D30F0" w14:textId="77777777" w:rsidR="00311AC2" w:rsidRPr="00995F9E" w:rsidRDefault="00311AC2" w:rsidP="00570C92">
            <w:pPr>
              <w:spacing w:after="0" w:line="240" w:lineRule="auto"/>
              <w:rPr>
                <w:b/>
                <w:bCs/>
                <w:lang w:val="hr-HR"/>
              </w:rPr>
            </w:pPr>
            <w:r w:rsidRPr="00995F9E">
              <w:rPr>
                <w:b/>
                <w:bCs/>
                <w:lang w:val="hr-HR"/>
              </w:rPr>
              <w:t>A</w:t>
            </w:r>
          </w:p>
        </w:tc>
        <w:tc>
          <w:tcPr>
            <w:tcW w:w="3046" w:type="dxa"/>
            <w:tcBorders>
              <w:top w:val="single" w:sz="8" w:space="0" w:color="000000"/>
              <w:bottom w:val="single" w:sz="8" w:space="0" w:color="000000"/>
            </w:tcBorders>
          </w:tcPr>
          <w:p w14:paraId="5AEB3EED" w14:textId="77777777" w:rsidR="00311AC2" w:rsidRPr="00995F9E" w:rsidRDefault="00311AC2" w:rsidP="00570C92">
            <w:pPr>
              <w:spacing w:after="0" w:line="240" w:lineRule="auto"/>
              <w:jc w:val="both"/>
              <w:rPr>
                <w:sz w:val="20"/>
                <w:szCs w:val="20"/>
                <w:lang w:val="hr-HR"/>
              </w:rPr>
            </w:pPr>
            <w:r w:rsidRPr="00995F9E">
              <w:rPr>
                <w:sz w:val="20"/>
                <w:szCs w:val="20"/>
                <w:lang w:val="hr-HR"/>
              </w:rPr>
              <w:t>Povećati pokrivenost teritorije općine Busovača uslugama organizovanog prikupljanja otpadom.</w:t>
            </w:r>
          </w:p>
        </w:tc>
        <w:tc>
          <w:tcPr>
            <w:tcW w:w="969" w:type="dxa"/>
            <w:tcBorders>
              <w:top w:val="single" w:sz="8" w:space="0" w:color="000000"/>
              <w:bottom w:val="single" w:sz="8" w:space="0" w:color="000000"/>
            </w:tcBorders>
          </w:tcPr>
          <w:p w14:paraId="0DD9FED7" w14:textId="77777777" w:rsidR="00311AC2" w:rsidRPr="00995F9E" w:rsidRDefault="00311AC2" w:rsidP="00570C92">
            <w:pPr>
              <w:spacing w:after="0" w:line="240" w:lineRule="auto"/>
              <w:rPr>
                <w:sz w:val="20"/>
                <w:szCs w:val="20"/>
                <w:lang w:val="hr-HR"/>
              </w:rPr>
            </w:pPr>
            <w:r w:rsidRPr="00995F9E">
              <w:rPr>
                <w:sz w:val="20"/>
                <w:szCs w:val="20"/>
                <w:lang w:val="hr-HR"/>
              </w:rPr>
              <w:t>35%</w:t>
            </w:r>
          </w:p>
        </w:tc>
        <w:tc>
          <w:tcPr>
            <w:tcW w:w="969" w:type="dxa"/>
            <w:tcBorders>
              <w:top w:val="single" w:sz="8" w:space="0" w:color="000000"/>
              <w:bottom w:val="single" w:sz="8" w:space="0" w:color="000000"/>
            </w:tcBorders>
          </w:tcPr>
          <w:p w14:paraId="7F12316E" w14:textId="77777777" w:rsidR="00311AC2" w:rsidRPr="00995F9E" w:rsidRDefault="00311AC2" w:rsidP="00570C92">
            <w:pPr>
              <w:spacing w:after="0" w:line="240" w:lineRule="auto"/>
              <w:rPr>
                <w:sz w:val="20"/>
                <w:szCs w:val="20"/>
                <w:lang w:val="hr-HR"/>
              </w:rPr>
            </w:pPr>
            <w:r w:rsidRPr="00995F9E">
              <w:rPr>
                <w:sz w:val="20"/>
                <w:szCs w:val="20"/>
                <w:lang w:val="hr-HR"/>
              </w:rPr>
              <w:t>60%</w:t>
            </w:r>
          </w:p>
        </w:tc>
        <w:tc>
          <w:tcPr>
            <w:tcW w:w="1092" w:type="dxa"/>
            <w:tcBorders>
              <w:top w:val="single" w:sz="8" w:space="0" w:color="000000"/>
              <w:bottom w:val="single" w:sz="8" w:space="0" w:color="000000"/>
            </w:tcBorders>
          </w:tcPr>
          <w:p w14:paraId="77FF330E" w14:textId="77777777" w:rsidR="00311AC2" w:rsidRPr="00995F9E" w:rsidRDefault="00311AC2" w:rsidP="00570C92">
            <w:pPr>
              <w:spacing w:after="0" w:line="240" w:lineRule="auto"/>
              <w:rPr>
                <w:sz w:val="20"/>
                <w:szCs w:val="20"/>
                <w:lang w:val="hr-HR"/>
              </w:rPr>
            </w:pPr>
            <w:r w:rsidRPr="00995F9E">
              <w:rPr>
                <w:sz w:val="20"/>
                <w:szCs w:val="20"/>
                <w:lang w:val="hr-HR"/>
              </w:rPr>
              <w:t>65%</w:t>
            </w:r>
          </w:p>
        </w:tc>
        <w:tc>
          <w:tcPr>
            <w:tcW w:w="970" w:type="dxa"/>
            <w:tcBorders>
              <w:top w:val="single" w:sz="8" w:space="0" w:color="000000"/>
              <w:bottom w:val="single" w:sz="8" w:space="0" w:color="000000"/>
            </w:tcBorders>
          </w:tcPr>
          <w:p w14:paraId="1456A815" w14:textId="77777777" w:rsidR="00311AC2" w:rsidRPr="00995F9E" w:rsidRDefault="00311AC2" w:rsidP="00570C92">
            <w:pPr>
              <w:spacing w:after="0" w:line="240" w:lineRule="auto"/>
              <w:rPr>
                <w:sz w:val="20"/>
                <w:szCs w:val="20"/>
                <w:lang w:val="hr-HR"/>
              </w:rPr>
            </w:pPr>
            <w:r w:rsidRPr="00995F9E">
              <w:rPr>
                <w:sz w:val="20"/>
                <w:szCs w:val="20"/>
                <w:lang w:val="hr-HR"/>
              </w:rPr>
              <w:t>75%</w:t>
            </w:r>
          </w:p>
        </w:tc>
        <w:tc>
          <w:tcPr>
            <w:tcW w:w="931" w:type="dxa"/>
            <w:tcBorders>
              <w:top w:val="single" w:sz="8" w:space="0" w:color="000000"/>
              <w:bottom w:val="single" w:sz="8" w:space="0" w:color="000000"/>
            </w:tcBorders>
          </w:tcPr>
          <w:p w14:paraId="5B7AFB2E" w14:textId="77777777" w:rsidR="00311AC2" w:rsidRPr="00995F9E" w:rsidRDefault="00311AC2" w:rsidP="00570C92">
            <w:pPr>
              <w:spacing w:after="0" w:line="240" w:lineRule="auto"/>
              <w:rPr>
                <w:sz w:val="20"/>
                <w:szCs w:val="20"/>
                <w:lang w:val="hr-HR"/>
              </w:rPr>
            </w:pPr>
            <w:r w:rsidRPr="00995F9E">
              <w:rPr>
                <w:sz w:val="20"/>
                <w:szCs w:val="20"/>
                <w:lang w:val="hr-HR"/>
              </w:rPr>
              <w:t>80%</w:t>
            </w:r>
          </w:p>
        </w:tc>
        <w:tc>
          <w:tcPr>
            <w:tcW w:w="931" w:type="dxa"/>
            <w:tcBorders>
              <w:top w:val="single" w:sz="8" w:space="0" w:color="000000"/>
              <w:bottom w:val="single" w:sz="8" w:space="0" w:color="000000"/>
              <w:right w:val="single" w:sz="8" w:space="0" w:color="000000"/>
            </w:tcBorders>
          </w:tcPr>
          <w:p w14:paraId="1802ED7A" w14:textId="77777777" w:rsidR="00311AC2" w:rsidRPr="00995F9E" w:rsidRDefault="00311AC2" w:rsidP="00570C92">
            <w:pPr>
              <w:spacing w:after="0" w:line="240" w:lineRule="auto"/>
              <w:rPr>
                <w:sz w:val="20"/>
                <w:szCs w:val="20"/>
                <w:lang w:val="hr-HR"/>
              </w:rPr>
            </w:pPr>
            <w:r w:rsidRPr="00995F9E">
              <w:rPr>
                <w:sz w:val="20"/>
                <w:szCs w:val="20"/>
                <w:lang w:val="hr-HR"/>
              </w:rPr>
              <w:t>90%</w:t>
            </w:r>
          </w:p>
        </w:tc>
      </w:tr>
      <w:tr w:rsidR="00311AC2" w:rsidRPr="002C7D39" w14:paraId="3DA4BD7A" w14:textId="77777777" w:rsidTr="00570C92">
        <w:tc>
          <w:tcPr>
            <w:tcW w:w="668" w:type="dxa"/>
          </w:tcPr>
          <w:p w14:paraId="686EBFB0" w14:textId="77777777" w:rsidR="00311AC2" w:rsidRPr="00995F9E" w:rsidRDefault="00311AC2" w:rsidP="00570C92">
            <w:pPr>
              <w:spacing w:after="0" w:line="240" w:lineRule="auto"/>
              <w:rPr>
                <w:b/>
                <w:bCs/>
                <w:lang w:val="hr-HR"/>
              </w:rPr>
            </w:pPr>
            <w:r w:rsidRPr="00995F9E">
              <w:rPr>
                <w:b/>
                <w:bCs/>
                <w:lang w:val="hr-HR"/>
              </w:rPr>
              <w:t>B</w:t>
            </w:r>
          </w:p>
        </w:tc>
        <w:tc>
          <w:tcPr>
            <w:tcW w:w="3046" w:type="dxa"/>
          </w:tcPr>
          <w:p w14:paraId="7BBCB726" w14:textId="77777777" w:rsidR="00311AC2" w:rsidRPr="00995F9E" w:rsidRDefault="00311AC2" w:rsidP="00570C92">
            <w:pPr>
              <w:spacing w:after="0" w:line="240" w:lineRule="auto"/>
              <w:jc w:val="both"/>
              <w:rPr>
                <w:sz w:val="20"/>
                <w:szCs w:val="20"/>
                <w:lang w:val="hr-HR"/>
              </w:rPr>
            </w:pPr>
            <w:r w:rsidRPr="00995F9E">
              <w:rPr>
                <w:sz w:val="20"/>
                <w:szCs w:val="20"/>
                <w:lang w:val="hr-HR"/>
              </w:rPr>
              <w:t>Ukloniti nelegalna odlagališta otpada i sanirati područja na kojima se nalaze</w:t>
            </w:r>
          </w:p>
        </w:tc>
        <w:tc>
          <w:tcPr>
            <w:tcW w:w="969" w:type="dxa"/>
          </w:tcPr>
          <w:p w14:paraId="11CB2272" w14:textId="77777777" w:rsidR="00311AC2" w:rsidRPr="00995F9E" w:rsidRDefault="00311AC2" w:rsidP="00570C92">
            <w:pPr>
              <w:spacing w:after="0" w:line="240" w:lineRule="auto"/>
              <w:rPr>
                <w:sz w:val="20"/>
                <w:szCs w:val="20"/>
                <w:lang w:val="hr-HR"/>
              </w:rPr>
            </w:pPr>
            <w:r w:rsidRPr="00995F9E">
              <w:rPr>
                <w:sz w:val="20"/>
                <w:szCs w:val="20"/>
                <w:lang w:val="hr-HR"/>
              </w:rPr>
              <w:t>20%</w:t>
            </w:r>
          </w:p>
        </w:tc>
        <w:tc>
          <w:tcPr>
            <w:tcW w:w="969" w:type="dxa"/>
          </w:tcPr>
          <w:p w14:paraId="38F529C9" w14:textId="77777777" w:rsidR="00311AC2" w:rsidRPr="00995F9E" w:rsidRDefault="00311AC2" w:rsidP="00570C92">
            <w:pPr>
              <w:spacing w:after="0" w:line="240" w:lineRule="auto"/>
              <w:rPr>
                <w:sz w:val="20"/>
                <w:szCs w:val="20"/>
                <w:lang w:val="hr-HR"/>
              </w:rPr>
            </w:pPr>
            <w:r w:rsidRPr="00995F9E">
              <w:rPr>
                <w:sz w:val="20"/>
                <w:szCs w:val="20"/>
                <w:lang w:val="hr-HR"/>
              </w:rPr>
              <w:t>40%</w:t>
            </w:r>
          </w:p>
        </w:tc>
        <w:tc>
          <w:tcPr>
            <w:tcW w:w="1092" w:type="dxa"/>
          </w:tcPr>
          <w:p w14:paraId="3050CA9A" w14:textId="77777777" w:rsidR="00311AC2" w:rsidRPr="00995F9E" w:rsidRDefault="00311AC2" w:rsidP="00570C92">
            <w:pPr>
              <w:spacing w:after="0" w:line="240" w:lineRule="auto"/>
              <w:rPr>
                <w:sz w:val="20"/>
                <w:szCs w:val="20"/>
                <w:lang w:val="hr-HR"/>
              </w:rPr>
            </w:pPr>
            <w:r w:rsidRPr="00995F9E">
              <w:rPr>
                <w:sz w:val="20"/>
                <w:szCs w:val="20"/>
                <w:lang w:val="hr-HR"/>
              </w:rPr>
              <w:t>60%</w:t>
            </w:r>
          </w:p>
        </w:tc>
        <w:tc>
          <w:tcPr>
            <w:tcW w:w="970" w:type="dxa"/>
          </w:tcPr>
          <w:p w14:paraId="267953D5" w14:textId="77777777" w:rsidR="00311AC2" w:rsidRPr="00995F9E" w:rsidRDefault="00311AC2" w:rsidP="00570C92">
            <w:pPr>
              <w:spacing w:after="0" w:line="240" w:lineRule="auto"/>
              <w:rPr>
                <w:sz w:val="20"/>
                <w:szCs w:val="20"/>
                <w:lang w:val="hr-HR"/>
              </w:rPr>
            </w:pPr>
            <w:r w:rsidRPr="00995F9E">
              <w:rPr>
                <w:sz w:val="20"/>
                <w:szCs w:val="20"/>
                <w:lang w:val="hr-HR"/>
              </w:rPr>
              <w:t>70%</w:t>
            </w:r>
          </w:p>
        </w:tc>
        <w:tc>
          <w:tcPr>
            <w:tcW w:w="931" w:type="dxa"/>
          </w:tcPr>
          <w:p w14:paraId="1791DCB6" w14:textId="77777777" w:rsidR="00311AC2" w:rsidRPr="00995F9E" w:rsidRDefault="00311AC2" w:rsidP="00570C92">
            <w:pPr>
              <w:spacing w:after="0" w:line="240" w:lineRule="auto"/>
              <w:rPr>
                <w:sz w:val="20"/>
                <w:szCs w:val="20"/>
                <w:lang w:val="hr-HR"/>
              </w:rPr>
            </w:pPr>
            <w:r w:rsidRPr="00995F9E">
              <w:rPr>
                <w:sz w:val="20"/>
                <w:szCs w:val="20"/>
                <w:lang w:val="hr-HR"/>
              </w:rPr>
              <w:t>80%</w:t>
            </w:r>
          </w:p>
        </w:tc>
        <w:tc>
          <w:tcPr>
            <w:tcW w:w="931" w:type="dxa"/>
          </w:tcPr>
          <w:p w14:paraId="51CCECC9" w14:textId="77777777" w:rsidR="00311AC2" w:rsidRPr="00995F9E" w:rsidRDefault="00311AC2" w:rsidP="00570C92">
            <w:pPr>
              <w:spacing w:after="0" w:line="240" w:lineRule="auto"/>
              <w:rPr>
                <w:sz w:val="20"/>
                <w:szCs w:val="20"/>
                <w:lang w:val="hr-HR"/>
              </w:rPr>
            </w:pPr>
            <w:r w:rsidRPr="00995F9E">
              <w:rPr>
                <w:sz w:val="20"/>
                <w:szCs w:val="20"/>
                <w:lang w:val="hr-HR"/>
              </w:rPr>
              <w:t>90%</w:t>
            </w:r>
          </w:p>
        </w:tc>
      </w:tr>
      <w:tr w:rsidR="00311AC2" w:rsidRPr="002C7D39" w14:paraId="01F00BF4" w14:textId="77777777" w:rsidTr="00570C92">
        <w:tc>
          <w:tcPr>
            <w:tcW w:w="668" w:type="dxa"/>
            <w:tcBorders>
              <w:top w:val="single" w:sz="8" w:space="0" w:color="000000"/>
              <w:left w:val="single" w:sz="8" w:space="0" w:color="000000"/>
              <w:bottom w:val="single" w:sz="8" w:space="0" w:color="000000"/>
            </w:tcBorders>
          </w:tcPr>
          <w:p w14:paraId="7405BEB8" w14:textId="77777777" w:rsidR="00311AC2" w:rsidRPr="00995F9E" w:rsidRDefault="00311AC2" w:rsidP="00570C92">
            <w:pPr>
              <w:spacing w:after="0" w:line="240" w:lineRule="auto"/>
              <w:rPr>
                <w:b/>
                <w:bCs/>
                <w:lang w:val="hr-HR"/>
              </w:rPr>
            </w:pPr>
            <w:r w:rsidRPr="00995F9E">
              <w:rPr>
                <w:b/>
                <w:bCs/>
                <w:lang w:val="hr-HR"/>
              </w:rPr>
              <w:t>C</w:t>
            </w:r>
          </w:p>
        </w:tc>
        <w:tc>
          <w:tcPr>
            <w:tcW w:w="3046" w:type="dxa"/>
            <w:tcBorders>
              <w:top w:val="single" w:sz="8" w:space="0" w:color="000000"/>
              <w:bottom w:val="single" w:sz="8" w:space="0" w:color="000000"/>
            </w:tcBorders>
          </w:tcPr>
          <w:p w14:paraId="1B728B09" w14:textId="77777777" w:rsidR="00311AC2" w:rsidRPr="00995F9E" w:rsidRDefault="00311AC2" w:rsidP="00570C92">
            <w:pPr>
              <w:spacing w:after="0" w:line="240" w:lineRule="auto"/>
              <w:jc w:val="both"/>
              <w:rPr>
                <w:sz w:val="20"/>
                <w:szCs w:val="20"/>
                <w:lang w:val="hr-HR"/>
              </w:rPr>
            </w:pPr>
            <w:r w:rsidRPr="00995F9E">
              <w:rPr>
                <w:sz w:val="20"/>
                <w:szCs w:val="20"/>
                <w:lang w:val="hr-HR"/>
              </w:rPr>
              <w:t>Pokrenuti pilot projekte:</w:t>
            </w:r>
          </w:p>
          <w:p w14:paraId="144CAB38" w14:textId="77777777" w:rsidR="00311AC2" w:rsidRPr="00995F9E" w:rsidRDefault="00311AC2" w:rsidP="00570C92">
            <w:pPr>
              <w:spacing w:after="0" w:line="240" w:lineRule="auto"/>
              <w:jc w:val="both"/>
              <w:rPr>
                <w:sz w:val="20"/>
                <w:szCs w:val="20"/>
                <w:u w:val="single"/>
                <w:lang w:val="hr-HR"/>
              </w:rPr>
            </w:pPr>
            <w:r w:rsidRPr="00995F9E">
              <w:rPr>
                <w:sz w:val="20"/>
                <w:szCs w:val="20"/>
                <w:u w:val="single"/>
                <w:lang w:val="hr-HR"/>
              </w:rPr>
              <w:t>D1 - reciklaža ambalažnog otpada iz domaćinstva:</w:t>
            </w:r>
          </w:p>
          <w:p w14:paraId="5C5139BE" w14:textId="77777777" w:rsidR="00311AC2" w:rsidRPr="00995F9E" w:rsidRDefault="00311AC2" w:rsidP="00570C92">
            <w:pPr>
              <w:spacing w:after="0" w:line="240" w:lineRule="auto"/>
              <w:jc w:val="both"/>
              <w:rPr>
                <w:sz w:val="20"/>
                <w:szCs w:val="20"/>
                <w:u w:val="single"/>
                <w:lang w:val="hr-HR"/>
              </w:rPr>
            </w:pPr>
            <w:r w:rsidRPr="00995F9E">
              <w:rPr>
                <w:sz w:val="20"/>
                <w:szCs w:val="20"/>
                <w:u w:val="single"/>
                <w:lang w:val="hr-HR"/>
              </w:rPr>
              <w:t>papir i karton</w:t>
            </w:r>
          </w:p>
          <w:p w14:paraId="332102EB" w14:textId="77777777" w:rsidR="00311AC2" w:rsidRPr="00995F9E" w:rsidRDefault="00311AC2" w:rsidP="00570C92">
            <w:pPr>
              <w:spacing w:after="0" w:line="240" w:lineRule="auto"/>
              <w:jc w:val="both"/>
              <w:rPr>
                <w:sz w:val="20"/>
                <w:szCs w:val="20"/>
                <w:u w:val="single"/>
                <w:lang w:val="hr-HR"/>
              </w:rPr>
            </w:pPr>
            <w:r w:rsidRPr="00995F9E">
              <w:rPr>
                <w:sz w:val="20"/>
                <w:szCs w:val="20"/>
                <w:u w:val="single"/>
                <w:lang w:val="hr-HR"/>
              </w:rPr>
              <w:t>pet boce</w:t>
            </w:r>
          </w:p>
          <w:p w14:paraId="1479C37F" w14:textId="77777777" w:rsidR="00311AC2" w:rsidRPr="00995F9E" w:rsidRDefault="00311AC2" w:rsidP="00570C92">
            <w:pPr>
              <w:spacing w:after="0" w:line="240" w:lineRule="auto"/>
              <w:rPr>
                <w:sz w:val="20"/>
                <w:szCs w:val="20"/>
                <w:u w:val="single"/>
                <w:lang w:val="hr-HR"/>
              </w:rPr>
            </w:pPr>
          </w:p>
          <w:p w14:paraId="1E4D959D" w14:textId="77777777" w:rsidR="00311AC2" w:rsidRPr="00995F9E" w:rsidRDefault="00311AC2" w:rsidP="00570C92">
            <w:pPr>
              <w:spacing w:after="0" w:line="240" w:lineRule="auto"/>
              <w:rPr>
                <w:sz w:val="20"/>
                <w:szCs w:val="20"/>
                <w:lang w:val="hr-HR"/>
              </w:rPr>
            </w:pPr>
            <w:r w:rsidRPr="00995F9E">
              <w:rPr>
                <w:sz w:val="20"/>
                <w:szCs w:val="20"/>
                <w:lang w:val="hr-HR"/>
              </w:rPr>
              <w:t>D2 -  kompostiranje bio otpada</w:t>
            </w:r>
          </w:p>
        </w:tc>
        <w:tc>
          <w:tcPr>
            <w:tcW w:w="969" w:type="dxa"/>
            <w:tcBorders>
              <w:top w:val="single" w:sz="8" w:space="0" w:color="000000"/>
              <w:bottom w:val="single" w:sz="8" w:space="0" w:color="000000"/>
            </w:tcBorders>
          </w:tcPr>
          <w:p w14:paraId="21715D89" w14:textId="77777777" w:rsidR="00311AC2" w:rsidRPr="00995F9E" w:rsidRDefault="00311AC2" w:rsidP="00570C92">
            <w:pPr>
              <w:spacing w:after="0" w:line="240" w:lineRule="auto"/>
              <w:rPr>
                <w:sz w:val="20"/>
                <w:szCs w:val="20"/>
                <w:lang w:val="hr-HR"/>
              </w:rPr>
            </w:pPr>
          </w:p>
          <w:p w14:paraId="151E1EC6" w14:textId="77777777" w:rsidR="00311AC2" w:rsidRPr="00995F9E" w:rsidRDefault="00311AC2" w:rsidP="00570C92">
            <w:pPr>
              <w:spacing w:after="0" w:line="240" w:lineRule="auto"/>
              <w:rPr>
                <w:sz w:val="20"/>
                <w:szCs w:val="20"/>
                <w:lang w:val="hr-HR"/>
              </w:rPr>
            </w:pPr>
          </w:p>
          <w:p w14:paraId="3F8F48C7" w14:textId="77777777" w:rsidR="00311AC2" w:rsidRPr="00995F9E" w:rsidRDefault="00311AC2" w:rsidP="00570C92">
            <w:pPr>
              <w:spacing w:after="0" w:line="240" w:lineRule="auto"/>
              <w:rPr>
                <w:sz w:val="20"/>
                <w:szCs w:val="20"/>
                <w:lang w:val="hr-HR"/>
              </w:rPr>
            </w:pPr>
          </w:p>
        </w:tc>
        <w:tc>
          <w:tcPr>
            <w:tcW w:w="969" w:type="dxa"/>
            <w:tcBorders>
              <w:top w:val="single" w:sz="8" w:space="0" w:color="000000"/>
              <w:bottom w:val="single" w:sz="8" w:space="0" w:color="000000"/>
            </w:tcBorders>
          </w:tcPr>
          <w:p w14:paraId="76E7D2A1" w14:textId="77777777" w:rsidR="00311AC2" w:rsidRPr="00995F9E" w:rsidRDefault="00311AC2" w:rsidP="00570C92">
            <w:pPr>
              <w:spacing w:after="0" w:line="240" w:lineRule="auto"/>
              <w:rPr>
                <w:sz w:val="20"/>
                <w:szCs w:val="20"/>
                <w:lang w:val="hr-HR"/>
              </w:rPr>
            </w:pPr>
          </w:p>
          <w:p w14:paraId="3688709C" w14:textId="77777777" w:rsidR="00311AC2" w:rsidRPr="00995F9E" w:rsidRDefault="00311AC2" w:rsidP="00570C92">
            <w:pPr>
              <w:spacing w:after="0" w:line="240" w:lineRule="auto"/>
              <w:rPr>
                <w:sz w:val="20"/>
                <w:szCs w:val="20"/>
                <w:lang w:val="hr-HR"/>
              </w:rPr>
            </w:pPr>
          </w:p>
          <w:p w14:paraId="2B54EFE8" w14:textId="77777777" w:rsidR="00311AC2" w:rsidRPr="00995F9E" w:rsidRDefault="00311AC2" w:rsidP="00570C92">
            <w:pPr>
              <w:spacing w:after="0" w:line="240" w:lineRule="auto"/>
              <w:rPr>
                <w:sz w:val="20"/>
                <w:szCs w:val="20"/>
                <w:lang w:val="hr-HR"/>
              </w:rPr>
            </w:pPr>
          </w:p>
        </w:tc>
        <w:tc>
          <w:tcPr>
            <w:tcW w:w="1092" w:type="dxa"/>
            <w:tcBorders>
              <w:top w:val="single" w:sz="8" w:space="0" w:color="000000"/>
              <w:bottom w:val="single" w:sz="8" w:space="0" w:color="000000"/>
            </w:tcBorders>
          </w:tcPr>
          <w:p w14:paraId="74846BF3" w14:textId="77777777" w:rsidR="00311AC2" w:rsidRPr="00995F9E" w:rsidRDefault="00311AC2" w:rsidP="00570C92">
            <w:pPr>
              <w:spacing w:after="0" w:line="240" w:lineRule="auto"/>
              <w:rPr>
                <w:sz w:val="20"/>
                <w:szCs w:val="20"/>
                <w:lang w:val="hr-HR"/>
              </w:rPr>
            </w:pPr>
          </w:p>
          <w:p w14:paraId="172E2CDC" w14:textId="77777777" w:rsidR="00311AC2" w:rsidRPr="00995F9E" w:rsidRDefault="00311AC2" w:rsidP="00570C92">
            <w:pPr>
              <w:spacing w:after="0" w:line="240" w:lineRule="auto"/>
              <w:rPr>
                <w:sz w:val="20"/>
                <w:szCs w:val="20"/>
                <w:lang w:val="hr-HR"/>
              </w:rPr>
            </w:pPr>
          </w:p>
          <w:p w14:paraId="617BB6D5" w14:textId="77777777" w:rsidR="00311AC2" w:rsidRPr="00995F9E" w:rsidRDefault="00311AC2" w:rsidP="00570C92">
            <w:pPr>
              <w:spacing w:after="0" w:line="240" w:lineRule="auto"/>
              <w:rPr>
                <w:sz w:val="20"/>
                <w:szCs w:val="20"/>
                <w:lang w:val="hr-HR"/>
              </w:rPr>
            </w:pPr>
          </w:p>
        </w:tc>
        <w:tc>
          <w:tcPr>
            <w:tcW w:w="970" w:type="dxa"/>
            <w:tcBorders>
              <w:top w:val="single" w:sz="8" w:space="0" w:color="000000"/>
              <w:bottom w:val="single" w:sz="8" w:space="0" w:color="000000"/>
            </w:tcBorders>
          </w:tcPr>
          <w:p w14:paraId="6221EB15" w14:textId="77777777" w:rsidR="00311AC2" w:rsidRPr="00995F9E" w:rsidRDefault="00311AC2" w:rsidP="00570C92">
            <w:pPr>
              <w:spacing w:after="0" w:line="240" w:lineRule="auto"/>
              <w:rPr>
                <w:sz w:val="20"/>
                <w:szCs w:val="20"/>
                <w:lang w:val="hr-HR"/>
              </w:rPr>
            </w:pPr>
          </w:p>
          <w:p w14:paraId="4A447F70" w14:textId="77777777" w:rsidR="00311AC2" w:rsidRPr="00995F9E" w:rsidRDefault="00311AC2" w:rsidP="00570C92">
            <w:pPr>
              <w:spacing w:after="0" w:line="240" w:lineRule="auto"/>
              <w:rPr>
                <w:sz w:val="20"/>
                <w:szCs w:val="20"/>
                <w:lang w:val="hr-HR"/>
              </w:rPr>
            </w:pPr>
          </w:p>
          <w:p w14:paraId="40D9BA5D" w14:textId="77777777" w:rsidR="00311AC2" w:rsidRPr="00995F9E" w:rsidRDefault="00311AC2" w:rsidP="00570C92">
            <w:pPr>
              <w:spacing w:after="0" w:line="240" w:lineRule="auto"/>
              <w:rPr>
                <w:sz w:val="20"/>
                <w:szCs w:val="20"/>
                <w:lang w:val="hr-HR"/>
              </w:rPr>
            </w:pPr>
          </w:p>
        </w:tc>
        <w:tc>
          <w:tcPr>
            <w:tcW w:w="931" w:type="dxa"/>
            <w:tcBorders>
              <w:top w:val="single" w:sz="8" w:space="0" w:color="000000"/>
              <w:bottom w:val="single" w:sz="8" w:space="0" w:color="000000"/>
            </w:tcBorders>
          </w:tcPr>
          <w:p w14:paraId="7BCF50FB" w14:textId="77777777" w:rsidR="00311AC2" w:rsidRPr="00995F9E" w:rsidRDefault="00311AC2" w:rsidP="00570C92">
            <w:pPr>
              <w:spacing w:after="0" w:line="240" w:lineRule="auto"/>
              <w:rPr>
                <w:sz w:val="20"/>
                <w:szCs w:val="20"/>
                <w:lang w:val="hr-HR"/>
              </w:rPr>
            </w:pPr>
          </w:p>
          <w:p w14:paraId="5B62AD29" w14:textId="77777777" w:rsidR="00311AC2" w:rsidRPr="00995F9E" w:rsidRDefault="00311AC2" w:rsidP="00570C92">
            <w:pPr>
              <w:spacing w:after="0" w:line="240" w:lineRule="auto"/>
              <w:rPr>
                <w:sz w:val="20"/>
                <w:szCs w:val="20"/>
                <w:lang w:val="hr-HR"/>
              </w:rPr>
            </w:pPr>
          </w:p>
          <w:p w14:paraId="7399E106" w14:textId="77777777" w:rsidR="00311AC2" w:rsidRPr="00995F9E" w:rsidRDefault="00311AC2" w:rsidP="00570C92">
            <w:pPr>
              <w:spacing w:after="0" w:line="240" w:lineRule="auto"/>
              <w:rPr>
                <w:sz w:val="20"/>
                <w:szCs w:val="20"/>
                <w:lang w:val="hr-HR"/>
              </w:rPr>
            </w:pPr>
          </w:p>
          <w:p w14:paraId="715A88EE" w14:textId="77777777" w:rsidR="00311AC2" w:rsidRPr="00995F9E" w:rsidRDefault="00311AC2" w:rsidP="00570C92">
            <w:pPr>
              <w:spacing w:after="0" w:line="240" w:lineRule="auto"/>
              <w:rPr>
                <w:sz w:val="20"/>
                <w:szCs w:val="20"/>
                <w:lang w:val="hr-HR"/>
              </w:rPr>
            </w:pPr>
            <w:r w:rsidRPr="00995F9E">
              <w:rPr>
                <w:sz w:val="20"/>
                <w:szCs w:val="20"/>
                <w:lang w:val="hr-HR"/>
              </w:rPr>
              <w:t>20%</w:t>
            </w:r>
          </w:p>
          <w:p w14:paraId="39440613" w14:textId="77777777" w:rsidR="00311AC2" w:rsidRPr="00995F9E" w:rsidRDefault="00311AC2" w:rsidP="00570C92">
            <w:pPr>
              <w:spacing w:after="0" w:line="240" w:lineRule="auto"/>
              <w:rPr>
                <w:sz w:val="20"/>
                <w:szCs w:val="20"/>
                <w:lang w:val="hr-HR"/>
              </w:rPr>
            </w:pPr>
            <w:r w:rsidRPr="00995F9E">
              <w:rPr>
                <w:sz w:val="20"/>
                <w:szCs w:val="20"/>
                <w:lang w:val="hr-HR"/>
              </w:rPr>
              <w:t>6%</w:t>
            </w:r>
          </w:p>
          <w:p w14:paraId="01A9EB3C" w14:textId="77777777" w:rsidR="00311AC2" w:rsidRPr="00995F9E" w:rsidRDefault="00311AC2" w:rsidP="00570C92">
            <w:pPr>
              <w:spacing w:after="0" w:line="240" w:lineRule="auto"/>
              <w:rPr>
                <w:sz w:val="20"/>
                <w:szCs w:val="20"/>
                <w:lang w:val="hr-HR"/>
              </w:rPr>
            </w:pPr>
          </w:p>
          <w:p w14:paraId="6EB21896" w14:textId="77777777" w:rsidR="00311AC2" w:rsidRPr="00995F9E" w:rsidRDefault="00311AC2" w:rsidP="00570C92">
            <w:pPr>
              <w:spacing w:after="0" w:line="240" w:lineRule="auto"/>
              <w:rPr>
                <w:sz w:val="20"/>
                <w:szCs w:val="20"/>
                <w:lang w:val="hr-HR"/>
              </w:rPr>
            </w:pPr>
            <w:r w:rsidRPr="00995F9E">
              <w:rPr>
                <w:sz w:val="20"/>
                <w:szCs w:val="20"/>
                <w:lang w:val="hr-HR"/>
              </w:rPr>
              <w:t xml:space="preserve"> 20%</w:t>
            </w:r>
          </w:p>
        </w:tc>
        <w:tc>
          <w:tcPr>
            <w:tcW w:w="931" w:type="dxa"/>
            <w:tcBorders>
              <w:top w:val="single" w:sz="8" w:space="0" w:color="000000"/>
              <w:bottom w:val="single" w:sz="8" w:space="0" w:color="000000"/>
              <w:right w:val="single" w:sz="8" w:space="0" w:color="000000"/>
            </w:tcBorders>
          </w:tcPr>
          <w:p w14:paraId="416630BF" w14:textId="77777777" w:rsidR="00311AC2" w:rsidRPr="00995F9E" w:rsidRDefault="00311AC2" w:rsidP="00570C92">
            <w:pPr>
              <w:spacing w:after="0" w:line="240" w:lineRule="auto"/>
              <w:rPr>
                <w:sz w:val="20"/>
                <w:szCs w:val="20"/>
                <w:lang w:val="hr-HR"/>
              </w:rPr>
            </w:pPr>
          </w:p>
          <w:p w14:paraId="0868F751" w14:textId="77777777" w:rsidR="00311AC2" w:rsidRPr="00995F9E" w:rsidRDefault="00311AC2" w:rsidP="00570C92">
            <w:pPr>
              <w:spacing w:after="0" w:line="240" w:lineRule="auto"/>
              <w:rPr>
                <w:sz w:val="20"/>
                <w:szCs w:val="20"/>
                <w:lang w:val="hr-HR"/>
              </w:rPr>
            </w:pPr>
          </w:p>
          <w:p w14:paraId="3DE48F6E" w14:textId="77777777" w:rsidR="00311AC2" w:rsidRPr="00995F9E" w:rsidRDefault="00311AC2" w:rsidP="00570C92">
            <w:pPr>
              <w:spacing w:after="0" w:line="240" w:lineRule="auto"/>
              <w:rPr>
                <w:sz w:val="20"/>
                <w:szCs w:val="20"/>
                <w:lang w:val="hr-HR"/>
              </w:rPr>
            </w:pPr>
          </w:p>
          <w:p w14:paraId="045F40DD" w14:textId="77777777" w:rsidR="00311AC2" w:rsidRPr="00995F9E" w:rsidRDefault="00311AC2" w:rsidP="00570C92">
            <w:pPr>
              <w:spacing w:after="0" w:line="240" w:lineRule="auto"/>
              <w:rPr>
                <w:sz w:val="20"/>
                <w:szCs w:val="20"/>
                <w:lang w:val="hr-HR"/>
              </w:rPr>
            </w:pPr>
            <w:r w:rsidRPr="00995F9E">
              <w:rPr>
                <w:sz w:val="20"/>
                <w:szCs w:val="20"/>
                <w:lang w:val="hr-HR"/>
              </w:rPr>
              <w:t>40%</w:t>
            </w:r>
          </w:p>
          <w:p w14:paraId="5547FFDA" w14:textId="77777777" w:rsidR="00311AC2" w:rsidRPr="00995F9E" w:rsidRDefault="00311AC2" w:rsidP="00570C92">
            <w:pPr>
              <w:spacing w:after="0" w:line="240" w:lineRule="auto"/>
              <w:rPr>
                <w:sz w:val="20"/>
                <w:szCs w:val="20"/>
                <w:lang w:val="hr-HR"/>
              </w:rPr>
            </w:pPr>
            <w:r w:rsidRPr="00995F9E">
              <w:rPr>
                <w:sz w:val="20"/>
                <w:szCs w:val="20"/>
                <w:lang w:val="hr-HR"/>
              </w:rPr>
              <w:t>15%</w:t>
            </w:r>
          </w:p>
          <w:p w14:paraId="462F366C" w14:textId="77777777" w:rsidR="00311AC2" w:rsidRPr="00995F9E" w:rsidRDefault="00311AC2" w:rsidP="00570C92">
            <w:pPr>
              <w:spacing w:after="0" w:line="240" w:lineRule="auto"/>
              <w:rPr>
                <w:sz w:val="20"/>
                <w:szCs w:val="20"/>
                <w:lang w:val="hr-HR"/>
              </w:rPr>
            </w:pPr>
          </w:p>
          <w:p w14:paraId="1C479A1D" w14:textId="77777777" w:rsidR="00311AC2" w:rsidRPr="00995F9E" w:rsidRDefault="00311AC2" w:rsidP="00570C92">
            <w:pPr>
              <w:spacing w:after="0" w:line="240" w:lineRule="auto"/>
              <w:rPr>
                <w:sz w:val="20"/>
                <w:szCs w:val="20"/>
                <w:lang w:val="hr-HR"/>
              </w:rPr>
            </w:pPr>
            <w:r w:rsidRPr="00995F9E">
              <w:rPr>
                <w:sz w:val="20"/>
                <w:szCs w:val="20"/>
                <w:lang w:val="hr-HR"/>
              </w:rPr>
              <w:t>40%</w:t>
            </w:r>
          </w:p>
        </w:tc>
      </w:tr>
      <w:tr w:rsidR="00311AC2" w:rsidRPr="002C7D39" w14:paraId="5E1523FC" w14:textId="77777777" w:rsidTr="00570C92">
        <w:tc>
          <w:tcPr>
            <w:tcW w:w="668" w:type="dxa"/>
          </w:tcPr>
          <w:p w14:paraId="710732B4" w14:textId="77777777" w:rsidR="00311AC2" w:rsidRPr="00995F9E" w:rsidRDefault="00311AC2" w:rsidP="00570C92">
            <w:pPr>
              <w:spacing w:after="0" w:line="240" w:lineRule="auto"/>
              <w:rPr>
                <w:b/>
                <w:bCs/>
                <w:lang w:val="hr-HR"/>
              </w:rPr>
            </w:pPr>
            <w:r w:rsidRPr="00995F9E">
              <w:rPr>
                <w:b/>
                <w:bCs/>
                <w:lang w:val="hr-HR"/>
              </w:rPr>
              <w:t>D</w:t>
            </w:r>
          </w:p>
        </w:tc>
        <w:tc>
          <w:tcPr>
            <w:tcW w:w="3046" w:type="dxa"/>
          </w:tcPr>
          <w:p w14:paraId="3C3123E5" w14:textId="77777777" w:rsidR="00311AC2" w:rsidRPr="00995F9E" w:rsidRDefault="00311AC2" w:rsidP="00570C92">
            <w:pPr>
              <w:spacing w:after="0" w:line="240" w:lineRule="auto"/>
              <w:jc w:val="both"/>
              <w:rPr>
                <w:sz w:val="20"/>
                <w:szCs w:val="20"/>
                <w:lang w:val="hr-HR"/>
              </w:rPr>
            </w:pPr>
            <w:r w:rsidRPr="00995F9E">
              <w:rPr>
                <w:sz w:val="20"/>
                <w:szCs w:val="20"/>
                <w:lang w:val="hr-HR"/>
              </w:rPr>
              <w:t>Urediti sistem izdavanja računa  za usluge upravljanja otpadom i povećati stepen naplate.</w:t>
            </w:r>
          </w:p>
        </w:tc>
        <w:tc>
          <w:tcPr>
            <w:tcW w:w="969" w:type="dxa"/>
          </w:tcPr>
          <w:p w14:paraId="443AE660" w14:textId="77777777" w:rsidR="00311AC2" w:rsidRPr="00995F9E" w:rsidRDefault="00311AC2" w:rsidP="00570C92">
            <w:pPr>
              <w:spacing w:after="0" w:line="240" w:lineRule="auto"/>
              <w:rPr>
                <w:sz w:val="20"/>
                <w:szCs w:val="20"/>
                <w:lang w:val="hr-HR"/>
              </w:rPr>
            </w:pPr>
            <w:r w:rsidRPr="00995F9E">
              <w:rPr>
                <w:sz w:val="20"/>
                <w:szCs w:val="20"/>
                <w:lang w:val="hr-HR"/>
              </w:rPr>
              <w:t>60%</w:t>
            </w:r>
          </w:p>
        </w:tc>
        <w:tc>
          <w:tcPr>
            <w:tcW w:w="969" w:type="dxa"/>
          </w:tcPr>
          <w:p w14:paraId="22A4D714" w14:textId="77777777" w:rsidR="00311AC2" w:rsidRPr="00995F9E" w:rsidRDefault="00311AC2" w:rsidP="00570C92">
            <w:pPr>
              <w:spacing w:after="0" w:line="240" w:lineRule="auto"/>
              <w:rPr>
                <w:sz w:val="20"/>
                <w:szCs w:val="20"/>
                <w:lang w:val="hr-HR"/>
              </w:rPr>
            </w:pPr>
            <w:r w:rsidRPr="00995F9E">
              <w:rPr>
                <w:sz w:val="20"/>
                <w:szCs w:val="20"/>
                <w:lang w:val="hr-HR"/>
              </w:rPr>
              <w:t>75%</w:t>
            </w:r>
          </w:p>
        </w:tc>
        <w:tc>
          <w:tcPr>
            <w:tcW w:w="1092" w:type="dxa"/>
          </w:tcPr>
          <w:p w14:paraId="28DBEAD1" w14:textId="77777777" w:rsidR="00311AC2" w:rsidRPr="00995F9E" w:rsidRDefault="00311AC2" w:rsidP="00570C92">
            <w:pPr>
              <w:spacing w:after="0" w:line="240" w:lineRule="auto"/>
              <w:rPr>
                <w:sz w:val="20"/>
                <w:szCs w:val="20"/>
                <w:lang w:val="hr-HR"/>
              </w:rPr>
            </w:pPr>
            <w:r w:rsidRPr="00995F9E">
              <w:rPr>
                <w:sz w:val="20"/>
                <w:szCs w:val="20"/>
                <w:lang w:val="hr-HR"/>
              </w:rPr>
              <w:t>90%</w:t>
            </w:r>
          </w:p>
        </w:tc>
        <w:tc>
          <w:tcPr>
            <w:tcW w:w="970" w:type="dxa"/>
          </w:tcPr>
          <w:p w14:paraId="17CC1185" w14:textId="77777777" w:rsidR="00311AC2" w:rsidRPr="00995F9E" w:rsidRDefault="00311AC2" w:rsidP="00570C92">
            <w:pPr>
              <w:spacing w:after="0" w:line="240" w:lineRule="auto"/>
              <w:rPr>
                <w:sz w:val="20"/>
                <w:szCs w:val="20"/>
                <w:lang w:val="hr-HR"/>
              </w:rPr>
            </w:pPr>
            <w:r w:rsidRPr="00995F9E">
              <w:rPr>
                <w:sz w:val="20"/>
                <w:szCs w:val="20"/>
                <w:lang w:val="hr-HR"/>
              </w:rPr>
              <w:t>95%</w:t>
            </w:r>
          </w:p>
        </w:tc>
        <w:tc>
          <w:tcPr>
            <w:tcW w:w="931" w:type="dxa"/>
          </w:tcPr>
          <w:p w14:paraId="0AC8DAA2" w14:textId="77777777" w:rsidR="00311AC2" w:rsidRPr="00995F9E" w:rsidRDefault="00311AC2" w:rsidP="00570C92">
            <w:pPr>
              <w:spacing w:after="0" w:line="240" w:lineRule="auto"/>
              <w:rPr>
                <w:sz w:val="20"/>
                <w:szCs w:val="20"/>
                <w:lang w:val="hr-HR"/>
              </w:rPr>
            </w:pPr>
            <w:r w:rsidRPr="00995F9E">
              <w:rPr>
                <w:sz w:val="20"/>
                <w:szCs w:val="20"/>
                <w:lang w:val="hr-HR"/>
              </w:rPr>
              <w:t>100%</w:t>
            </w:r>
          </w:p>
        </w:tc>
        <w:tc>
          <w:tcPr>
            <w:tcW w:w="931" w:type="dxa"/>
          </w:tcPr>
          <w:p w14:paraId="56783EFC" w14:textId="77777777" w:rsidR="00311AC2" w:rsidRPr="00995F9E" w:rsidRDefault="00311AC2" w:rsidP="00570C92">
            <w:pPr>
              <w:spacing w:after="0" w:line="240" w:lineRule="auto"/>
              <w:rPr>
                <w:sz w:val="20"/>
                <w:szCs w:val="20"/>
                <w:lang w:val="hr-HR"/>
              </w:rPr>
            </w:pPr>
          </w:p>
        </w:tc>
      </w:tr>
    </w:tbl>
    <w:p w14:paraId="6C125D9A" w14:textId="77777777" w:rsidR="00311AC2" w:rsidRPr="002C7D39" w:rsidRDefault="00311AC2" w:rsidP="00311AC2">
      <w:pPr>
        <w:spacing w:after="0" w:line="240" w:lineRule="auto"/>
        <w:jc w:val="both"/>
        <w:rPr>
          <w:rFonts w:ascii="Times New Roman" w:hAnsi="Times New Roman"/>
          <w:sz w:val="24"/>
          <w:szCs w:val="24"/>
          <w:lang w:val="hr-HR"/>
        </w:rPr>
      </w:pPr>
    </w:p>
    <w:p w14:paraId="179DBBBB" w14:textId="77777777" w:rsidR="00311AC2" w:rsidRDefault="00311AC2" w:rsidP="00311AC2">
      <w:pPr>
        <w:rPr>
          <w:rFonts w:ascii="Times New Roman" w:hAnsi="Times New Roman"/>
          <w:sz w:val="24"/>
          <w:szCs w:val="24"/>
          <w:lang w:val="hr-HR"/>
        </w:rPr>
      </w:pPr>
      <w:r>
        <w:rPr>
          <w:rFonts w:ascii="Times New Roman" w:hAnsi="Times New Roman"/>
          <w:sz w:val="24"/>
          <w:szCs w:val="24"/>
          <w:lang w:val="hr-HR"/>
        </w:rPr>
        <w:br w:type="page"/>
      </w:r>
    </w:p>
    <w:p w14:paraId="1937C63C" w14:textId="77777777" w:rsidR="00311AC2" w:rsidRPr="002C7D39" w:rsidRDefault="00311AC2" w:rsidP="00311AC2">
      <w:pPr>
        <w:pStyle w:val="Heading1"/>
        <w:rPr>
          <w:lang w:val="hr-HR"/>
        </w:rPr>
      </w:pPr>
      <w:bookmarkStart w:id="61" w:name="_Toc296599751"/>
      <w:r w:rsidRPr="002C7D39">
        <w:rPr>
          <w:lang w:val="hr-HR"/>
        </w:rPr>
        <w:lastRenderedPageBreak/>
        <w:t>PROGRAM MJERA</w:t>
      </w:r>
      <w:bookmarkEnd w:id="61"/>
      <w:r w:rsidRPr="002C7D39">
        <w:rPr>
          <w:lang w:val="hr-HR"/>
        </w:rPr>
        <w:t xml:space="preserve"> </w:t>
      </w:r>
    </w:p>
    <w:p w14:paraId="0BBCA259" w14:textId="77777777" w:rsidR="00311AC2" w:rsidRPr="002C7D39" w:rsidRDefault="00311AC2" w:rsidP="00311AC2">
      <w:pPr>
        <w:spacing w:after="0" w:line="240" w:lineRule="auto"/>
        <w:jc w:val="both"/>
        <w:rPr>
          <w:rFonts w:ascii="Times New Roman" w:hAnsi="Times New Roman"/>
          <w:b/>
          <w:sz w:val="24"/>
          <w:szCs w:val="24"/>
          <w:lang w:val="hr-HR"/>
        </w:rPr>
      </w:pPr>
    </w:p>
    <w:p w14:paraId="5EACECCC" w14:textId="77777777" w:rsidR="00311AC2" w:rsidRPr="00D62135" w:rsidRDefault="00311AC2" w:rsidP="00311AC2">
      <w:pPr>
        <w:pStyle w:val="Heading2"/>
        <w:rPr>
          <w:lang w:val="hr-HR"/>
        </w:rPr>
      </w:pPr>
      <w:bookmarkStart w:id="62" w:name="_Toc296599752"/>
      <w:r>
        <w:rPr>
          <w:lang w:val="hr-HR"/>
        </w:rPr>
        <w:t>P</w:t>
      </w:r>
      <w:r w:rsidRPr="002C7D39">
        <w:rPr>
          <w:lang w:val="hr-HR"/>
        </w:rPr>
        <w:t>rogram mjera za unaprjeđenje sistema za prikupljanje i odvoz otpada</w:t>
      </w:r>
      <w:bookmarkEnd w:id="62"/>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3"/>
        <w:gridCol w:w="2271"/>
        <w:gridCol w:w="1492"/>
        <w:gridCol w:w="1787"/>
        <w:gridCol w:w="1562"/>
        <w:gridCol w:w="1515"/>
      </w:tblGrid>
      <w:tr w:rsidR="00311AC2" w:rsidRPr="00E84F57" w14:paraId="74B5C997" w14:textId="77777777" w:rsidTr="00570C92">
        <w:trPr>
          <w:tblHeader/>
        </w:trPr>
        <w:tc>
          <w:tcPr>
            <w:tcW w:w="724" w:type="dxa"/>
            <w:shd w:val="clear" w:color="auto" w:fill="000000"/>
          </w:tcPr>
          <w:p w14:paraId="2B053E5B" w14:textId="77777777" w:rsidR="00311AC2" w:rsidRPr="00995F9E" w:rsidRDefault="00311AC2" w:rsidP="00570C92">
            <w:pPr>
              <w:spacing w:after="0" w:line="240" w:lineRule="auto"/>
              <w:rPr>
                <w:b/>
                <w:bCs/>
                <w:color w:val="FFFFFF"/>
                <w:sz w:val="20"/>
                <w:lang w:val="hr-HR"/>
              </w:rPr>
            </w:pPr>
            <w:r w:rsidRPr="00995F9E">
              <w:rPr>
                <w:b/>
                <w:bCs/>
                <w:color w:val="FFFFFF"/>
                <w:sz w:val="20"/>
                <w:lang w:val="hr-HR"/>
              </w:rPr>
              <w:t>R.Br.</w:t>
            </w:r>
          </w:p>
        </w:tc>
        <w:tc>
          <w:tcPr>
            <w:tcW w:w="2326" w:type="dxa"/>
            <w:shd w:val="clear" w:color="auto" w:fill="000000"/>
          </w:tcPr>
          <w:p w14:paraId="0335E049" w14:textId="77777777" w:rsidR="00311AC2" w:rsidRPr="00995F9E" w:rsidRDefault="00311AC2" w:rsidP="00570C92">
            <w:pPr>
              <w:spacing w:after="0" w:line="240" w:lineRule="auto"/>
              <w:rPr>
                <w:b/>
                <w:bCs/>
                <w:color w:val="FFFFFF"/>
                <w:sz w:val="20"/>
                <w:lang w:val="hr-HR"/>
              </w:rPr>
            </w:pPr>
            <w:r w:rsidRPr="00995F9E">
              <w:rPr>
                <w:b/>
                <w:bCs/>
                <w:color w:val="FFFFFF"/>
                <w:sz w:val="20"/>
                <w:lang w:val="hr-HR"/>
              </w:rPr>
              <w:t>Opis mjere</w:t>
            </w:r>
          </w:p>
        </w:tc>
        <w:tc>
          <w:tcPr>
            <w:tcW w:w="1541" w:type="dxa"/>
            <w:shd w:val="clear" w:color="auto" w:fill="000000"/>
          </w:tcPr>
          <w:p w14:paraId="44E9FEFA" w14:textId="77777777" w:rsidR="00311AC2" w:rsidRPr="00995F9E" w:rsidRDefault="00311AC2" w:rsidP="00570C92">
            <w:pPr>
              <w:spacing w:after="0" w:line="240" w:lineRule="auto"/>
              <w:rPr>
                <w:b/>
                <w:bCs/>
                <w:color w:val="FFFFFF"/>
                <w:sz w:val="20"/>
                <w:lang w:val="hr-HR"/>
              </w:rPr>
            </w:pPr>
            <w:r w:rsidRPr="00995F9E">
              <w:rPr>
                <w:b/>
                <w:bCs/>
                <w:color w:val="FFFFFF"/>
                <w:sz w:val="20"/>
                <w:lang w:val="hr-HR"/>
              </w:rPr>
              <w:t>Rok izvršenja</w:t>
            </w:r>
          </w:p>
        </w:tc>
        <w:tc>
          <w:tcPr>
            <w:tcW w:w="1830" w:type="dxa"/>
            <w:shd w:val="clear" w:color="auto" w:fill="000000"/>
          </w:tcPr>
          <w:p w14:paraId="5FE787F9" w14:textId="77777777" w:rsidR="00311AC2" w:rsidRPr="00995F9E" w:rsidRDefault="00311AC2" w:rsidP="00570C92">
            <w:pPr>
              <w:spacing w:after="0" w:line="240" w:lineRule="auto"/>
              <w:rPr>
                <w:b/>
                <w:bCs/>
                <w:color w:val="FFFFFF"/>
                <w:sz w:val="20"/>
                <w:lang w:val="hr-HR"/>
              </w:rPr>
            </w:pPr>
            <w:r w:rsidRPr="00995F9E">
              <w:rPr>
                <w:b/>
                <w:bCs/>
                <w:color w:val="FFFFFF"/>
                <w:sz w:val="20"/>
                <w:lang w:val="hr-HR"/>
              </w:rPr>
              <w:t>Odgovoronost za izvršenje</w:t>
            </w:r>
          </w:p>
        </w:tc>
        <w:tc>
          <w:tcPr>
            <w:tcW w:w="1608" w:type="dxa"/>
            <w:shd w:val="clear" w:color="auto" w:fill="000000"/>
          </w:tcPr>
          <w:p w14:paraId="5058536B" w14:textId="77777777" w:rsidR="00311AC2" w:rsidRPr="00995F9E" w:rsidRDefault="00311AC2" w:rsidP="00570C92">
            <w:pPr>
              <w:spacing w:after="0" w:line="240" w:lineRule="auto"/>
              <w:rPr>
                <w:b/>
                <w:bCs/>
                <w:color w:val="FFFFFF"/>
                <w:sz w:val="20"/>
                <w:lang w:val="hr-HR"/>
              </w:rPr>
            </w:pPr>
            <w:r w:rsidRPr="00995F9E">
              <w:rPr>
                <w:b/>
                <w:bCs/>
                <w:color w:val="FFFFFF"/>
                <w:sz w:val="20"/>
                <w:lang w:val="hr-HR"/>
              </w:rPr>
              <w:t>Potrebna sredstva</w:t>
            </w:r>
          </w:p>
        </w:tc>
        <w:tc>
          <w:tcPr>
            <w:tcW w:w="1547" w:type="dxa"/>
            <w:shd w:val="clear" w:color="auto" w:fill="000000"/>
          </w:tcPr>
          <w:p w14:paraId="6785024A" w14:textId="77777777" w:rsidR="00311AC2" w:rsidRPr="00995F9E" w:rsidRDefault="00311AC2" w:rsidP="00570C92">
            <w:pPr>
              <w:spacing w:after="0" w:line="240" w:lineRule="auto"/>
              <w:rPr>
                <w:b/>
                <w:bCs/>
                <w:color w:val="FFFFFF"/>
                <w:sz w:val="20"/>
                <w:lang w:val="hr-HR"/>
              </w:rPr>
            </w:pPr>
            <w:r w:rsidRPr="00995F9E">
              <w:rPr>
                <w:b/>
                <w:bCs/>
                <w:color w:val="FFFFFF"/>
                <w:sz w:val="20"/>
                <w:lang w:val="hr-HR"/>
              </w:rPr>
              <w:t>Izvor sredstava</w:t>
            </w:r>
          </w:p>
        </w:tc>
      </w:tr>
      <w:tr w:rsidR="00311AC2" w:rsidRPr="00E84F57" w14:paraId="3F126BA9" w14:textId="77777777" w:rsidTr="00570C92">
        <w:tc>
          <w:tcPr>
            <w:tcW w:w="724" w:type="dxa"/>
            <w:tcBorders>
              <w:top w:val="single" w:sz="8" w:space="0" w:color="000000"/>
              <w:left w:val="single" w:sz="8" w:space="0" w:color="000000"/>
              <w:bottom w:val="single" w:sz="8" w:space="0" w:color="000000"/>
            </w:tcBorders>
          </w:tcPr>
          <w:p w14:paraId="7D039798" w14:textId="77777777" w:rsidR="00311AC2" w:rsidRPr="00995F9E" w:rsidRDefault="00311AC2" w:rsidP="00570C92">
            <w:pPr>
              <w:spacing w:after="0" w:line="240" w:lineRule="auto"/>
              <w:rPr>
                <w:b/>
                <w:bCs/>
                <w:sz w:val="20"/>
                <w:lang w:val="hr-HR"/>
              </w:rPr>
            </w:pPr>
            <w:r w:rsidRPr="00995F9E">
              <w:rPr>
                <w:b/>
                <w:bCs/>
                <w:sz w:val="20"/>
                <w:lang w:val="hr-HR"/>
              </w:rPr>
              <w:t>1</w:t>
            </w:r>
          </w:p>
        </w:tc>
        <w:tc>
          <w:tcPr>
            <w:tcW w:w="2326" w:type="dxa"/>
            <w:tcBorders>
              <w:top w:val="single" w:sz="8" w:space="0" w:color="000000"/>
              <w:bottom w:val="single" w:sz="8" w:space="0" w:color="000000"/>
            </w:tcBorders>
          </w:tcPr>
          <w:p w14:paraId="0DDB983C" w14:textId="77777777" w:rsidR="00311AC2" w:rsidRPr="00995F9E" w:rsidRDefault="00311AC2" w:rsidP="00570C92">
            <w:pPr>
              <w:spacing w:after="0" w:line="240" w:lineRule="auto"/>
              <w:jc w:val="both"/>
              <w:rPr>
                <w:sz w:val="20"/>
                <w:lang w:val="hr-HR"/>
              </w:rPr>
            </w:pPr>
            <w:r w:rsidRPr="00995F9E">
              <w:rPr>
                <w:sz w:val="20"/>
                <w:lang w:val="hr-HR"/>
              </w:rPr>
              <w:t>Donošenje Odluke o novim cijenama usluge prikupljanja i odvoza smeća</w:t>
            </w:r>
          </w:p>
          <w:p w14:paraId="3C6BEC92" w14:textId="77777777" w:rsidR="00311AC2" w:rsidRPr="00995F9E" w:rsidRDefault="00311AC2" w:rsidP="00570C92">
            <w:pPr>
              <w:spacing w:after="0" w:line="240" w:lineRule="auto"/>
              <w:jc w:val="both"/>
              <w:rPr>
                <w:sz w:val="20"/>
                <w:lang w:val="hr-HR"/>
              </w:rPr>
            </w:pPr>
          </w:p>
          <w:p w14:paraId="135F6E6A" w14:textId="77777777" w:rsidR="00311AC2" w:rsidRPr="00995F9E" w:rsidRDefault="00311AC2" w:rsidP="00570C92">
            <w:pPr>
              <w:spacing w:after="0" w:line="240" w:lineRule="auto"/>
              <w:jc w:val="both"/>
              <w:rPr>
                <w:sz w:val="20"/>
                <w:lang w:val="hr-HR"/>
              </w:rPr>
            </w:pPr>
            <w:r w:rsidRPr="00995F9E">
              <w:rPr>
                <w:sz w:val="20"/>
                <w:lang w:val="hr-HR"/>
              </w:rPr>
              <w:t xml:space="preserve">Izmjena Odluke o komunalnom redu </w:t>
            </w:r>
          </w:p>
        </w:tc>
        <w:tc>
          <w:tcPr>
            <w:tcW w:w="1541" w:type="dxa"/>
            <w:tcBorders>
              <w:top w:val="single" w:sz="8" w:space="0" w:color="000000"/>
              <w:bottom w:val="single" w:sz="8" w:space="0" w:color="000000"/>
            </w:tcBorders>
          </w:tcPr>
          <w:p w14:paraId="4F1B9606" w14:textId="77777777" w:rsidR="00311AC2" w:rsidRPr="00995F9E" w:rsidRDefault="00311AC2" w:rsidP="00570C92">
            <w:pPr>
              <w:spacing w:after="0" w:line="240" w:lineRule="auto"/>
              <w:rPr>
                <w:sz w:val="20"/>
                <w:lang w:val="hr-HR"/>
              </w:rPr>
            </w:pPr>
            <w:r w:rsidRPr="00995F9E">
              <w:rPr>
                <w:sz w:val="20"/>
                <w:lang w:val="hr-HR"/>
              </w:rPr>
              <w:t>2012-2013</w:t>
            </w:r>
          </w:p>
          <w:p w14:paraId="705742E3" w14:textId="77777777" w:rsidR="00311AC2" w:rsidRPr="00995F9E" w:rsidRDefault="00311AC2" w:rsidP="00570C92">
            <w:pPr>
              <w:spacing w:after="0" w:line="240" w:lineRule="auto"/>
              <w:rPr>
                <w:sz w:val="20"/>
                <w:lang w:val="hr-HR"/>
              </w:rPr>
            </w:pPr>
          </w:p>
          <w:p w14:paraId="5EADEF15" w14:textId="77777777" w:rsidR="00311AC2" w:rsidRPr="00995F9E" w:rsidRDefault="00311AC2" w:rsidP="00570C92">
            <w:pPr>
              <w:spacing w:after="0" w:line="240" w:lineRule="auto"/>
              <w:rPr>
                <w:sz w:val="20"/>
                <w:lang w:val="hr-HR"/>
              </w:rPr>
            </w:pPr>
          </w:p>
          <w:p w14:paraId="51B9D2C4" w14:textId="77777777" w:rsidR="00311AC2" w:rsidRPr="00995F9E" w:rsidRDefault="00311AC2" w:rsidP="00570C92">
            <w:pPr>
              <w:spacing w:after="0" w:line="240" w:lineRule="auto"/>
              <w:rPr>
                <w:sz w:val="20"/>
                <w:lang w:val="hr-HR"/>
              </w:rPr>
            </w:pPr>
          </w:p>
          <w:p w14:paraId="60D796BF" w14:textId="77777777" w:rsidR="00311AC2" w:rsidRPr="00995F9E" w:rsidRDefault="00311AC2" w:rsidP="00570C92">
            <w:pPr>
              <w:spacing w:after="0" w:line="240" w:lineRule="auto"/>
              <w:rPr>
                <w:sz w:val="20"/>
                <w:lang w:val="hr-HR"/>
              </w:rPr>
            </w:pPr>
          </w:p>
          <w:p w14:paraId="49BF0CA8" w14:textId="77777777" w:rsidR="00311AC2" w:rsidRPr="00995F9E" w:rsidRDefault="00311AC2" w:rsidP="00570C92">
            <w:pPr>
              <w:spacing w:after="0" w:line="240" w:lineRule="auto"/>
              <w:rPr>
                <w:sz w:val="20"/>
                <w:lang w:val="hr-HR"/>
              </w:rPr>
            </w:pPr>
            <w:r w:rsidRPr="00995F9E">
              <w:rPr>
                <w:sz w:val="20"/>
                <w:lang w:val="hr-HR"/>
              </w:rPr>
              <w:t>2012.-2013.</w:t>
            </w:r>
          </w:p>
        </w:tc>
        <w:tc>
          <w:tcPr>
            <w:tcW w:w="1830" w:type="dxa"/>
            <w:tcBorders>
              <w:top w:val="single" w:sz="8" w:space="0" w:color="000000"/>
              <w:bottom w:val="single" w:sz="8" w:space="0" w:color="000000"/>
            </w:tcBorders>
          </w:tcPr>
          <w:p w14:paraId="415558C1" w14:textId="77777777" w:rsidR="00311AC2" w:rsidRPr="00995F9E" w:rsidRDefault="00311AC2" w:rsidP="00570C92">
            <w:pPr>
              <w:spacing w:after="0" w:line="240" w:lineRule="auto"/>
              <w:rPr>
                <w:sz w:val="20"/>
                <w:lang w:val="hr-HR"/>
              </w:rPr>
            </w:pPr>
            <w:r w:rsidRPr="00995F9E">
              <w:rPr>
                <w:sz w:val="20"/>
                <w:lang w:val="hr-HR"/>
              </w:rPr>
              <w:t>Općina</w:t>
            </w:r>
          </w:p>
          <w:p w14:paraId="023AC826" w14:textId="77777777" w:rsidR="00311AC2" w:rsidRPr="00995F9E" w:rsidRDefault="00311AC2" w:rsidP="00570C92">
            <w:pPr>
              <w:spacing w:after="0" w:line="240" w:lineRule="auto"/>
              <w:rPr>
                <w:sz w:val="20"/>
                <w:lang w:val="hr-HR"/>
              </w:rPr>
            </w:pPr>
          </w:p>
          <w:p w14:paraId="241CF9BA" w14:textId="77777777" w:rsidR="00311AC2" w:rsidRPr="00995F9E" w:rsidRDefault="00311AC2" w:rsidP="00570C92">
            <w:pPr>
              <w:spacing w:after="0" w:line="240" w:lineRule="auto"/>
              <w:rPr>
                <w:sz w:val="20"/>
                <w:lang w:val="hr-HR"/>
              </w:rPr>
            </w:pPr>
          </w:p>
          <w:p w14:paraId="06A51697" w14:textId="77777777" w:rsidR="00311AC2" w:rsidRPr="00995F9E" w:rsidRDefault="00311AC2" w:rsidP="00570C92">
            <w:pPr>
              <w:spacing w:after="0" w:line="240" w:lineRule="auto"/>
              <w:rPr>
                <w:sz w:val="20"/>
                <w:lang w:val="hr-HR"/>
              </w:rPr>
            </w:pPr>
          </w:p>
          <w:p w14:paraId="066043F3" w14:textId="77777777" w:rsidR="00311AC2" w:rsidRPr="00995F9E" w:rsidRDefault="00311AC2" w:rsidP="00570C92">
            <w:pPr>
              <w:spacing w:after="0" w:line="240" w:lineRule="auto"/>
              <w:rPr>
                <w:sz w:val="20"/>
                <w:lang w:val="hr-HR"/>
              </w:rPr>
            </w:pPr>
          </w:p>
          <w:p w14:paraId="361B7162" w14:textId="77777777" w:rsidR="00311AC2" w:rsidRPr="00995F9E" w:rsidRDefault="00311AC2" w:rsidP="00570C92">
            <w:pPr>
              <w:spacing w:after="0" w:line="240" w:lineRule="auto"/>
              <w:rPr>
                <w:sz w:val="20"/>
                <w:lang w:val="hr-HR"/>
              </w:rPr>
            </w:pPr>
            <w:r w:rsidRPr="00995F9E">
              <w:rPr>
                <w:sz w:val="20"/>
                <w:lang w:val="hr-HR"/>
              </w:rPr>
              <w:t>Općina</w:t>
            </w:r>
          </w:p>
          <w:p w14:paraId="55D9879B" w14:textId="77777777" w:rsidR="00311AC2" w:rsidRPr="00995F9E" w:rsidRDefault="00311AC2" w:rsidP="00570C92">
            <w:pPr>
              <w:spacing w:after="0" w:line="240" w:lineRule="auto"/>
              <w:rPr>
                <w:sz w:val="20"/>
                <w:lang w:val="hr-HR"/>
              </w:rPr>
            </w:pPr>
          </w:p>
        </w:tc>
        <w:tc>
          <w:tcPr>
            <w:tcW w:w="1608" w:type="dxa"/>
            <w:tcBorders>
              <w:top w:val="single" w:sz="8" w:space="0" w:color="000000"/>
              <w:bottom w:val="single" w:sz="8" w:space="0" w:color="000000"/>
            </w:tcBorders>
          </w:tcPr>
          <w:p w14:paraId="15341855" w14:textId="77777777" w:rsidR="00311AC2" w:rsidRPr="00995F9E" w:rsidRDefault="00311AC2" w:rsidP="00570C92">
            <w:pPr>
              <w:spacing w:after="0" w:line="240" w:lineRule="auto"/>
              <w:rPr>
                <w:sz w:val="20"/>
                <w:lang w:val="hr-HR"/>
              </w:rPr>
            </w:pPr>
            <w:r w:rsidRPr="00995F9E">
              <w:rPr>
                <w:sz w:val="20"/>
                <w:lang w:val="hr-HR"/>
              </w:rPr>
              <w:t>-</w:t>
            </w:r>
          </w:p>
        </w:tc>
        <w:tc>
          <w:tcPr>
            <w:tcW w:w="1547" w:type="dxa"/>
            <w:tcBorders>
              <w:top w:val="single" w:sz="8" w:space="0" w:color="000000"/>
              <w:bottom w:val="single" w:sz="8" w:space="0" w:color="000000"/>
              <w:right w:val="single" w:sz="8" w:space="0" w:color="000000"/>
            </w:tcBorders>
          </w:tcPr>
          <w:p w14:paraId="0A963240" w14:textId="77777777" w:rsidR="00311AC2" w:rsidRPr="00995F9E" w:rsidRDefault="00311AC2" w:rsidP="00570C92">
            <w:pPr>
              <w:spacing w:after="0" w:line="240" w:lineRule="auto"/>
              <w:rPr>
                <w:sz w:val="20"/>
                <w:lang w:val="hr-HR"/>
              </w:rPr>
            </w:pPr>
          </w:p>
        </w:tc>
      </w:tr>
      <w:tr w:rsidR="00311AC2" w:rsidRPr="00E84F57" w14:paraId="65106AF7" w14:textId="77777777" w:rsidTr="00570C92">
        <w:tc>
          <w:tcPr>
            <w:tcW w:w="724" w:type="dxa"/>
          </w:tcPr>
          <w:p w14:paraId="40B904E4" w14:textId="77777777" w:rsidR="00311AC2" w:rsidRPr="00995F9E" w:rsidRDefault="00311AC2" w:rsidP="00570C92">
            <w:pPr>
              <w:spacing w:after="0" w:line="240" w:lineRule="auto"/>
              <w:rPr>
                <w:b/>
                <w:bCs/>
                <w:sz w:val="20"/>
                <w:lang w:val="hr-HR"/>
              </w:rPr>
            </w:pPr>
            <w:r w:rsidRPr="00995F9E">
              <w:rPr>
                <w:b/>
                <w:bCs/>
                <w:sz w:val="20"/>
                <w:lang w:val="hr-HR"/>
              </w:rPr>
              <w:t>2</w:t>
            </w:r>
          </w:p>
        </w:tc>
        <w:tc>
          <w:tcPr>
            <w:tcW w:w="2326" w:type="dxa"/>
          </w:tcPr>
          <w:p w14:paraId="14FD7825" w14:textId="77777777" w:rsidR="00311AC2" w:rsidRPr="00995F9E" w:rsidRDefault="00311AC2" w:rsidP="00570C92">
            <w:pPr>
              <w:spacing w:after="0" w:line="240" w:lineRule="auto"/>
              <w:jc w:val="both"/>
              <w:rPr>
                <w:sz w:val="20"/>
                <w:lang w:val="hr-HR"/>
              </w:rPr>
            </w:pPr>
            <w:r w:rsidRPr="00995F9E">
              <w:rPr>
                <w:sz w:val="20"/>
                <w:lang w:val="hr-HR"/>
              </w:rPr>
              <w:t>Inicijativa za donošenje Zakona o komunalnim djelatnostima</w:t>
            </w:r>
          </w:p>
        </w:tc>
        <w:tc>
          <w:tcPr>
            <w:tcW w:w="1541" w:type="dxa"/>
          </w:tcPr>
          <w:p w14:paraId="5AF6EAB2" w14:textId="77777777" w:rsidR="00311AC2" w:rsidRPr="00995F9E" w:rsidRDefault="00311AC2" w:rsidP="00570C92">
            <w:pPr>
              <w:spacing w:after="0" w:line="240" w:lineRule="auto"/>
              <w:rPr>
                <w:sz w:val="20"/>
                <w:lang w:val="hr-HR"/>
              </w:rPr>
            </w:pPr>
            <w:r w:rsidRPr="00995F9E">
              <w:rPr>
                <w:sz w:val="20"/>
                <w:lang w:val="hr-HR"/>
              </w:rPr>
              <w:t>odmah</w:t>
            </w:r>
          </w:p>
        </w:tc>
        <w:tc>
          <w:tcPr>
            <w:tcW w:w="1830" w:type="dxa"/>
          </w:tcPr>
          <w:p w14:paraId="4D96A4E7" w14:textId="77777777" w:rsidR="00311AC2" w:rsidRPr="00995F9E" w:rsidRDefault="00311AC2" w:rsidP="00570C92">
            <w:pPr>
              <w:spacing w:after="0" w:line="240" w:lineRule="auto"/>
              <w:rPr>
                <w:sz w:val="20"/>
                <w:lang w:val="hr-HR"/>
              </w:rPr>
            </w:pPr>
            <w:r w:rsidRPr="00995F9E">
              <w:rPr>
                <w:sz w:val="20"/>
                <w:lang w:val="hr-HR"/>
              </w:rPr>
              <w:t>Općina upućuje inicijativu Kantonu zajedno sa ostalim opčinama regije</w:t>
            </w:r>
          </w:p>
        </w:tc>
        <w:tc>
          <w:tcPr>
            <w:tcW w:w="1608" w:type="dxa"/>
          </w:tcPr>
          <w:p w14:paraId="2740FD86" w14:textId="77777777" w:rsidR="00311AC2" w:rsidRPr="00995F9E" w:rsidRDefault="00311AC2" w:rsidP="00570C92">
            <w:pPr>
              <w:spacing w:after="0" w:line="240" w:lineRule="auto"/>
              <w:rPr>
                <w:sz w:val="20"/>
                <w:lang w:val="hr-HR"/>
              </w:rPr>
            </w:pPr>
            <w:r w:rsidRPr="00995F9E">
              <w:rPr>
                <w:sz w:val="20"/>
                <w:lang w:val="hr-HR"/>
              </w:rPr>
              <w:t>-</w:t>
            </w:r>
          </w:p>
        </w:tc>
        <w:tc>
          <w:tcPr>
            <w:tcW w:w="1547" w:type="dxa"/>
          </w:tcPr>
          <w:p w14:paraId="034ABBB9" w14:textId="77777777" w:rsidR="00311AC2" w:rsidRPr="00995F9E" w:rsidRDefault="00311AC2" w:rsidP="00570C92">
            <w:pPr>
              <w:spacing w:after="0" w:line="240" w:lineRule="auto"/>
              <w:rPr>
                <w:sz w:val="20"/>
                <w:lang w:val="hr-HR"/>
              </w:rPr>
            </w:pPr>
            <w:r w:rsidRPr="00995F9E">
              <w:rPr>
                <w:sz w:val="20"/>
                <w:lang w:val="hr-HR"/>
              </w:rPr>
              <w:t>-</w:t>
            </w:r>
          </w:p>
        </w:tc>
      </w:tr>
      <w:tr w:rsidR="00311AC2" w:rsidRPr="00E84F57" w14:paraId="3739B8A4" w14:textId="77777777" w:rsidTr="00570C92">
        <w:tc>
          <w:tcPr>
            <w:tcW w:w="724" w:type="dxa"/>
            <w:tcBorders>
              <w:top w:val="single" w:sz="8" w:space="0" w:color="000000"/>
              <w:left w:val="single" w:sz="8" w:space="0" w:color="000000"/>
              <w:bottom w:val="single" w:sz="8" w:space="0" w:color="000000"/>
            </w:tcBorders>
          </w:tcPr>
          <w:p w14:paraId="41E47FDE" w14:textId="77777777" w:rsidR="00311AC2" w:rsidRPr="00995F9E" w:rsidRDefault="00311AC2" w:rsidP="00570C92">
            <w:pPr>
              <w:spacing w:after="0" w:line="240" w:lineRule="auto"/>
              <w:rPr>
                <w:b/>
                <w:bCs/>
                <w:sz w:val="20"/>
                <w:highlight w:val="yellow"/>
                <w:lang w:val="hr-HR"/>
              </w:rPr>
            </w:pPr>
            <w:r w:rsidRPr="00995F9E">
              <w:rPr>
                <w:b/>
                <w:bCs/>
                <w:sz w:val="20"/>
                <w:lang w:val="hr-HR"/>
              </w:rPr>
              <w:t xml:space="preserve">3. </w:t>
            </w:r>
          </w:p>
        </w:tc>
        <w:tc>
          <w:tcPr>
            <w:tcW w:w="2326" w:type="dxa"/>
            <w:tcBorders>
              <w:top w:val="single" w:sz="8" w:space="0" w:color="000000"/>
              <w:bottom w:val="single" w:sz="8" w:space="0" w:color="000000"/>
            </w:tcBorders>
          </w:tcPr>
          <w:p w14:paraId="760A34F9" w14:textId="77777777" w:rsidR="00311AC2" w:rsidRPr="00995F9E" w:rsidRDefault="00311AC2" w:rsidP="00570C92">
            <w:pPr>
              <w:spacing w:after="0" w:line="240" w:lineRule="auto"/>
              <w:rPr>
                <w:sz w:val="20"/>
                <w:lang w:val="hr-HR"/>
              </w:rPr>
            </w:pPr>
            <w:r w:rsidRPr="00995F9E">
              <w:rPr>
                <w:sz w:val="20"/>
                <w:lang w:val="hr-HR"/>
              </w:rPr>
              <w:t xml:space="preserve">Dosljedna primjena Zakona o prekršajnom postupku </w:t>
            </w:r>
          </w:p>
        </w:tc>
        <w:tc>
          <w:tcPr>
            <w:tcW w:w="1541" w:type="dxa"/>
            <w:tcBorders>
              <w:top w:val="single" w:sz="8" w:space="0" w:color="000000"/>
              <w:bottom w:val="single" w:sz="8" w:space="0" w:color="000000"/>
            </w:tcBorders>
          </w:tcPr>
          <w:p w14:paraId="009F1FAF" w14:textId="77777777" w:rsidR="00311AC2" w:rsidRPr="00995F9E" w:rsidRDefault="00311AC2" w:rsidP="00570C92">
            <w:pPr>
              <w:spacing w:after="0" w:line="240" w:lineRule="auto"/>
              <w:rPr>
                <w:sz w:val="20"/>
                <w:lang w:val="hr-HR"/>
              </w:rPr>
            </w:pPr>
            <w:r w:rsidRPr="00995F9E">
              <w:rPr>
                <w:sz w:val="20"/>
                <w:lang w:val="hr-HR"/>
              </w:rPr>
              <w:t>2012.</w:t>
            </w:r>
          </w:p>
        </w:tc>
        <w:tc>
          <w:tcPr>
            <w:tcW w:w="1830" w:type="dxa"/>
            <w:tcBorders>
              <w:top w:val="single" w:sz="8" w:space="0" w:color="000000"/>
              <w:bottom w:val="single" w:sz="8" w:space="0" w:color="000000"/>
            </w:tcBorders>
          </w:tcPr>
          <w:p w14:paraId="738F2D5A" w14:textId="77777777" w:rsidR="00311AC2" w:rsidRPr="00995F9E" w:rsidRDefault="00311AC2" w:rsidP="00570C92">
            <w:pPr>
              <w:spacing w:after="0" w:line="240" w:lineRule="auto"/>
              <w:rPr>
                <w:sz w:val="20"/>
                <w:lang w:val="hr-HR"/>
              </w:rPr>
            </w:pPr>
            <w:r w:rsidRPr="00995F9E">
              <w:rPr>
                <w:sz w:val="20"/>
                <w:lang w:val="hr-HR"/>
              </w:rPr>
              <w:t>Općina i komunalno preduzeće</w:t>
            </w:r>
          </w:p>
        </w:tc>
        <w:tc>
          <w:tcPr>
            <w:tcW w:w="1608" w:type="dxa"/>
            <w:tcBorders>
              <w:top w:val="single" w:sz="8" w:space="0" w:color="000000"/>
              <w:bottom w:val="single" w:sz="8" w:space="0" w:color="000000"/>
            </w:tcBorders>
          </w:tcPr>
          <w:p w14:paraId="56CBB90D" w14:textId="77777777" w:rsidR="00311AC2" w:rsidRPr="00995F9E" w:rsidRDefault="00311AC2" w:rsidP="00570C92">
            <w:pPr>
              <w:spacing w:after="0" w:line="240" w:lineRule="auto"/>
              <w:rPr>
                <w:sz w:val="20"/>
                <w:highlight w:val="yellow"/>
                <w:lang w:val="hr-HR"/>
              </w:rPr>
            </w:pPr>
          </w:p>
        </w:tc>
        <w:tc>
          <w:tcPr>
            <w:tcW w:w="1547" w:type="dxa"/>
            <w:tcBorders>
              <w:top w:val="single" w:sz="8" w:space="0" w:color="000000"/>
              <w:bottom w:val="single" w:sz="8" w:space="0" w:color="000000"/>
              <w:right w:val="single" w:sz="8" w:space="0" w:color="000000"/>
            </w:tcBorders>
          </w:tcPr>
          <w:p w14:paraId="6087078E" w14:textId="77777777" w:rsidR="00311AC2" w:rsidRPr="00995F9E" w:rsidRDefault="00311AC2" w:rsidP="00570C92">
            <w:pPr>
              <w:spacing w:after="0" w:line="240" w:lineRule="auto"/>
              <w:rPr>
                <w:sz w:val="20"/>
                <w:highlight w:val="yellow"/>
                <w:lang w:val="hr-HR"/>
              </w:rPr>
            </w:pPr>
            <w:r w:rsidRPr="00995F9E">
              <w:rPr>
                <w:sz w:val="20"/>
                <w:lang w:val="hr-HR"/>
              </w:rPr>
              <w:t>Iz tekućih rezervi</w:t>
            </w:r>
          </w:p>
        </w:tc>
      </w:tr>
      <w:tr w:rsidR="00311AC2" w:rsidRPr="00E84F57" w14:paraId="7AD77E05" w14:textId="77777777" w:rsidTr="00570C92">
        <w:tc>
          <w:tcPr>
            <w:tcW w:w="724" w:type="dxa"/>
          </w:tcPr>
          <w:p w14:paraId="3C6D2E31" w14:textId="77777777" w:rsidR="00311AC2" w:rsidRPr="00995F9E" w:rsidRDefault="00311AC2" w:rsidP="00570C92">
            <w:pPr>
              <w:spacing w:after="0" w:line="240" w:lineRule="auto"/>
              <w:rPr>
                <w:b/>
                <w:bCs/>
                <w:sz w:val="20"/>
                <w:highlight w:val="yellow"/>
                <w:lang w:val="hr-HR"/>
              </w:rPr>
            </w:pPr>
            <w:r w:rsidRPr="00995F9E">
              <w:rPr>
                <w:b/>
                <w:bCs/>
                <w:sz w:val="20"/>
                <w:lang w:val="hr-HR"/>
              </w:rPr>
              <w:t xml:space="preserve">4. </w:t>
            </w:r>
          </w:p>
        </w:tc>
        <w:tc>
          <w:tcPr>
            <w:tcW w:w="2326" w:type="dxa"/>
          </w:tcPr>
          <w:p w14:paraId="4391D3A2" w14:textId="77777777" w:rsidR="00311AC2" w:rsidRPr="00995F9E" w:rsidRDefault="00311AC2" w:rsidP="00570C92">
            <w:pPr>
              <w:spacing w:after="0" w:line="240" w:lineRule="auto"/>
              <w:rPr>
                <w:sz w:val="20"/>
                <w:highlight w:val="yellow"/>
                <w:lang w:val="hr-HR"/>
              </w:rPr>
            </w:pPr>
            <w:r w:rsidRPr="00995F9E">
              <w:rPr>
                <w:sz w:val="20"/>
                <w:lang w:val="hr-HR"/>
              </w:rPr>
              <w:t>Reorganizacija i jačanje kapaciteta općine za upravljanje komunalnim djelatnostima, uspostava tijela za praćenje implementacije Plana</w:t>
            </w:r>
          </w:p>
        </w:tc>
        <w:tc>
          <w:tcPr>
            <w:tcW w:w="1541" w:type="dxa"/>
          </w:tcPr>
          <w:p w14:paraId="4C70D2C8" w14:textId="77777777" w:rsidR="00311AC2" w:rsidRPr="00995F9E" w:rsidRDefault="00311AC2" w:rsidP="00570C92">
            <w:pPr>
              <w:spacing w:after="0" w:line="240" w:lineRule="auto"/>
              <w:rPr>
                <w:sz w:val="20"/>
                <w:lang w:val="hr-HR"/>
              </w:rPr>
            </w:pPr>
            <w:r w:rsidRPr="00995F9E">
              <w:rPr>
                <w:sz w:val="20"/>
                <w:lang w:val="hr-HR"/>
              </w:rPr>
              <w:t>2012</w:t>
            </w:r>
          </w:p>
        </w:tc>
        <w:tc>
          <w:tcPr>
            <w:tcW w:w="1830" w:type="dxa"/>
          </w:tcPr>
          <w:p w14:paraId="1F530FD6" w14:textId="77777777" w:rsidR="00311AC2" w:rsidRPr="00995F9E" w:rsidRDefault="00311AC2" w:rsidP="00570C92">
            <w:pPr>
              <w:spacing w:after="0" w:line="240" w:lineRule="auto"/>
              <w:rPr>
                <w:sz w:val="20"/>
                <w:lang w:val="hr-HR"/>
              </w:rPr>
            </w:pPr>
            <w:r w:rsidRPr="00995F9E">
              <w:rPr>
                <w:sz w:val="20"/>
                <w:lang w:val="hr-HR"/>
              </w:rPr>
              <w:t>Općina</w:t>
            </w:r>
          </w:p>
          <w:p w14:paraId="50933BAA" w14:textId="77777777" w:rsidR="00311AC2" w:rsidRPr="00995F9E" w:rsidRDefault="00311AC2" w:rsidP="00570C92">
            <w:pPr>
              <w:spacing w:after="0" w:line="240" w:lineRule="auto"/>
              <w:rPr>
                <w:sz w:val="20"/>
                <w:lang w:val="hr-HR"/>
              </w:rPr>
            </w:pPr>
          </w:p>
        </w:tc>
        <w:tc>
          <w:tcPr>
            <w:tcW w:w="1608" w:type="dxa"/>
          </w:tcPr>
          <w:p w14:paraId="3B64C811" w14:textId="77777777" w:rsidR="00311AC2" w:rsidRPr="00995F9E" w:rsidRDefault="00311AC2" w:rsidP="00570C92">
            <w:pPr>
              <w:spacing w:after="0" w:line="240" w:lineRule="auto"/>
              <w:rPr>
                <w:sz w:val="20"/>
                <w:lang w:val="hr-HR"/>
              </w:rPr>
            </w:pPr>
          </w:p>
        </w:tc>
        <w:tc>
          <w:tcPr>
            <w:tcW w:w="1547" w:type="dxa"/>
          </w:tcPr>
          <w:p w14:paraId="245C0FD1" w14:textId="77777777" w:rsidR="00311AC2" w:rsidRPr="00995F9E" w:rsidRDefault="00311AC2" w:rsidP="00570C92">
            <w:pPr>
              <w:spacing w:after="0" w:line="240" w:lineRule="auto"/>
              <w:rPr>
                <w:sz w:val="20"/>
                <w:lang w:val="hr-HR"/>
              </w:rPr>
            </w:pPr>
            <w:r w:rsidRPr="00995F9E">
              <w:rPr>
                <w:sz w:val="20"/>
                <w:lang w:val="hr-HR"/>
              </w:rPr>
              <w:t>Općina</w:t>
            </w:r>
          </w:p>
        </w:tc>
      </w:tr>
      <w:tr w:rsidR="00311AC2" w:rsidRPr="00E84F57" w14:paraId="6442C2FE" w14:textId="77777777" w:rsidTr="00570C92">
        <w:tc>
          <w:tcPr>
            <w:tcW w:w="724" w:type="dxa"/>
            <w:tcBorders>
              <w:top w:val="single" w:sz="8" w:space="0" w:color="000000"/>
              <w:left w:val="single" w:sz="8" w:space="0" w:color="000000"/>
              <w:bottom w:val="single" w:sz="8" w:space="0" w:color="000000"/>
            </w:tcBorders>
          </w:tcPr>
          <w:p w14:paraId="380A6F64" w14:textId="77777777" w:rsidR="00311AC2" w:rsidRPr="00995F9E" w:rsidRDefault="00311AC2" w:rsidP="00570C92">
            <w:pPr>
              <w:spacing w:after="0" w:line="240" w:lineRule="auto"/>
              <w:rPr>
                <w:b/>
                <w:bCs/>
                <w:sz w:val="20"/>
                <w:lang w:val="hr-HR"/>
              </w:rPr>
            </w:pPr>
            <w:r w:rsidRPr="00995F9E">
              <w:rPr>
                <w:b/>
                <w:bCs/>
                <w:sz w:val="20"/>
                <w:lang w:val="hr-HR"/>
              </w:rPr>
              <w:t xml:space="preserve">5. </w:t>
            </w:r>
          </w:p>
        </w:tc>
        <w:tc>
          <w:tcPr>
            <w:tcW w:w="2326" w:type="dxa"/>
            <w:tcBorders>
              <w:top w:val="single" w:sz="8" w:space="0" w:color="000000"/>
              <w:bottom w:val="single" w:sz="8" w:space="0" w:color="000000"/>
            </w:tcBorders>
          </w:tcPr>
          <w:p w14:paraId="036026A0" w14:textId="77777777" w:rsidR="00311AC2" w:rsidRPr="00995F9E" w:rsidRDefault="00311AC2" w:rsidP="00570C92">
            <w:pPr>
              <w:spacing w:after="0" w:line="240" w:lineRule="auto"/>
              <w:rPr>
                <w:sz w:val="20"/>
                <w:lang w:val="hr-HR"/>
              </w:rPr>
            </w:pPr>
            <w:r w:rsidRPr="00995F9E">
              <w:rPr>
                <w:sz w:val="20"/>
                <w:lang w:val="hr-HR"/>
              </w:rPr>
              <w:t xml:space="preserve">Organizacija i jačanje kapaciteta javnog komunalnog preduzeća </w:t>
            </w:r>
          </w:p>
        </w:tc>
        <w:tc>
          <w:tcPr>
            <w:tcW w:w="1541" w:type="dxa"/>
            <w:tcBorders>
              <w:top w:val="single" w:sz="8" w:space="0" w:color="000000"/>
              <w:bottom w:val="single" w:sz="8" w:space="0" w:color="000000"/>
            </w:tcBorders>
          </w:tcPr>
          <w:p w14:paraId="1AB66CB1" w14:textId="77777777" w:rsidR="00311AC2" w:rsidRPr="00995F9E" w:rsidRDefault="00311AC2" w:rsidP="00570C92">
            <w:pPr>
              <w:spacing w:after="0" w:line="240" w:lineRule="auto"/>
              <w:rPr>
                <w:sz w:val="20"/>
                <w:lang w:val="hr-HR"/>
              </w:rPr>
            </w:pPr>
            <w:r w:rsidRPr="00995F9E">
              <w:rPr>
                <w:sz w:val="20"/>
                <w:lang w:val="hr-HR"/>
              </w:rPr>
              <w:t>2012.</w:t>
            </w:r>
          </w:p>
        </w:tc>
        <w:tc>
          <w:tcPr>
            <w:tcW w:w="1830" w:type="dxa"/>
            <w:tcBorders>
              <w:top w:val="single" w:sz="8" w:space="0" w:color="000000"/>
              <w:bottom w:val="single" w:sz="8" w:space="0" w:color="000000"/>
            </w:tcBorders>
          </w:tcPr>
          <w:p w14:paraId="63748E5A" w14:textId="77777777" w:rsidR="00311AC2" w:rsidRPr="00995F9E" w:rsidRDefault="00311AC2" w:rsidP="00570C92">
            <w:pPr>
              <w:spacing w:after="0" w:line="240" w:lineRule="auto"/>
              <w:rPr>
                <w:sz w:val="20"/>
                <w:lang w:val="hr-HR"/>
              </w:rPr>
            </w:pPr>
            <w:r w:rsidRPr="00995F9E">
              <w:rPr>
                <w:sz w:val="20"/>
                <w:lang w:val="hr-HR"/>
              </w:rPr>
              <w:t>Komunalno poduzeće</w:t>
            </w:r>
          </w:p>
        </w:tc>
        <w:tc>
          <w:tcPr>
            <w:tcW w:w="1608" w:type="dxa"/>
            <w:tcBorders>
              <w:top w:val="single" w:sz="8" w:space="0" w:color="000000"/>
              <w:bottom w:val="single" w:sz="8" w:space="0" w:color="000000"/>
            </w:tcBorders>
          </w:tcPr>
          <w:p w14:paraId="0985FA8D" w14:textId="77777777" w:rsidR="00311AC2" w:rsidRPr="00995F9E" w:rsidRDefault="00311AC2" w:rsidP="00570C92">
            <w:pPr>
              <w:spacing w:after="0" w:line="240" w:lineRule="auto"/>
              <w:rPr>
                <w:sz w:val="20"/>
                <w:lang w:val="hr-HR"/>
              </w:rPr>
            </w:pPr>
            <w:r w:rsidRPr="00995F9E">
              <w:rPr>
                <w:sz w:val="20"/>
                <w:lang w:val="hr-HR"/>
              </w:rPr>
              <w:t>72.000,00 KM na godišnjem nivou</w:t>
            </w:r>
          </w:p>
        </w:tc>
        <w:tc>
          <w:tcPr>
            <w:tcW w:w="1547" w:type="dxa"/>
            <w:tcBorders>
              <w:top w:val="single" w:sz="8" w:space="0" w:color="000000"/>
              <w:bottom w:val="single" w:sz="8" w:space="0" w:color="000000"/>
              <w:right w:val="single" w:sz="8" w:space="0" w:color="000000"/>
            </w:tcBorders>
          </w:tcPr>
          <w:p w14:paraId="73E99D41" w14:textId="77777777" w:rsidR="00311AC2" w:rsidRPr="00995F9E" w:rsidRDefault="00311AC2" w:rsidP="00570C92">
            <w:pPr>
              <w:spacing w:after="0" w:line="240" w:lineRule="auto"/>
              <w:rPr>
                <w:sz w:val="20"/>
                <w:lang w:val="hr-HR"/>
              </w:rPr>
            </w:pPr>
            <w:r w:rsidRPr="00995F9E">
              <w:rPr>
                <w:sz w:val="20"/>
                <w:lang w:val="hr-HR"/>
              </w:rPr>
              <w:t>Komunalno poduzeće</w:t>
            </w:r>
          </w:p>
        </w:tc>
      </w:tr>
      <w:tr w:rsidR="00311AC2" w:rsidRPr="00E84F57" w14:paraId="7E568464" w14:textId="77777777" w:rsidTr="00570C92">
        <w:tc>
          <w:tcPr>
            <w:tcW w:w="724" w:type="dxa"/>
          </w:tcPr>
          <w:p w14:paraId="703F7831" w14:textId="77777777" w:rsidR="00311AC2" w:rsidRPr="00995F9E" w:rsidRDefault="00311AC2" w:rsidP="00570C92">
            <w:pPr>
              <w:spacing w:after="0" w:line="240" w:lineRule="auto"/>
              <w:rPr>
                <w:b/>
                <w:bCs/>
                <w:sz w:val="20"/>
                <w:highlight w:val="yellow"/>
                <w:lang w:val="hr-HR"/>
              </w:rPr>
            </w:pPr>
            <w:r w:rsidRPr="00995F9E">
              <w:rPr>
                <w:b/>
                <w:bCs/>
                <w:sz w:val="20"/>
                <w:lang w:val="hr-HR"/>
              </w:rPr>
              <w:t>6</w:t>
            </w:r>
          </w:p>
        </w:tc>
        <w:tc>
          <w:tcPr>
            <w:tcW w:w="2326" w:type="dxa"/>
          </w:tcPr>
          <w:p w14:paraId="4DF2DB8C" w14:textId="77777777" w:rsidR="00311AC2" w:rsidRPr="00995F9E" w:rsidRDefault="00311AC2" w:rsidP="00570C92">
            <w:pPr>
              <w:spacing w:after="0" w:line="240" w:lineRule="auto"/>
              <w:jc w:val="both"/>
              <w:rPr>
                <w:sz w:val="20"/>
                <w:lang w:val="hr-HR"/>
              </w:rPr>
            </w:pPr>
            <w:r w:rsidRPr="00995F9E">
              <w:rPr>
                <w:sz w:val="20"/>
                <w:lang w:val="hr-HR"/>
              </w:rPr>
              <w:t>Proširenje usluga na prigradske mjesne zajednice</w:t>
            </w:r>
          </w:p>
          <w:p w14:paraId="78DD6B7D" w14:textId="77777777" w:rsidR="00311AC2" w:rsidRPr="00995F9E" w:rsidRDefault="00311AC2" w:rsidP="00570C92">
            <w:pPr>
              <w:spacing w:after="0" w:line="240" w:lineRule="auto"/>
              <w:jc w:val="both"/>
              <w:rPr>
                <w:sz w:val="20"/>
                <w:lang w:val="hr-HR"/>
              </w:rPr>
            </w:pPr>
            <w:r w:rsidRPr="00995F9E">
              <w:rPr>
                <w:sz w:val="20"/>
                <w:lang w:val="hr-HR"/>
              </w:rPr>
              <w:t xml:space="preserve">Lugovi, Kaćuni, Polje, Kaonik-Putiš, Ivančica, Solakovići, Merdani, Gusti Grab, Juričeve Bare, </w:t>
            </w:r>
          </w:p>
        </w:tc>
        <w:tc>
          <w:tcPr>
            <w:tcW w:w="1541" w:type="dxa"/>
          </w:tcPr>
          <w:p w14:paraId="61718E3F" w14:textId="77777777" w:rsidR="00311AC2" w:rsidRPr="00995F9E" w:rsidRDefault="00311AC2" w:rsidP="00570C92">
            <w:pPr>
              <w:spacing w:after="0" w:line="240" w:lineRule="auto"/>
              <w:rPr>
                <w:sz w:val="20"/>
                <w:lang w:val="hr-HR"/>
              </w:rPr>
            </w:pPr>
            <w:r w:rsidRPr="00995F9E">
              <w:rPr>
                <w:sz w:val="20"/>
                <w:lang w:val="hr-HR"/>
              </w:rPr>
              <w:t>2011-2012</w:t>
            </w:r>
          </w:p>
        </w:tc>
        <w:tc>
          <w:tcPr>
            <w:tcW w:w="1830" w:type="dxa"/>
          </w:tcPr>
          <w:p w14:paraId="5C6B0032" w14:textId="77777777" w:rsidR="00311AC2" w:rsidRPr="00995F9E" w:rsidRDefault="00311AC2" w:rsidP="00570C92">
            <w:pPr>
              <w:spacing w:after="0" w:line="240" w:lineRule="auto"/>
              <w:rPr>
                <w:sz w:val="20"/>
                <w:lang w:val="hr-HR"/>
              </w:rPr>
            </w:pPr>
            <w:r w:rsidRPr="00995F9E">
              <w:rPr>
                <w:sz w:val="20"/>
                <w:lang w:val="hr-HR"/>
              </w:rPr>
              <w:t>Općina i komunalno poduzeće</w:t>
            </w:r>
          </w:p>
        </w:tc>
        <w:tc>
          <w:tcPr>
            <w:tcW w:w="1608" w:type="dxa"/>
          </w:tcPr>
          <w:p w14:paraId="0FF35AEE" w14:textId="77777777" w:rsidR="00311AC2" w:rsidRPr="00995F9E" w:rsidRDefault="00311AC2" w:rsidP="00570C92">
            <w:pPr>
              <w:spacing w:after="0" w:line="240" w:lineRule="auto"/>
              <w:rPr>
                <w:sz w:val="20"/>
                <w:lang w:val="hr-HR"/>
              </w:rPr>
            </w:pPr>
            <w:r w:rsidRPr="00995F9E">
              <w:rPr>
                <w:sz w:val="20"/>
                <w:lang w:val="hr-HR"/>
              </w:rPr>
              <w:t xml:space="preserve">348. 000,00 KM  </w:t>
            </w:r>
          </w:p>
        </w:tc>
        <w:tc>
          <w:tcPr>
            <w:tcW w:w="1547" w:type="dxa"/>
          </w:tcPr>
          <w:p w14:paraId="05F40AFF" w14:textId="77777777" w:rsidR="00311AC2" w:rsidRPr="00995F9E" w:rsidRDefault="00311AC2" w:rsidP="00570C92">
            <w:pPr>
              <w:spacing w:after="0" w:line="240" w:lineRule="auto"/>
              <w:rPr>
                <w:sz w:val="20"/>
                <w:lang w:val="hr-HR"/>
              </w:rPr>
            </w:pPr>
            <w:r w:rsidRPr="00995F9E">
              <w:rPr>
                <w:sz w:val="20"/>
                <w:lang w:val="hr-HR"/>
              </w:rPr>
              <w:t>SIDA i Općina</w:t>
            </w:r>
          </w:p>
        </w:tc>
      </w:tr>
      <w:tr w:rsidR="00311AC2" w:rsidRPr="00E84F57" w14:paraId="52C6F5D8" w14:textId="77777777" w:rsidTr="00570C92">
        <w:tc>
          <w:tcPr>
            <w:tcW w:w="724" w:type="dxa"/>
            <w:tcBorders>
              <w:top w:val="single" w:sz="8" w:space="0" w:color="000000"/>
              <w:left w:val="single" w:sz="8" w:space="0" w:color="000000"/>
              <w:bottom w:val="single" w:sz="8" w:space="0" w:color="000000"/>
            </w:tcBorders>
          </w:tcPr>
          <w:p w14:paraId="5821F387" w14:textId="77777777" w:rsidR="00311AC2" w:rsidRPr="00995F9E" w:rsidRDefault="00311AC2" w:rsidP="00570C92">
            <w:pPr>
              <w:spacing w:after="0" w:line="240" w:lineRule="auto"/>
              <w:rPr>
                <w:b/>
                <w:bCs/>
                <w:sz w:val="20"/>
                <w:lang w:val="hr-HR"/>
              </w:rPr>
            </w:pPr>
            <w:r w:rsidRPr="00995F9E">
              <w:rPr>
                <w:b/>
                <w:bCs/>
                <w:sz w:val="20"/>
                <w:lang w:val="hr-HR"/>
              </w:rPr>
              <w:t>7</w:t>
            </w:r>
          </w:p>
        </w:tc>
        <w:tc>
          <w:tcPr>
            <w:tcW w:w="2326" w:type="dxa"/>
            <w:tcBorders>
              <w:top w:val="single" w:sz="8" w:space="0" w:color="000000"/>
              <w:bottom w:val="single" w:sz="8" w:space="0" w:color="000000"/>
            </w:tcBorders>
          </w:tcPr>
          <w:p w14:paraId="29885DFB" w14:textId="77777777" w:rsidR="00311AC2" w:rsidRPr="00995F9E" w:rsidRDefault="00311AC2" w:rsidP="00570C92">
            <w:pPr>
              <w:spacing w:after="0" w:line="240" w:lineRule="auto"/>
              <w:jc w:val="both"/>
              <w:rPr>
                <w:sz w:val="20"/>
                <w:lang w:val="hr-HR"/>
              </w:rPr>
            </w:pPr>
            <w:r w:rsidRPr="00995F9E">
              <w:rPr>
                <w:sz w:val="20"/>
                <w:lang w:val="hr-HR"/>
              </w:rPr>
              <w:t>Poboljšati naplatu i sustav naplate za odvojeno knjiženje i računovodstvo usluga zbrinjavanja komunalnog otpada:</w:t>
            </w:r>
          </w:p>
          <w:p w14:paraId="6F8A3B26" w14:textId="77777777" w:rsidR="00311AC2" w:rsidRPr="00995F9E" w:rsidRDefault="00311AC2" w:rsidP="00570C92">
            <w:pPr>
              <w:spacing w:after="0" w:line="240" w:lineRule="auto"/>
              <w:jc w:val="both"/>
              <w:rPr>
                <w:sz w:val="20"/>
                <w:lang w:val="hr-HR"/>
              </w:rPr>
            </w:pPr>
            <w:r w:rsidRPr="00995F9E">
              <w:rPr>
                <w:sz w:val="20"/>
                <w:lang w:val="hr-HR"/>
              </w:rPr>
              <w:t>Nabavka softverske i hardverske opreme</w:t>
            </w:r>
          </w:p>
        </w:tc>
        <w:tc>
          <w:tcPr>
            <w:tcW w:w="1541" w:type="dxa"/>
            <w:tcBorders>
              <w:top w:val="single" w:sz="8" w:space="0" w:color="000000"/>
              <w:bottom w:val="single" w:sz="8" w:space="0" w:color="000000"/>
            </w:tcBorders>
          </w:tcPr>
          <w:p w14:paraId="250C2042" w14:textId="77777777" w:rsidR="00311AC2" w:rsidRPr="00995F9E" w:rsidRDefault="00311AC2" w:rsidP="00570C92">
            <w:pPr>
              <w:spacing w:after="0" w:line="240" w:lineRule="auto"/>
              <w:rPr>
                <w:sz w:val="20"/>
                <w:lang w:val="hr-HR"/>
              </w:rPr>
            </w:pPr>
            <w:r w:rsidRPr="00995F9E">
              <w:rPr>
                <w:sz w:val="20"/>
                <w:lang w:val="hr-HR"/>
              </w:rPr>
              <w:t>2012-2013</w:t>
            </w:r>
          </w:p>
        </w:tc>
        <w:tc>
          <w:tcPr>
            <w:tcW w:w="1830" w:type="dxa"/>
            <w:tcBorders>
              <w:top w:val="single" w:sz="8" w:space="0" w:color="000000"/>
              <w:bottom w:val="single" w:sz="8" w:space="0" w:color="000000"/>
            </w:tcBorders>
          </w:tcPr>
          <w:p w14:paraId="5D3E5CC4" w14:textId="77777777" w:rsidR="00311AC2" w:rsidRPr="00995F9E" w:rsidRDefault="00311AC2" w:rsidP="00570C92">
            <w:pPr>
              <w:spacing w:after="0" w:line="240" w:lineRule="auto"/>
              <w:rPr>
                <w:sz w:val="20"/>
                <w:lang w:val="hr-HR"/>
              </w:rPr>
            </w:pPr>
            <w:r w:rsidRPr="00995F9E">
              <w:rPr>
                <w:sz w:val="20"/>
                <w:lang w:val="hr-HR"/>
              </w:rPr>
              <w:t>komunalno poduzeće</w:t>
            </w:r>
          </w:p>
        </w:tc>
        <w:tc>
          <w:tcPr>
            <w:tcW w:w="1608" w:type="dxa"/>
            <w:tcBorders>
              <w:top w:val="single" w:sz="8" w:space="0" w:color="000000"/>
              <w:bottom w:val="single" w:sz="8" w:space="0" w:color="000000"/>
            </w:tcBorders>
          </w:tcPr>
          <w:p w14:paraId="3C79AE69" w14:textId="77777777" w:rsidR="00311AC2" w:rsidRPr="00995F9E" w:rsidRDefault="00311AC2" w:rsidP="00570C92">
            <w:pPr>
              <w:spacing w:after="0" w:line="240" w:lineRule="auto"/>
              <w:rPr>
                <w:sz w:val="20"/>
                <w:lang w:val="hr-HR"/>
              </w:rPr>
            </w:pPr>
            <w:r w:rsidRPr="00995F9E">
              <w:rPr>
                <w:sz w:val="20"/>
                <w:lang w:val="hr-HR"/>
              </w:rPr>
              <w:t>22.500</w:t>
            </w:r>
          </w:p>
        </w:tc>
        <w:tc>
          <w:tcPr>
            <w:tcW w:w="1547" w:type="dxa"/>
            <w:tcBorders>
              <w:top w:val="single" w:sz="8" w:space="0" w:color="000000"/>
              <w:bottom w:val="single" w:sz="8" w:space="0" w:color="000000"/>
              <w:right w:val="single" w:sz="8" w:space="0" w:color="000000"/>
            </w:tcBorders>
          </w:tcPr>
          <w:p w14:paraId="2324B881" w14:textId="77777777" w:rsidR="00311AC2" w:rsidRPr="00995F9E" w:rsidRDefault="00311AC2" w:rsidP="00570C92">
            <w:pPr>
              <w:spacing w:after="0" w:line="240" w:lineRule="auto"/>
              <w:rPr>
                <w:sz w:val="20"/>
                <w:lang w:val="hr-HR"/>
              </w:rPr>
            </w:pPr>
            <w:r w:rsidRPr="00995F9E">
              <w:rPr>
                <w:sz w:val="20"/>
                <w:lang w:val="hr-HR"/>
              </w:rPr>
              <w:t>Prihod komunalnog poduzeća</w:t>
            </w:r>
          </w:p>
        </w:tc>
      </w:tr>
      <w:tr w:rsidR="00311AC2" w:rsidRPr="00E84F57" w14:paraId="149B2C3E" w14:textId="77777777" w:rsidTr="00570C92">
        <w:tc>
          <w:tcPr>
            <w:tcW w:w="724" w:type="dxa"/>
          </w:tcPr>
          <w:p w14:paraId="35D23629" w14:textId="77777777" w:rsidR="00311AC2" w:rsidRPr="00995F9E" w:rsidRDefault="00311AC2" w:rsidP="00570C92">
            <w:pPr>
              <w:spacing w:after="0" w:line="240" w:lineRule="auto"/>
              <w:rPr>
                <w:b/>
                <w:bCs/>
                <w:sz w:val="20"/>
                <w:lang w:val="hr-HR"/>
              </w:rPr>
            </w:pPr>
            <w:r w:rsidRPr="00995F9E">
              <w:rPr>
                <w:b/>
                <w:bCs/>
                <w:sz w:val="20"/>
                <w:lang w:val="hr-HR"/>
              </w:rPr>
              <w:t>8</w:t>
            </w:r>
          </w:p>
        </w:tc>
        <w:tc>
          <w:tcPr>
            <w:tcW w:w="2326" w:type="dxa"/>
          </w:tcPr>
          <w:p w14:paraId="5C74A2CD" w14:textId="77777777" w:rsidR="00311AC2" w:rsidRPr="00995F9E" w:rsidRDefault="00311AC2" w:rsidP="00570C92">
            <w:pPr>
              <w:spacing w:after="0" w:line="240" w:lineRule="auto"/>
              <w:rPr>
                <w:sz w:val="20"/>
                <w:lang w:val="hr-HR"/>
              </w:rPr>
            </w:pPr>
            <w:r w:rsidRPr="00995F9E">
              <w:rPr>
                <w:sz w:val="20"/>
                <w:lang w:val="hr-HR"/>
              </w:rPr>
              <w:t xml:space="preserve">Daljnje proširenje usluga: </w:t>
            </w:r>
          </w:p>
          <w:p w14:paraId="01967F7F" w14:textId="77777777" w:rsidR="00311AC2" w:rsidRPr="00995F9E" w:rsidRDefault="00311AC2" w:rsidP="00570C92">
            <w:pPr>
              <w:pStyle w:val="Odlomakpopisa"/>
              <w:numPr>
                <w:ilvl w:val="0"/>
                <w:numId w:val="27"/>
              </w:numPr>
              <w:spacing w:after="0" w:line="240" w:lineRule="auto"/>
              <w:rPr>
                <w:sz w:val="20"/>
                <w:lang w:val="hr-HR"/>
              </w:rPr>
            </w:pPr>
            <w:r w:rsidRPr="00995F9E">
              <w:rPr>
                <w:sz w:val="20"/>
                <w:lang w:val="hr-HR"/>
              </w:rPr>
              <w:t>Izrada studije o tehničkim mogućnostima proširenja</w:t>
            </w:r>
          </w:p>
          <w:p w14:paraId="05A5E9A1" w14:textId="77777777" w:rsidR="00311AC2" w:rsidRPr="00995F9E" w:rsidRDefault="00311AC2" w:rsidP="00570C92">
            <w:pPr>
              <w:pStyle w:val="Odlomakpopisa"/>
              <w:spacing w:after="0" w:line="240" w:lineRule="auto"/>
              <w:ind w:left="360"/>
              <w:rPr>
                <w:sz w:val="20"/>
                <w:lang w:val="hr-HR"/>
              </w:rPr>
            </w:pPr>
          </w:p>
          <w:p w14:paraId="49008BB2" w14:textId="77777777" w:rsidR="00311AC2" w:rsidRPr="00995F9E" w:rsidRDefault="00311AC2" w:rsidP="00570C92">
            <w:pPr>
              <w:pStyle w:val="Odlomakpopisa"/>
              <w:numPr>
                <w:ilvl w:val="0"/>
                <w:numId w:val="27"/>
              </w:numPr>
              <w:spacing w:after="0" w:line="240" w:lineRule="auto"/>
              <w:rPr>
                <w:sz w:val="20"/>
                <w:lang w:val="hr-HR"/>
              </w:rPr>
            </w:pPr>
            <w:r w:rsidRPr="00995F9E">
              <w:rPr>
                <w:sz w:val="20"/>
                <w:lang w:val="hr-HR"/>
              </w:rPr>
              <w:lastRenderedPageBreak/>
              <w:t>Ocjena spremnosti građana da plate za uslugu</w:t>
            </w:r>
          </w:p>
          <w:p w14:paraId="34FC1892" w14:textId="77777777" w:rsidR="00311AC2" w:rsidRPr="00995F9E" w:rsidRDefault="00311AC2" w:rsidP="00570C92">
            <w:pPr>
              <w:pStyle w:val="Odlomakpopisa"/>
              <w:numPr>
                <w:ilvl w:val="0"/>
                <w:numId w:val="27"/>
              </w:numPr>
              <w:spacing w:after="0" w:line="240" w:lineRule="auto"/>
              <w:rPr>
                <w:sz w:val="20"/>
                <w:lang w:val="hr-HR"/>
              </w:rPr>
            </w:pPr>
            <w:r w:rsidRPr="00995F9E">
              <w:rPr>
                <w:sz w:val="20"/>
                <w:lang w:val="hr-HR"/>
              </w:rPr>
              <w:t>Ekonomska analiza izvedivosti</w:t>
            </w:r>
          </w:p>
        </w:tc>
        <w:tc>
          <w:tcPr>
            <w:tcW w:w="1541" w:type="dxa"/>
          </w:tcPr>
          <w:p w14:paraId="464758A7" w14:textId="77777777" w:rsidR="00311AC2" w:rsidRPr="00995F9E" w:rsidRDefault="00311AC2" w:rsidP="00570C92">
            <w:pPr>
              <w:spacing w:after="0" w:line="240" w:lineRule="auto"/>
              <w:rPr>
                <w:sz w:val="20"/>
                <w:lang w:val="hr-HR"/>
              </w:rPr>
            </w:pPr>
            <w:r w:rsidRPr="00995F9E">
              <w:rPr>
                <w:sz w:val="20"/>
                <w:lang w:val="hr-HR"/>
              </w:rPr>
              <w:lastRenderedPageBreak/>
              <w:t>2012</w:t>
            </w:r>
          </w:p>
        </w:tc>
        <w:tc>
          <w:tcPr>
            <w:tcW w:w="1830" w:type="dxa"/>
          </w:tcPr>
          <w:p w14:paraId="3A20E0AD" w14:textId="77777777" w:rsidR="00311AC2" w:rsidRPr="00995F9E" w:rsidRDefault="00311AC2" w:rsidP="00570C92">
            <w:pPr>
              <w:spacing w:after="0" w:line="240" w:lineRule="auto"/>
              <w:rPr>
                <w:sz w:val="20"/>
                <w:lang w:val="hr-HR"/>
              </w:rPr>
            </w:pPr>
            <w:r w:rsidRPr="00995F9E">
              <w:rPr>
                <w:sz w:val="20"/>
                <w:lang w:val="hr-HR"/>
              </w:rPr>
              <w:t xml:space="preserve">Općina </w:t>
            </w:r>
          </w:p>
        </w:tc>
        <w:tc>
          <w:tcPr>
            <w:tcW w:w="1608" w:type="dxa"/>
          </w:tcPr>
          <w:p w14:paraId="1A5816CE" w14:textId="77777777" w:rsidR="00311AC2" w:rsidRPr="00995F9E" w:rsidRDefault="00311AC2" w:rsidP="00570C92">
            <w:pPr>
              <w:spacing w:after="0" w:line="240" w:lineRule="auto"/>
              <w:rPr>
                <w:sz w:val="20"/>
                <w:lang w:val="hr-HR"/>
              </w:rPr>
            </w:pPr>
            <w:r w:rsidRPr="00995F9E">
              <w:rPr>
                <w:sz w:val="20"/>
                <w:lang w:val="hr-HR"/>
              </w:rPr>
              <w:t>10.000</w:t>
            </w:r>
          </w:p>
        </w:tc>
        <w:tc>
          <w:tcPr>
            <w:tcW w:w="1547" w:type="dxa"/>
          </w:tcPr>
          <w:p w14:paraId="406F9B07" w14:textId="77777777" w:rsidR="00311AC2" w:rsidRPr="00995F9E" w:rsidRDefault="00311AC2" w:rsidP="00570C92">
            <w:pPr>
              <w:spacing w:after="0" w:line="240" w:lineRule="auto"/>
              <w:rPr>
                <w:sz w:val="20"/>
                <w:lang w:val="hr-HR"/>
              </w:rPr>
            </w:pPr>
            <w:r w:rsidRPr="00995F9E">
              <w:rPr>
                <w:sz w:val="20"/>
                <w:lang w:val="hr-HR"/>
              </w:rPr>
              <w:t xml:space="preserve">Općina </w:t>
            </w:r>
          </w:p>
        </w:tc>
      </w:tr>
      <w:tr w:rsidR="00311AC2" w:rsidRPr="00E84F57" w14:paraId="297E83E0" w14:textId="77777777" w:rsidTr="00570C92">
        <w:tc>
          <w:tcPr>
            <w:tcW w:w="724" w:type="dxa"/>
            <w:tcBorders>
              <w:top w:val="single" w:sz="8" w:space="0" w:color="000000"/>
              <w:left w:val="single" w:sz="8" w:space="0" w:color="000000"/>
              <w:bottom w:val="single" w:sz="8" w:space="0" w:color="000000"/>
            </w:tcBorders>
          </w:tcPr>
          <w:p w14:paraId="1FFD120E" w14:textId="77777777" w:rsidR="00311AC2" w:rsidRPr="00995F9E" w:rsidRDefault="00311AC2" w:rsidP="00570C92">
            <w:pPr>
              <w:spacing w:after="0" w:line="240" w:lineRule="auto"/>
              <w:rPr>
                <w:b/>
                <w:bCs/>
                <w:sz w:val="20"/>
                <w:highlight w:val="yellow"/>
                <w:lang w:val="hr-HR"/>
              </w:rPr>
            </w:pPr>
            <w:r w:rsidRPr="00995F9E">
              <w:rPr>
                <w:b/>
                <w:bCs/>
                <w:sz w:val="20"/>
                <w:lang w:val="hr-HR"/>
              </w:rPr>
              <w:t>9</w:t>
            </w:r>
          </w:p>
        </w:tc>
        <w:tc>
          <w:tcPr>
            <w:tcW w:w="2326" w:type="dxa"/>
            <w:tcBorders>
              <w:top w:val="single" w:sz="8" w:space="0" w:color="000000"/>
              <w:bottom w:val="single" w:sz="8" w:space="0" w:color="000000"/>
            </w:tcBorders>
          </w:tcPr>
          <w:p w14:paraId="4AAA5A28" w14:textId="77777777" w:rsidR="00311AC2" w:rsidRPr="00995F9E" w:rsidRDefault="00311AC2" w:rsidP="00570C92">
            <w:pPr>
              <w:spacing w:after="0" w:line="240" w:lineRule="auto"/>
              <w:rPr>
                <w:sz w:val="20"/>
                <w:lang w:val="hr-HR"/>
              </w:rPr>
            </w:pPr>
            <w:r w:rsidRPr="00995F9E">
              <w:rPr>
                <w:sz w:val="20"/>
                <w:lang w:val="hr-HR"/>
              </w:rPr>
              <w:t xml:space="preserve">Daljnje proširenje usluga prema rezultatima studije, a prema ciljevima </w:t>
            </w:r>
          </w:p>
          <w:p w14:paraId="04519DC8" w14:textId="77777777" w:rsidR="00311AC2" w:rsidRPr="00995F9E" w:rsidRDefault="00311AC2" w:rsidP="00570C92">
            <w:pPr>
              <w:spacing w:after="0" w:line="240" w:lineRule="auto"/>
              <w:rPr>
                <w:sz w:val="20"/>
                <w:lang w:val="hr-HR"/>
              </w:rPr>
            </w:pPr>
          </w:p>
        </w:tc>
        <w:tc>
          <w:tcPr>
            <w:tcW w:w="1541" w:type="dxa"/>
            <w:tcBorders>
              <w:top w:val="single" w:sz="8" w:space="0" w:color="000000"/>
              <w:bottom w:val="single" w:sz="8" w:space="0" w:color="000000"/>
            </w:tcBorders>
          </w:tcPr>
          <w:p w14:paraId="4A1EAEB0" w14:textId="77777777" w:rsidR="00311AC2" w:rsidRPr="00995F9E" w:rsidRDefault="00311AC2" w:rsidP="00570C92">
            <w:pPr>
              <w:spacing w:after="0" w:line="240" w:lineRule="auto"/>
              <w:rPr>
                <w:sz w:val="20"/>
                <w:lang w:val="hr-HR"/>
              </w:rPr>
            </w:pPr>
            <w:r w:rsidRPr="00995F9E">
              <w:rPr>
                <w:sz w:val="20"/>
                <w:lang w:val="hr-HR"/>
              </w:rPr>
              <w:t>2013-2016</w:t>
            </w:r>
          </w:p>
        </w:tc>
        <w:tc>
          <w:tcPr>
            <w:tcW w:w="1830" w:type="dxa"/>
            <w:tcBorders>
              <w:top w:val="single" w:sz="8" w:space="0" w:color="000000"/>
              <w:bottom w:val="single" w:sz="8" w:space="0" w:color="000000"/>
            </w:tcBorders>
          </w:tcPr>
          <w:p w14:paraId="16207626" w14:textId="77777777" w:rsidR="00311AC2" w:rsidRPr="00995F9E" w:rsidRDefault="00311AC2" w:rsidP="00570C92">
            <w:pPr>
              <w:spacing w:after="0" w:line="240" w:lineRule="auto"/>
              <w:rPr>
                <w:sz w:val="20"/>
                <w:lang w:val="hr-HR"/>
              </w:rPr>
            </w:pPr>
            <w:r w:rsidRPr="00995F9E">
              <w:rPr>
                <w:sz w:val="20"/>
                <w:lang w:val="hr-HR"/>
              </w:rPr>
              <w:t>Općina i komunalno poduzeće</w:t>
            </w:r>
          </w:p>
        </w:tc>
        <w:tc>
          <w:tcPr>
            <w:tcW w:w="1608" w:type="dxa"/>
            <w:tcBorders>
              <w:top w:val="single" w:sz="8" w:space="0" w:color="000000"/>
              <w:bottom w:val="single" w:sz="8" w:space="0" w:color="000000"/>
            </w:tcBorders>
          </w:tcPr>
          <w:p w14:paraId="76614BF8" w14:textId="77777777" w:rsidR="00311AC2" w:rsidRPr="00995F9E" w:rsidRDefault="00311AC2" w:rsidP="00570C92">
            <w:pPr>
              <w:spacing w:after="0" w:line="240" w:lineRule="auto"/>
              <w:rPr>
                <w:sz w:val="20"/>
                <w:lang w:val="hr-HR"/>
              </w:rPr>
            </w:pPr>
            <w:r w:rsidRPr="00995F9E">
              <w:rPr>
                <w:sz w:val="20"/>
                <w:lang w:val="hr-HR"/>
              </w:rPr>
              <w:t>U ovisnosti od rezultata tehno-ekonomske analize</w:t>
            </w:r>
          </w:p>
        </w:tc>
        <w:tc>
          <w:tcPr>
            <w:tcW w:w="1547" w:type="dxa"/>
            <w:tcBorders>
              <w:top w:val="single" w:sz="8" w:space="0" w:color="000000"/>
              <w:bottom w:val="single" w:sz="8" w:space="0" w:color="000000"/>
              <w:right w:val="single" w:sz="8" w:space="0" w:color="000000"/>
            </w:tcBorders>
          </w:tcPr>
          <w:p w14:paraId="0DAC63D4" w14:textId="77777777" w:rsidR="00311AC2" w:rsidRPr="00995F9E" w:rsidRDefault="00311AC2" w:rsidP="00570C92">
            <w:pPr>
              <w:spacing w:after="0" w:line="240" w:lineRule="auto"/>
              <w:rPr>
                <w:sz w:val="20"/>
                <w:lang w:val="hr-HR"/>
              </w:rPr>
            </w:pPr>
            <w:r w:rsidRPr="00995F9E">
              <w:rPr>
                <w:sz w:val="20"/>
                <w:lang w:val="hr-HR"/>
              </w:rPr>
              <w:t>Općina, fond za okoliš</w:t>
            </w:r>
          </w:p>
        </w:tc>
      </w:tr>
      <w:tr w:rsidR="00311AC2" w:rsidRPr="00E84F57" w14:paraId="64899E95" w14:textId="77777777" w:rsidTr="00570C92">
        <w:tc>
          <w:tcPr>
            <w:tcW w:w="724" w:type="dxa"/>
            <w:tcBorders>
              <w:bottom w:val="nil"/>
            </w:tcBorders>
          </w:tcPr>
          <w:p w14:paraId="7595E344" w14:textId="77777777" w:rsidR="00311AC2" w:rsidRPr="00995F9E" w:rsidRDefault="00311AC2" w:rsidP="00570C92">
            <w:pPr>
              <w:spacing w:after="0" w:line="240" w:lineRule="auto"/>
              <w:rPr>
                <w:b/>
                <w:bCs/>
                <w:sz w:val="20"/>
                <w:lang w:val="hr-HR"/>
              </w:rPr>
            </w:pPr>
            <w:r w:rsidRPr="00995F9E">
              <w:rPr>
                <w:b/>
                <w:bCs/>
                <w:sz w:val="20"/>
                <w:lang w:val="hr-HR"/>
              </w:rPr>
              <w:t>10</w:t>
            </w:r>
          </w:p>
        </w:tc>
        <w:tc>
          <w:tcPr>
            <w:tcW w:w="2326" w:type="dxa"/>
            <w:tcBorders>
              <w:bottom w:val="nil"/>
            </w:tcBorders>
          </w:tcPr>
          <w:p w14:paraId="123C9F11" w14:textId="77777777" w:rsidR="00311AC2" w:rsidRPr="00995F9E" w:rsidRDefault="00311AC2" w:rsidP="00570C92">
            <w:pPr>
              <w:spacing w:after="0" w:line="240" w:lineRule="auto"/>
              <w:jc w:val="both"/>
              <w:rPr>
                <w:sz w:val="20"/>
                <w:lang w:val="hr-HR"/>
              </w:rPr>
            </w:pPr>
            <w:r w:rsidRPr="00995F9E">
              <w:rPr>
                <w:sz w:val="20"/>
                <w:lang w:val="hr-HR"/>
              </w:rPr>
              <w:t>Specijalni i opasni otpad- • zajedno sa ostalim općinama pokrenuti inicijativu za donošenje pravilnika o elektroničkom i elektronskom otpadu F BiH, te donošenju plana upravjanja tpadom SBK</w:t>
            </w:r>
          </w:p>
          <w:p w14:paraId="3AAF104A" w14:textId="77777777" w:rsidR="00311AC2" w:rsidRPr="00995F9E" w:rsidRDefault="00311AC2" w:rsidP="00570C92">
            <w:pPr>
              <w:spacing w:after="0" w:line="240" w:lineRule="auto"/>
              <w:rPr>
                <w:sz w:val="20"/>
                <w:lang w:val="hr-HR"/>
              </w:rPr>
            </w:pPr>
          </w:p>
        </w:tc>
        <w:tc>
          <w:tcPr>
            <w:tcW w:w="1541" w:type="dxa"/>
            <w:tcBorders>
              <w:bottom w:val="nil"/>
            </w:tcBorders>
          </w:tcPr>
          <w:p w14:paraId="6910BACD" w14:textId="77777777" w:rsidR="00311AC2" w:rsidRPr="00995F9E" w:rsidRDefault="00311AC2" w:rsidP="00570C92">
            <w:pPr>
              <w:spacing w:after="0" w:line="240" w:lineRule="auto"/>
              <w:rPr>
                <w:sz w:val="20"/>
                <w:lang w:val="hr-HR"/>
              </w:rPr>
            </w:pPr>
            <w:r w:rsidRPr="00995F9E">
              <w:rPr>
                <w:sz w:val="20"/>
                <w:lang w:val="hr-HR"/>
              </w:rPr>
              <w:t>2012</w:t>
            </w:r>
          </w:p>
        </w:tc>
        <w:tc>
          <w:tcPr>
            <w:tcW w:w="1830" w:type="dxa"/>
            <w:tcBorders>
              <w:bottom w:val="nil"/>
            </w:tcBorders>
          </w:tcPr>
          <w:p w14:paraId="41DB3519" w14:textId="77777777" w:rsidR="00311AC2" w:rsidRPr="00995F9E" w:rsidRDefault="00311AC2" w:rsidP="00570C92">
            <w:pPr>
              <w:spacing w:after="0" w:line="240" w:lineRule="auto"/>
              <w:rPr>
                <w:sz w:val="20"/>
                <w:lang w:val="hr-HR"/>
              </w:rPr>
            </w:pPr>
            <w:r w:rsidRPr="00995F9E">
              <w:rPr>
                <w:sz w:val="20"/>
                <w:lang w:val="hr-HR"/>
              </w:rPr>
              <w:t>Općina u saradnji sa drugim općinama regije</w:t>
            </w:r>
          </w:p>
        </w:tc>
        <w:tc>
          <w:tcPr>
            <w:tcW w:w="1608" w:type="dxa"/>
            <w:tcBorders>
              <w:bottom w:val="nil"/>
            </w:tcBorders>
          </w:tcPr>
          <w:p w14:paraId="1190C5C5" w14:textId="77777777" w:rsidR="00311AC2" w:rsidRPr="00995F9E" w:rsidRDefault="00311AC2" w:rsidP="00570C92">
            <w:pPr>
              <w:spacing w:after="0" w:line="240" w:lineRule="auto"/>
              <w:rPr>
                <w:sz w:val="20"/>
                <w:lang w:val="hr-HR"/>
              </w:rPr>
            </w:pPr>
            <w:r w:rsidRPr="00995F9E">
              <w:rPr>
                <w:sz w:val="20"/>
                <w:lang w:val="hr-HR"/>
              </w:rPr>
              <w:t>-</w:t>
            </w:r>
          </w:p>
        </w:tc>
        <w:tc>
          <w:tcPr>
            <w:tcW w:w="1547" w:type="dxa"/>
            <w:tcBorders>
              <w:bottom w:val="nil"/>
            </w:tcBorders>
          </w:tcPr>
          <w:p w14:paraId="79FFC731" w14:textId="77777777" w:rsidR="00311AC2" w:rsidRPr="00995F9E" w:rsidRDefault="00311AC2" w:rsidP="00570C92">
            <w:pPr>
              <w:spacing w:after="0" w:line="240" w:lineRule="auto"/>
              <w:rPr>
                <w:sz w:val="20"/>
                <w:lang w:val="hr-HR"/>
              </w:rPr>
            </w:pPr>
            <w:r w:rsidRPr="00995F9E">
              <w:rPr>
                <w:sz w:val="20"/>
                <w:lang w:val="hr-HR"/>
              </w:rPr>
              <w:t>-</w:t>
            </w:r>
          </w:p>
        </w:tc>
      </w:tr>
      <w:tr w:rsidR="00311AC2" w:rsidRPr="00E84F57" w14:paraId="77132A0E" w14:textId="77777777" w:rsidTr="00570C92">
        <w:tc>
          <w:tcPr>
            <w:tcW w:w="724" w:type="dxa"/>
            <w:tcBorders>
              <w:top w:val="nil"/>
              <w:left w:val="single" w:sz="8" w:space="0" w:color="000000"/>
              <w:bottom w:val="nil"/>
            </w:tcBorders>
          </w:tcPr>
          <w:p w14:paraId="0E9596AB" w14:textId="77777777" w:rsidR="00311AC2" w:rsidRPr="00995F9E" w:rsidRDefault="00311AC2" w:rsidP="00570C92">
            <w:pPr>
              <w:spacing w:after="0" w:line="240" w:lineRule="auto"/>
              <w:rPr>
                <w:b/>
                <w:bCs/>
                <w:sz w:val="20"/>
                <w:highlight w:val="yellow"/>
                <w:lang w:val="hr-HR"/>
              </w:rPr>
            </w:pPr>
          </w:p>
        </w:tc>
        <w:tc>
          <w:tcPr>
            <w:tcW w:w="2326" w:type="dxa"/>
            <w:tcBorders>
              <w:top w:val="nil"/>
              <w:bottom w:val="nil"/>
            </w:tcBorders>
          </w:tcPr>
          <w:p w14:paraId="1BC1DE1D" w14:textId="77777777" w:rsidR="00311AC2" w:rsidRPr="00995F9E" w:rsidRDefault="00311AC2" w:rsidP="00570C92">
            <w:pPr>
              <w:spacing w:after="0" w:line="240" w:lineRule="auto"/>
              <w:jc w:val="both"/>
              <w:rPr>
                <w:sz w:val="20"/>
                <w:highlight w:val="yellow"/>
                <w:lang w:val="hr-HR"/>
              </w:rPr>
            </w:pPr>
            <w:r w:rsidRPr="00995F9E">
              <w:rPr>
                <w:sz w:val="20"/>
                <w:lang w:val="hr-HR"/>
              </w:rPr>
              <w:t>•pokretanje inicijative za stvaranje berze otpada i podrške izgradnje pogona za prikupljanje i tretman opasnog otpada iz domaćinstava</w:t>
            </w:r>
          </w:p>
        </w:tc>
        <w:tc>
          <w:tcPr>
            <w:tcW w:w="1541" w:type="dxa"/>
            <w:tcBorders>
              <w:top w:val="nil"/>
              <w:bottom w:val="nil"/>
            </w:tcBorders>
          </w:tcPr>
          <w:p w14:paraId="7772B6A7" w14:textId="77777777" w:rsidR="00311AC2" w:rsidRPr="00995F9E" w:rsidRDefault="00311AC2" w:rsidP="00570C92">
            <w:pPr>
              <w:spacing w:after="0" w:line="240" w:lineRule="auto"/>
              <w:rPr>
                <w:sz w:val="20"/>
                <w:lang w:val="hr-HR"/>
              </w:rPr>
            </w:pPr>
            <w:r w:rsidRPr="00995F9E">
              <w:rPr>
                <w:sz w:val="20"/>
                <w:lang w:val="hr-HR"/>
              </w:rPr>
              <w:t>2013</w:t>
            </w:r>
          </w:p>
        </w:tc>
        <w:tc>
          <w:tcPr>
            <w:tcW w:w="1830" w:type="dxa"/>
            <w:tcBorders>
              <w:top w:val="nil"/>
              <w:bottom w:val="nil"/>
            </w:tcBorders>
          </w:tcPr>
          <w:p w14:paraId="06D626BF" w14:textId="77777777" w:rsidR="00311AC2" w:rsidRPr="00995F9E" w:rsidRDefault="00311AC2" w:rsidP="00570C92">
            <w:pPr>
              <w:spacing w:after="0" w:line="240" w:lineRule="auto"/>
              <w:rPr>
                <w:sz w:val="20"/>
                <w:lang w:val="hr-HR"/>
              </w:rPr>
            </w:pPr>
            <w:r w:rsidRPr="00995F9E">
              <w:rPr>
                <w:sz w:val="20"/>
                <w:lang w:val="hr-HR"/>
              </w:rPr>
              <w:t>Općina u saradnji sa drugim općinama regije, kantonalnim ministarstvom za okoliš, privrednom komorom</w:t>
            </w:r>
          </w:p>
          <w:p w14:paraId="60992D73" w14:textId="77777777" w:rsidR="00311AC2" w:rsidRPr="00995F9E" w:rsidRDefault="00311AC2" w:rsidP="00570C92">
            <w:pPr>
              <w:spacing w:after="0" w:line="240" w:lineRule="auto"/>
              <w:rPr>
                <w:sz w:val="20"/>
                <w:lang w:val="hr-HR"/>
              </w:rPr>
            </w:pPr>
          </w:p>
        </w:tc>
        <w:tc>
          <w:tcPr>
            <w:tcW w:w="1608" w:type="dxa"/>
            <w:tcBorders>
              <w:top w:val="nil"/>
              <w:bottom w:val="nil"/>
            </w:tcBorders>
          </w:tcPr>
          <w:p w14:paraId="6F717A3A" w14:textId="77777777" w:rsidR="00311AC2" w:rsidRPr="00995F9E" w:rsidRDefault="00311AC2" w:rsidP="00570C92">
            <w:pPr>
              <w:spacing w:after="0" w:line="240" w:lineRule="auto"/>
              <w:rPr>
                <w:sz w:val="20"/>
                <w:lang w:val="hr-HR"/>
              </w:rPr>
            </w:pPr>
            <w:r w:rsidRPr="00995F9E">
              <w:rPr>
                <w:sz w:val="20"/>
                <w:lang w:val="hr-HR"/>
              </w:rPr>
              <w:t>-</w:t>
            </w:r>
          </w:p>
        </w:tc>
        <w:tc>
          <w:tcPr>
            <w:tcW w:w="1547" w:type="dxa"/>
            <w:tcBorders>
              <w:top w:val="nil"/>
              <w:bottom w:val="nil"/>
              <w:right w:val="single" w:sz="8" w:space="0" w:color="000000"/>
            </w:tcBorders>
          </w:tcPr>
          <w:p w14:paraId="6F6B0106" w14:textId="77777777" w:rsidR="00311AC2" w:rsidRPr="00995F9E" w:rsidRDefault="00311AC2" w:rsidP="00570C92">
            <w:pPr>
              <w:spacing w:after="0" w:line="240" w:lineRule="auto"/>
              <w:rPr>
                <w:sz w:val="20"/>
                <w:lang w:val="hr-HR"/>
              </w:rPr>
            </w:pPr>
            <w:r w:rsidRPr="00995F9E">
              <w:rPr>
                <w:sz w:val="20"/>
                <w:lang w:val="hr-HR"/>
              </w:rPr>
              <w:t>-</w:t>
            </w:r>
          </w:p>
        </w:tc>
      </w:tr>
      <w:tr w:rsidR="00311AC2" w:rsidRPr="00E84F57" w14:paraId="0A5F0F64" w14:textId="77777777" w:rsidTr="00570C92">
        <w:tc>
          <w:tcPr>
            <w:tcW w:w="724" w:type="dxa"/>
            <w:tcBorders>
              <w:top w:val="nil"/>
              <w:bottom w:val="single" w:sz="8" w:space="0" w:color="000000"/>
            </w:tcBorders>
          </w:tcPr>
          <w:p w14:paraId="35414410" w14:textId="77777777" w:rsidR="00311AC2" w:rsidRPr="00995F9E" w:rsidRDefault="00311AC2" w:rsidP="00570C92">
            <w:pPr>
              <w:spacing w:after="0" w:line="240" w:lineRule="auto"/>
              <w:rPr>
                <w:b/>
                <w:bCs/>
                <w:sz w:val="20"/>
                <w:highlight w:val="yellow"/>
                <w:lang w:val="hr-HR"/>
              </w:rPr>
            </w:pPr>
          </w:p>
        </w:tc>
        <w:tc>
          <w:tcPr>
            <w:tcW w:w="2326" w:type="dxa"/>
            <w:tcBorders>
              <w:top w:val="nil"/>
              <w:bottom w:val="single" w:sz="8" w:space="0" w:color="000000"/>
            </w:tcBorders>
          </w:tcPr>
          <w:p w14:paraId="23DCDFB9" w14:textId="77777777" w:rsidR="00311AC2" w:rsidRPr="00995F9E" w:rsidRDefault="00311AC2" w:rsidP="00570C92">
            <w:pPr>
              <w:spacing w:after="0" w:line="240" w:lineRule="auto"/>
              <w:jc w:val="both"/>
              <w:rPr>
                <w:sz w:val="20"/>
                <w:lang w:val="hr-HR"/>
              </w:rPr>
            </w:pPr>
            <w:r w:rsidRPr="00995F9E">
              <w:rPr>
                <w:sz w:val="20"/>
                <w:lang w:val="hr-HR"/>
              </w:rPr>
              <w:t xml:space="preserve">•iz domaćinstava: izgradnja reciklažnog dvorišta  za odvajanje kabastog otpada i drugih iskoristivih komponenti iz otpada. Reciklažno dvorište  će primati i elektronički otpad sa ciljem iskorištavanja korisnih komponenti i konačnog zbrinjavanja komponenenti koje su opasne </w:t>
            </w:r>
          </w:p>
        </w:tc>
        <w:tc>
          <w:tcPr>
            <w:tcW w:w="1541" w:type="dxa"/>
            <w:tcBorders>
              <w:top w:val="nil"/>
              <w:bottom w:val="single" w:sz="8" w:space="0" w:color="000000"/>
            </w:tcBorders>
          </w:tcPr>
          <w:p w14:paraId="6B7F81BD" w14:textId="77777777" w:rsidR="00311AC2" w:rsidRPr="00995F9E" w:rsidRDefault="00311AC2" w:rsidP="00570C92">
            <w:pPr>
              <w:spacing w:after="0" w:line="240" w:lineRule="auto"/>
              <w:rPr>
                <w:sz w:val="20"/>
                <w:lang w:val="hr-HR"/>
              </w:rPr>
            </w:pPr>
            <w:r w:rsidRPr="00995F9E">
              <w:rPr>
                <w:sz w:val="20"/>
                <w:lang w:val="hr-HR"/>
              </w:rPr>
              <w:t>2015</w:t>
            </w:r>
          </w:p>
        </w:tc>
        <w:tc>
          <w:tcPr>
            <w:tcW w:w="1830" w:type="dxa"/>
            <w:tcBorders>
              <w:top w:val="nil"/>
              <w:bottom w:val="single" w:sz="8" w:space="0" w:color="000000"/>
            </w:tcBorders>
          </w:tcPr>
          <w:p w14:paraId="15A11F15" w14:textId="77777777" w:rsidR="00311AC2" w:rsidRPr="00995F9E" w:rsidRDefault="00311AC2" w:rsidP="00570C92">
            <w:pPr>
              <w:spacing w:after="0" w:line="240" w:lineRule="auto"/>
              <w:rPr>
                <w:sz w:val="20"/>
                <w:lang w:val="hr-HR"/>
              </w:rPr>
            </w:pPr>
            <w:r w:rsidRPr="00995F9E">
              <w:rPr>
                <w:sz w:val="20"/>
                <w:lang w:val="hr-HR"/>
              </w:rPr>
              <w:t>Općina</w:t>
            </w:r>
          </w:p>
        </w:tc>
        <w:tc>
          <w:tcPr>
            <w:tcW w:w="1608" w:type="dxa"/>
            <w:tcBorders>
              <w:top w:val="nil"/>
              <w:bottom w:val="single" w:sz="8" w:space="0" w:color="000000"/>
            </w:tcBorders>
          </w:tcPr>
          <w:p w14:paraId="61322000" w14:textId="77777777" w:rsidR="00311AC2" w:rsidRPr="00995F9E" w:rsidRDefault="00311AC2" w:rsidP="00570C92">
            <w:pPr>
              <w:spacing w:after="0" w:line="240" w:lineRule="auto"/>
              <w:jc w:val="center"/>
              <w:rPr>
                <w:sz w:val="20"/>
                <w:lang w:val="hr-HR"/>
              </w:rPr>
            </w:pPr>
            <w:r w:rsidRPr="00995F9E">
              <w:rPr>
                <w:sz w:val="20"/>
                <w:lang w:val="hr-HR"/>
              </w:rPr>
              <w:t>200.000,00 KM</w:t>
            </w:r>
          </w:p>
        </w:tc>
        <w:tc>
          <w:tcPr>
            <w:tcW w:w="1547" w:type="dxa"/>
            <w:tcBorders>
              <w:top w:val="nil"/>
              <w:bottom w:val="single" w:sz="8" w:space="0" w:color="000000"/>
            </w:tcBorders>
          </w:tcPr>
          <w:p w14:paraId="5B0282C1" w14:textId="77777777" w:rsidR="00311AC2" w:rsidRPr="00995F9E" w:rsidRDefault="00311AC2" w:rsidP="00570C92">
            <w:pPr>
              <w:spacing w:after="0" w:line="240" w:lineRule="auto"/>
              <w:rPr>
                <w:sz w:val="20"/>
                <w:lang w:val="hr-HR"/>
              </w:rPr>
            </w:pPr>
            <w:r w:rsidRPr="00995F9E">
              <w:rPr>
                <w:sz w:val="20"/>
                <w:lang w:val="hr-HR"/>
              </w:rPr>
              <w:t>Fond za okoliš</w:t>
            </w:r>
          </w:p>
        </w:tc>
      </w:tr>
      <w:tr w:rsidR="00311AC2" w:rsidRPr="00E84F57" w14:paraId="7FF855D1" w14:textId="77777777" w:rsidTr="00570C92">
        <w:tc>
          <w:tcPr>
            <w:tcW w:w="724" w:type="dxa"/>
            <w:tcBorders>
              <w:top w:val="single" w:sz="8" w:space="0" w:color="000000"/>
              <w:left w:val="single" w:sz="8" w:space="0" w:color="000000"/>
              <w:bottom w:val="single" w:sz="8" w:space="0" w:color="000000"/>
            </w:tcBorders>
          </w:tcPr>
          <w:p w14:paraId="7BDE2AAB" w14:textId="77777777" w:rsidR="00311AC2" w:rsidRPr="00995F9E" w:rsidRDefault="00311AC2" w:rsidP="00570C92">
            <w:pPr>
              <w:spacing w:after="0" w:line="240" w:lineRule="auto"/>
              <w:rPr>
                <w:b/>
                <w:bCs/>
                <w:sz w:val="20"/>
                <w:lang w:val="hr-HR"/>
              </w:rPr>
            </w:pPr>
            <w:r w:rsidRPr="00995F9E">
              <w:rPr>
                <w:b/>
                <w:bCs/>
                <w:sz w:val="20"/>
                <w:lang w:val="hr-HR"/>
              </w:rPr>
              <w:t>11</w:t>
            </w:r>
          </w:p>
        </w:tc>
        <w:tc>
          <w:tcPr>
            <w:tcW w:w="2326" w:type="dxa"/>
            <w:tcBorders>
              <w:top w:val="single" w:sz="8" w:space="0" w:color="000000"/>
              <w:bottom w:val="single" w:sz="8" w:space="0" w:color="000000"/>
            </w:tcBorders>
          </w:tcPr>
          <w:p w14:paraId="1517DCEE" w14:textId="77777777" w:rsidR="00311AC2" w:rsidRPr="00995F9E" w:rsidRDefault="00311AC2" w:rsidP="00570C92">
            <w:pPr>
              <w:spacing w:after="0" w:line="240" w:lineRule="auto"/>
              <w:rPr>
                <w:sz w:val="20"/>
                <w:lang w:val="hr-HR"/>
              </w:rPr>
            </w:pPr>
            <w:r w:rsidRPr="00995F9E">
              <w:rPr>
                <w:sz w:val="20"/>
                <w:lang w:val="hr-HR"/>
              </w:rPr>
              <w:t xml:space="preserve">Donijeti odluku o lokacijama za kontejnere te novelirati  regulacione planove sa upisanim lokacijama za kontejnere </w:t>
            </w:r>
          </w:p>
        </w:tc>
        <w:tc>
          <w:tcPr>
            <w:tcW w:w="1541" w:type="dxa"/>
            <w:tcBorders>
              <w:top w:val="single" w:sz="8" w:space="0" w:color="000000"/>
              <w:bottom w:val="single" w:sz="8" w:space="0" w:color="000000"/>
            </w:tcBorders>
          </w:tcPr>
          <w:p w14:paraId="4F836536" w14:textId="77777777" w:rsidR="00311AC2" w:rsidRPr="00995F9E" w:rsidRDefault="00311AC2" w:rsidP="00570C92">
            <w:pPr>
              <w:spacing w:after="0" w:line="240" w:lineRule="auto"/>
              <w:rPr>
                <w:sz w:val="20"/>
                <w:lang w:val="hr-HR"/>
              </w:rPr>
            </w:pPr>
            <w:r w:rsidRPr="00995F9E">
              <w:rPr>
                <w:sz w:val="20"/>
                <w:lang w:val="hr-HR"/>
              </w:rPr>
              <w:t>2012</w:t>
            </w:r>
          </w:p>
        </w:tc>
        <w:tc>
          <w:tcPr>
            <w:tcW w:w="1830" w:type="dxa"/>
            <w:tcBorders>
              <w:top w:val="single" w:sz="8" w:space="0" w:color="000000"/>
              <w:bottom w:val="single" w:sz="8" w:space="0" w:color="000000"/>
            </w:tcBorders>
          </w:tcPr>
          <w:p w14:paraId="7ECE9EC8" w14:textId="77777777" w:rsidR="00311AC2" w:rsidRPr="00995F9E" w:rsidRDefault="00311AC2" w:rsidP="00570C92">
            <w:pPr>
              <w:spacing w:after="0" w:line="240" w:lineRule="auto"/>
              <w:rPr>
                <w:sz w:val="20"/>
                <w:lang w:val="hr-HR"/>
              </w:rPr>
            </w:pPr>
            <w:r w:rsidRPr="00995F9E">
              <w:rPr>
                <w:sz w:val="20"/>
                <w:lang w:val="hr-HR"/>
              </w:rPr>
              <w:t>Općina</w:t>
            </w:r>
          </w:p>
        </w:tc>
        <w:tc>
          <w:tcPr>
            <w:tcW w:w="1608" w:type="dxa"/>
            <w:tcBorders>
              <w:top w:val="single" w:sz="8" w:space="0" w:color="000000"/>
              <w:bottom w:val="single" w:sz="8" w:space="0" w:color="000000"/>
            </w:tcBorders>
          </w:tcPr>
          <w:p w14:paraId="57AE5A83" w14:textId="77777777" w:rsidR="00311AC2" w:rsidRPr="00995F9E" w:rsidRDefault="00311AC2" w:rsidP="00570C92">
            <w:pPr>
              <w:spacing w:after="0" w:line="240" w:lineRule="auto"/>
              <w:rPr>
                <w:sz w:val="20"/>
                <w:lang w:val="hr-HR"/>
              </w:rPr>
            </w:pPr>
            <w:r w:rsidRPr="00995F9E">
              <w:rPr>
                <w:sz w:val="20"/>
                <w:lang w:val="hr-HR"/>
              </w:rPr>
              <w:t>Iz tekućih sredstava općine</w:t>
            </w:r>
          </w:p>
        </w:tc>
        <w:tc>
          <w:tcPr>
            <w:tcW w:w="1547" w:type="dxa"/>
            <w:tcBorders>
              <w:top w:val="single" w:sz="8" w:space="0" w:color="000000"/>
              <w:bottom w:val="single" w:sz="8" w:space="0" w:color="000000"/>
              <w:right w:val="single" w:sz="8" w:space="0" w:color="000000"/>
            </w:tcBorders>
          </w:tcPr>
          <w:p w14:paraId="56D3372B" w14:textId="77777777" w:rsidR="00311AC2" w:rsidRPr="00995F9E" w:rsidRDefault="00311AC2" w:rsidP="00570C92">
            <w:pPr>
              <w:spacing w:after="0" w:line="240" w:lineRule="auto"/>
              <w:rPr>
                <w:sz w:val="20"/>
                <w:lang w:val="hr-HR"/>
              </w:rPr>
            </w:pPr>
            <w:r w:rsidRPr="00995F9E">
              <w:rPr>
                <w:sz w:val="20"/>
                <w:lang w:val="hr-HR"/>
              </w:rPr>
              <w:t>Općina</w:t>
            </w:r>
          </w:p>
        </w:tc>
      </w:tr>
      <w:tr w:rsidR="00311AC2" w:rsidRPr="00E84F57" w14:paraId="03158BFF" w14:textId="77777777" w:rsidTr="00570C92">
        <w:tc>
          <w:tcPr>
            <w:tcW w:w="724" w:type="dxa"/>
          </w:tcPr>
          <w:p w14:paraId="75013406" w14:textId="77777777" w:rsidR="00311AC2" w:rsidRPr="00995F9E" w:rsidRDefault="00311AC2" w:rsidP="00570C92">
            <w:pPr>
              <w:spacing w:after="0" w:line="240" w:lineRule="auto"/>
              <w:rPr>
                <w:b/>
                <w:bCs/>
                <w:sz w:val="20"/>
                <w:highlight w:val="yellow"/>
                <w:lang w:val="hr-HR"/>
              </w:rPr>
            </w:pPr>
            <w:r w:rsidRPr="00995F9E">
              <w:rPr>
                <w:b/>
                <w:bCs/>
                <w:sz w:val="20"/>
                <w:lang w:val="hr-HR"/>
              </w:rPr>
              <w:t>12.</w:t>
            </w:r>
          </w:p>
        </w:tc>
        <w:tc>
          <w:tcPr>
            <w:tcW w:w="2326" w:type="dxa"/>
          </w:tcPr>
          <w:p w14:paraId="4A35C92F" w14:textId="77777777" w:rsidR="00311AC2" w:rsidRPr="00995F9E" w:rsidRDefault="00311AC2" w:rsidP="00570C92">
            <w:pPr>
              <w:spacing w:after="0" w:line="240" w:lineRule="auto"/>
              <w:rPr>
                <w:sz w:val="20"/>
                <w:lang w:val="hr-HR"/>
              </w:rPr>
            </w:pPr>
            <w:r w:rsidRPr="00995F9E">
              <w:rPr>
                <w:sz w:val="20"/>
                <w:lang w:val="hr-HR"/>
              </w:rPr>
              <w:t>Zamjena stare opreme novom</w:t>
            </w:r>
          </w:p>
        </w:tc>
        <w:tc>
          <w:tcPr>
            <w:tcW w:w="1541" w:type="dxa"/>
          </w:tcPr>
          <w:p w14:paraId="0C73E56C" w14:textId="77777777" w:rsidR="00311AC2" w:rsidRPr="00995F9E" w:rsidRDefault="00311AC2" w:rsidP="00570C92">
            <w:pPr>
              <w:spacing w:after="0" w:line="240" w:lineRule="auto"/>
              <w:rPr>
                <w:sz w:val="20"/>
                <w:lang w:val="hr-HR"/>
              </w:rPr>
            </w:pPr>
            <w:r w:rsidRPr="00995F9E">
              <w:rPr>
                <w:sz w:val="20"/>
                <w:lang w:val="hr-HR"/>
              </w:rPr>
              <w:t>Vozilo 2015</w:t>
            </w:r>
          </w:p>
          <w:p w14:paraId="55350F70" w14:textId="77777777" w:rsidR="00311AC2" w:rsidRPr="00995F9E" w:rsidRDefault="00311AC2" w:rsidP="00570C92">
            <w:pPr>
              <w:spacing w:after="0" w:line="240" w:lineRule="auto"/>
              <w:rPr>
                <w:sz w:val="20"/>
                <w:lang w:val="hr-HR"/>
              </w:rPr>
            </w:pPr>
          </w:p>
          <w:p w14:paraId="6F9E2628" w14:textId="77777777" w:rsidR="00311AC2" w:rsidRPr="00995F9E" w:rsidRDefault="00311AC2" w:rsidP="00570C92">
            <w:pPr>
              <w:spacing w:after="0" w:line="240" w:lineRule="auto"/>
              <w:rPr>
                <w:sz w:val="20"/>
                <w:lang w:val="hr-HR"/>
              </w:rPr>
            </w:pPr>
            <w:r w:rsidRPr="00995F9E">
              <w:rPr>
                <w:sz w:val="20"/>
                <w:lang w:val="hr-HR"/>
              </w:rPr>
              <w:t>kontejneri 2013-2016</w:t>
            </w:r>
          </w:p>
        </w:tc>
        <w:tc>
          <w:tcPr>
            <w:tcW w:w="1830" w:type="dxa"/>
          </w:tcPr>
          <w:p w14:paraId="212AD102" w14:textId="77777777" w:rsidR="00311AC2" w:rsidRPr="00995F9E" w:rsidRDefault="00311AC2" w:rsidP="00570C92">
            <w:pPr>
              <w:spacing w:after="0" w:line="240" w:lineRule="auto"/>
              <w:rPr>
                <w:sz w:val="20"/>
                <w:lang w:val="hr-HR"/>
              </w:rPr>
            </w:pPr>
            <w:r w:rsidRPr="00995F9E">
              <w:rPr>
                <w:sz w:val="20"/>
                <w:lang w:val="hr-HR"/>
              </w:rPr>
              <w:t>komunalno poduzeće i općina zajedno</w:t>
            </w:r>
          </w:p>
        </w:tc>
        <w:tc>
          <w:tcPr>
            <w:tcW w:w="1608" w:type="dxa"/>
          </w:tcPr>
          <w:p w14:paraId="02A0F29A" w14:textId="77777777" w:rsidR="00311AC2" w:rsidRPr="00995F9E" w:rsidRDefault="00311AC2" w:rsidP="00570C92">
            <w:pPr>
              <w:spacing w:after="0" w:line="240" w:lineRule="auto"/>
              <w:rPr>
                <w:sz w:val="20"/>
                <w:lang w:val="hr-HR"/>
              </w:rPr>
            </w:pPr>
            <w:r w:rsidRPr="00995F9E">
              <w:rPr>
                <w:sz w:val="20"/>
                <w:lang w:val="hr-HR"/>
              </w:rPr>
              <w:t>180.000,00 KM</w:t>
            </w:r>
          </w:p>
          <w:p w14:paraId="7387AC40" w14:textId="77777777" w:rsidR="00311AC2" w:rsidRPr="00995F9E" w:rsidRDefault="00311AC2" w:rsidP="00570C92">
            <w:pPr>
              <w:spacing w:after="0" w:line="240" w:lineRule="auto"/>
              <w:rPr>
                <w:sz w:val="20"/>
                <w:lang w:val="hr-HR"/>
              </w:rPr>
            </w:pPr>
          </w:p>
          <w:p w14:paraId="36E7F6D5" w14:textId="77777777" w:rsidR="00311AC2" w:rsidRPr="00995F9E" w:rsidRDefault="00311AC2" w:rsidP="00570C92">
            <w:pPr>
              <w:spacing w:after="0" w:line="240" w:lineRule="auto"/>
              <w:rPr>
                <w:sz w:val="20"/>
                <w:lang w:val="hr-HR"/>
              </w:rPr>
            </w:pPr>
            <w:r w:rsidRPr="00995F9E">
              <w:rPr>
                <w:sz w:val="20"/>
                <w:lang w:val="hr-HR"/>
              </w:rPr>
              <w:t>60.000,00 KM</w:t>
            </w:r>
          </w:p>
        </w:tc>
        <w:tc>
          <w:tcPr>
            <w:tcW w:w="1547" w:type="dxa"/>
          </w:tcPr>
          <w:p w14:paraId="7BF52337" w14:textId="77777777" w:rsidR="00311AC2" w:rsidRPr="00995F9E" w:rsidRDefault="00311AC2" w:rsidP="00570C92">
            <w:pPr>
              <w:spacing w:after="0" w:line="240" w:lineRule="auto"/>
              <w:rPr>
                <w:sz w:val="20"/>
                <w:lang w:val="hr-HR"/>
              </w:rPr>
            </w:pPr>
            <w:r w:rsidRPr="00995F9E">
              <w:rPr>
                <w:sz w:val="20"/>
                <w:lang w:val="hr-HR"/>
              </w:rPr>
              <w:t>Općina i</w:t>
            </w:r>
          </w:p>
          <w:p w14:paraId="0654ED05" w14:textId="77777777" w:rsidR="00311AC2" w:rsidRPr="00995F9E" w:rsidRDefault="00311AC2" w:rsidP="00570C92">
            <w:pPr>
              <w:spacing w:after="0" w:line="240" w:lineRule="auto"/>
              <w:rPr>
                <w:sz w:val="20"/>
                <w:lang w:val="hr-HR"/>
              </w:rPr>
            </w:pPr>
            <w:r w:rsidRPr="00995F9E">
              <w:rPr>
                <w:sz w:val="20"/>
                <w:lang w:val="hr-HR"/>
              </w:rPr>
              <w:t>Komunalno preduzeće</w:t>
            </w:r>
          </w:p>
        </w:tc>
      </w:tr>
    </w:tbl>
    <w:p w14:paraId="6CA86B6F" w14:textId="77777777" w:rsidR="00311AC2" w:rsidRPr="002C7D39" w:rsidRDefault="00311AC2" w:rsidP="00311AC2">
      <w:pPr>
        <w:spacing w:after="0"/>
        <w:rPr>
          <w:rFonts w:ascii="Times New Roman" w:hAnsi="Times New Roman"/>
          <w:sz w:val="20"/>
          <w:szCs w:val="20"/>
          <w:lang w:val="hr-HR"/>
        </w:rPr>
      </w:pPr>
      <w:r w:rsidRPr="002C7D39">
        <w:rPr>
          <w:rFonts w:ascii="Times New Roman" w:hAnsi="Times New Roman"/>
          <w:sz w:val="20"/>
          <w:szCs w:val="20"/>
          <w:lang w:val="hr-HR"/>
        </w:rPr>
        <w:br w:type="page"/>
      </w:r>
    </w:p>
    <w:p w14:paraId="142E6B34" w14:textId="77777777" w:rsidR="00311AC2" w:rsidRPr="002C7D39" w:rsidRDefault="00311AC2" w:rsidP="00311AC2">
      <w:pPr>
        <w:pStyle w:val="Heading2"/>
        <w:rPr>
          <w:lang w:val="hr-HR"/>
        </w:rPr>
      </w:pPr>
      <w:bookmarkStart w:id="63" w:name="_Toc296599753"/>
      <w:r w:rsidRPr="002C7D39">
        <w:rPr>
          <w:lang w:val="hr-HR"/>
        </w:rPr>
        <w:lastRenderedPageBreak/>
        <w:t>Program mjera za unaprjeđenje sistema za iskorištavanje otpada</w:t>
      </w:r>
      <w:bookmarkEnd w:id="63"/>
    </w:p>
    <w:p w14:paraId="53D36742" w14:textId="77777777" w:rsidR="00311AC2" w:rsidRPr="002C7D39" w:rsidRDefault="00311AC2" w:rsidP="00311AC2">
      <w:pPr>
        <w:spacing w:after="0"/>
        <w:rPr>
          <w:rFonts w:ascii="Times New Roman" w:hAnsi="Times New Roman"/>
          <w:sz w:val="20"/>
          <w:szCs w:val="20"/>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2"/>
        <w:gridCol w:w="3106"/>
        <w:gridCol w:w="1316"/>
        <w:gridCol w:w="1687"/>
        <w:gridCol w:w="1268"/>
        <w:gridCol w:w="1261"/>
      </w:tblGrid>
      <w:tr w:rsidR="00311AC2" w:rsidRPr="002C7D39" w14:paraId="6BCCD955" w14:textId="77777777" w:rsidTr="00570C92">
        <w:trPr>
          <w:tblHeader/>
        </w:trPr>
        <w:tc>
          <w:tcPr>
            <w:tcW w:w="707" w:type="dxa"/>
            <w:shd w:val="clear" w:color="auto" w:fill="000000"/>
          </w:tcPr>
          <w:p w14:paraId="702D1FBF" w14:textId="77777777" w:rsidR="00311AC2" w:rsidRPr="00995F9E" w:rsidRDefault="00311AC2" w:rsidP="00570C92">
            <w:pPr>
              <w:spacing w:after="0" w:line="240" w:lineRule="auto"/>
              <w:rPr>
                <w:b/>
                <w:bCs/>
                <w:color w:val="FFFFFF"/>
                <w:lang w:val="hr-HR"/>
              </w:rPr>
            </w:pPr>
            <w:r w:rsidRPr="00995F9E">
              <w:rPr>
                <w:b/>
                <w:bCs/>
                <w:color w:val="FFFFFF"/>
                <w:lang w:val="hr-HR"/>
              </w:rPr>
              <w:t>R.Br.</w:t>
            </w:r>
          </w:p>
        </w:tc>
        <w:tc>
          <w:tcPr>
            <w:tcW w:w="3270" w:type="dxa"/>
            <w:shd w:val="clear" w:color="auto" w:fill="000000"/>
          </w:tcPr>
          <w:p w14:paraId="0E27DB40" w14:textId="77777777" w:rsidR="00311AC2" w:rsidRPr="00995F9E" w:rsidRDefault="00311AC2" w:rsidP="00570C92">
            <w:pPr>
              <w:spacing w:after="0" w:line="240" w:lineRule="auto"/>
              <w:rPr>
                <w:b/>
                <w:bCs/>
                <w:color w:val="FFFFFF"/>
                <w:lang w:val="hr-HR"/>
              </w:rPr>
            </w:pPr>
            <w:r w:rsidRPr="00995F9E">
              <w:rPr>
                <w:b/>
                <w:bCs/>
                <w:color w:val="FFFFFF"/>
                <w:lang w:val="hr-HR"/>
              </w:rPr>
              <w:t>Opis mjere</w:t>
            </w:r>
          </w:p>
        </w:tc>
        <w:tc>
          <w:tcPr>
            <w:tcW w:w="1346" w:type="dxa"/>
            <w:shd w:val="clear" w:color="auto" w:fill="000000"/>
          </w:tcPr>
          <w:p w14:paraId="2A12D947" w14:textId="77777777" w:rsidR="00311AC2" w:rsidRPr="00995F9E" w:rsidRDefault="00311AC2" w:rsidP="00570C92">
            <w:pPr>
              <w:spacing w:after="0" w:line="240" w:lineRule="auto"/>
              <w:rPr>
                <w:b/>
                <w:bCs/>
                <w:color w:val="FFFFFF"/>
                <w:lang w:val="hr-HR"/>
              </w:rPr>
            </w:pPr>
            <w:r w:rsidRPr="00995F9E">
              <w:rPr>
                <w:b/>
                <w:bCs/>
                <w:color w:val="FFFFFF"/>
                <w:lang w:val="hr-HR"/>
              </w:rPr>
              <w:t>Rok izvršenja</w:t>
            </w:r>
          </w:p>
        </w:tc>
        <w:tc>
          <w:tcPr>
            <w:tcW w:w="1704" w:type="dxa"/>
            <w:shd w:val="clear" w:color="auto" w:fill="000000"/>
          </w:tcPr>
          <w:p w14:paraId="30264705" w14:textId="77777777" w:rsidR="00311AC2" w:rsidRPr="00995F9E" w:rsidRDefault="00311AC2" w:rsidP="00570C92">
            <w:pPr>
              <w:spacing w:after="0" w:line="240" w:lineRule="auto"/>
              <w:rPr>
                <w:b/>
                <w:bCs/>
                <w:color w:val="FFFFFF"/>
                <w:lang w:val="hr-HR"/>
              </w:rPr>
            </w:pPr>
            <w:r w:rsidRPr="00995F9E">
              <w:rPr>
                <w:b/>
                <w:bCs/>
                <w:color w:val="FFFFFF"/>
                <w:lang w:val="hr-HR"/>
              </w:rPr>
              <w:t>Odgovoronost za izvršenje</w:t>
            </w:r>
          </w:p>
        </w:tc>
        <w:tc>
          <w:tcPr>
            <w:tcW w:w="1285" w:type="dxa"/>
            <w:shd w:val="clear" w:color="auto" w:fill="000000"/>
          </w:tcPr>
          <w:p w14:paraId="477F5692" w14:textId="77777777" w:rsidR="00311AC2" w:rsidRPr="00995F9E" w:rsidRDefault="00311AC2" w:rsidP="00570C92">
            <w:pPr>
              <w:spacing w:after="0" w:line="240" w:lineRule="auto"/>
              <w:rPr>
                <w:b/>
                <w:bCs/>
                <w:color w:val="FFFFFF"/>
                <w:lang w:val="hr-HR"/>
              </w:rPr>
            </w:pPr>
            <w:r w:rsidRPr="00995F9E">
              <w:rPr>
                <w:b/>
                <w:bCs/>
                <w:color w:val="FFFFFF"/>
                <w:lang w:val="hr-HR"/>
              </w:rPr>
              <w:t>Potrebna sredstva</w:t>
            </w:r>
          </w:p>
        </w:tc>
        <w:tc>
          <w:tcPr>
            <w:tcW w:w="1264" w:type="dxa"/>
            <w:shd w:val="clear" w:color="auto" w:fill="000000"/>
          </w:tcPr>
          <w:p w14:paraId="7B28EB03" w14:textId="77777777" w:rsidR="00311AC2" w:rsidRPr="00995F9E" w:rsidRDefault="00311AC2" w:rsidP="00570C92">
            <w:pPr>
              <w:spacing w:after="0" w:line="240" w:lineRule="auto"/>
              <w:rPr>
                <w:b/>
                <w:bCs/>
                <w:color w:val="FFFFFF"/>
                <w:lang w:val="hr-HR"/>
              </w:rPr>
            </w:pPr>
            <w:r w:rsidRPr="00995F9E">
              <w:rPr>
                <w:b/>
                <w:bCs/>
                <w:color w:val="FFFFFF"/>
                <w:lang w:val="hr-HR"/>
              </w:rPr>
              <w:t>Izvor sredstava</w:t>
            </w:r>
          </w:p>
        </w:tc>
      </w:tr>
      <w:tr w:rsidR="00311AC2" w:rsidRPr="002C7D39" w14:paraId="50A57E48" w14:textId="77777777" w:rsidTr="00570C92">
        <w:tc>
          <w:tcPr>
            <w:tcW w:w="707" w:type="dxa"/>
            <w:tcBorders>
              <w:top w:val="single" w:sz="8" w:space="0" w:color="000000"/>
              <w:left w:val="single" w:sz="8" w:space="0" w:color="000000"/>
              <w:bottom w:val="single" w:sz="8" w:space="0" w:color="000000"/>
            </w:tcBorders>
          </w:tcPr>
          <w:p w14:paraId="2CBA8CD6" w14:textId="77777777" w:rsidR="00311AC2" w:rsidRPr="00995F9E" w:rsidRDefault="00311AC2" w:rsidP="00570C92">
            <w:pPr>
              <w:spacing w:after="0" w:line="240" w:lineRule="auto"/>
              <w:rPr>
                <w:b/>
                <w:bCs/>
                <w:lang w:val="hr-HR"/>
              </w:rPr>
            </w:pPr>
            <w:r w:rsidRPr="00995F9E">
              <w:rPr>
                <w:b/>
                <w:bCs/>
                <w:lang w:val="hr-HR"/>
              </w:rPr>
              <w:t>1.</w:t>
            </w:r>
          </w:p>
        </w:tc>
        <w:tc>
          <w:tcPr>
            <w:tcW w:w="3270" w:type="dxa"/>
            <w:tcBorders>
              <w:top w:val="single" w:sz="8" w:space="0" w:color="000000"/>
              <w:bottom w:val="single" w:sz="8" w:space="0" w:color="000000"/>
            </w:tcBorders>
          </w:tcPr>
          <w:p w14:paraId="0BB9CA6F" w14:textId="77777777" w:rsidR="00311AC2" w:rsidRPr="00995F9E" w:rsidRDefault="00311AC2" w:rsidP="00570C92">
            <w:pPr>
              <w:spacing w:after="0" w:line="240" w:lineRule="auto"/>
              <w:rPr>
                <w:lang w:val="hr-HR"/>
              </w:rPr>
            </w:pPr>
            <w:r w:rsidRPr="00995F9E">
              <w:rPr>
                <w:lang w:val="hr-HR"/>
              </w:rPr>
              <w:t>Fizibiliti studija izvodljivosti projekta reciklaže</w:t>
            </w:r>
          </w:p>
        </w:tc>
        <w:tc>
          <w:tcPr>
            <w:tcW w:w="1346" w:type="dxa"/>
            <w:tcBorders>
              <w:top w:val="single" w:sz="8" w:space="0" w:color="000000"/>
              <w:bottom w:val="single" w:sz="8" w:space="0" w:color="000000"/>
            </w:tcBorders>
          </w:tcPr>
          <w:p w14:paraId="7197ABE2" w14:textId="77777777" w:rsidR="00311AC2" w:rsidRPr="00995F9E" w:rsidRDefault="00311AC2" w:rsidP="00570C92">
            <w:pPr>
              <w:spacing w:after="0" w:line="240" w:lineRule="auto"/>
              <w:rPr>
                <w:lang w:val="hr-HR"/>
              </w:rPr>
            </w:pPr>
            <w:r w:rsidRPr="00995F9E">
              <w:rPr>
                <w:lang w:val="hr-HR"/>
              </w:rPr>
              <w:t>2011</w:t>
            </w:r>
          </w:p>
        </w:tc>
        <w:tc>
          <w:tcPr>
            <w:tcW w:w="1704" w:type="dxa"/>
            <w:tcBorders>
              <w:top w:val="single" w:sz="8" w:space="0" w:color="000000"/>
              <w:bottom w:val="single" w:sz="8" w:space="0" w:color="000000"/>
            </w:tcBorders>
          </w:tcPr>
          <w:p w14:paraId="62A9F9B5" w14:textId="77777777" w:rsidR="00311AC2" w:rsidRPr="00995F9E" w:rsidRDefault="00311AC2" w:rsidP="00570C92">
            <w:pPr>
              <w:spacing w:after="0" w:line="240" w:lineRule="auto"/>
              <w:rPr>
                <w:lang w:val="hr-HR"/>
              </w:rPr>
            </w:pPr>
            <w:r w:rsidRPr="00995F9E">
              <w:rPr>
                <w:lang w:val="hr-HR"/>
              </w:rPr>
              <w:t>Općina</w:t>
            </w:r>
          </w:p>
        </w:tc>
        <w:tc>
          <w:tcPr>
            <w:tcW w:w="1285" w:type="dxa"/>
            <w:tcBorders>
              <w:top w:val="single" w:sz="8" w:space="0" w:color="000000"/>
              <w:bottom w:val="single" w:sz="8" w:space="0" w:color="000000"/>
            </w:tcBorders>
          </w:tcPr>
          <w:p w14:paraId="2DDD714B" w14:textId="77777777" w:rsidR="00311AC2" w:rsidRPr="00995F9E" w:rsidRDefault="00311AC2" w:rsidP="00570C92">
            <w:pPr>
              <w:spacing w:after="0" w:line="240" w:lineRule="auto"/>
              <w:rPr>
                <w:lang w:val="hr-HR"/>
              </w:rPr>
            </w:pPr>
            <w:r w:rsidRPr="00995F9E">
              <w:rPr>
                <w:lang w:val="hr-HR"/>
              </w:rPr>
              <w:t>15.000,00 KM</w:t>
            </w:r>
          </w:p>
        </w:tc>
        <w:tc>
          <w:tcPr>
            <w:tcW w:w="1264" w:type="dxa"/>
            <w:tcBorders>
              <w:top w:val="single" w:sz="8" w:space="0" w:color="000000"/>
              <w:bottom w:val="single" w:sz="8" w:space="0" w:color="000000"/>
              <w:right w:val="single" w:sz="8" w:space="0" w:color="000000"/>
            </w:tcBorders>
          </w:tcPr>
          <w:p w14:paraId="23500A3D" w14:textId="77777777" w:rsidR="00311AC2" w:rsidRPr="00995F9E" w:rsidRDefault="00311AC2" w:rsidP="00570C92">
            <w:pPr>
              <w:spacing w:after="0" w:line="240" w:lineRule="auto"/>
              <w:rPr>
                <w:lang w:val="hr-HR"/>
              </w:rPr>
            </w:pPr>
            <w:r w:rsidRPr="00995F9E">
              <w:rPr>
                <w:lang w:val="hr-HR"/>
              </w:rPr>
              <w:t>Općina</w:t>
            </w:r>
          </w:p>
        </w:tc>
      </w:tr>
      <w:tr w:rsidR="00311AC2" w:rsidRPr="002C7D39" w14:paraId="2C4B3D53" w14:textId="77777777" w:rsidTr="00570C92">
        <w:tc>
          <w:tcPr>
            <w:tcW w:w="707" w:type="dxa"/>
          </w:tcPr>
          <w:p w14:paraId="77EA6BDE" w14:textId="77777777" w:rsidR="00311AC2" w:rsidRPr="00995F9E" w:rsidRDefault="00311AC2" w:rsidP="00570C92">
            <w:pPr>
              <w:spacing w:after="0" w:line="240" w:lineRule="auto"/>
              <w:rPr>
                <w:b/>
                <w:bCs/>
                <w:lang w:val="hr-HR"/>
              </w:rPr>
            </w:pPr>
            <w:r w:rsidRPr="00995F9E">
              <w:rPr>
                <w:b/>
                <w:bCs/>
                <w:lang w:val="hr-HR"/>
              </w:rPr>
              <w:t>2</w:t>
            </w:r>
          </w:p>
        </w:tc>
        <w:tc>
          <w:tcPr>
            <w:tcW w:w="3270" w:type="dxa"/>
          </w:tcPr>
          <w:p w14:paraId="77390A13" w14:textId="77777777" w:rsidR="00311AC2" w:rsidRPr="00995F9E" w:rsidRDefault="00311AC2" w:rsidP="00570C92">
            <w:pPr>
              <w:spacing w:after="0" w:line="240" w:lineRule="auto"/>
              <w:rPr>
                <w:lang w:val="hr-HR"/>
              </w:rPr>
            </w:pPr>
            <w:r w:rsidRPr="00995F9E">
              <w:rPr>
                <w:lang w:val="hr-HR"/>
              </w:rPr>
              <w:t xml:space="preserve">Pilot projekti reciklaže papira kartona i pet ambalaže iz domaćinstava </w:t>
            </w:r>
          </w:p>
        </w:tc>
        <w:tc>
          <w:tcPr>
            <w:tcW w:w="1346" w:type="dxa"/>
          </w:tcPr>
          <w:p w14:paraId="6244606E" w14:textId="77777777" w:rsidR="00311AC2" w:rsidRPr="00995F9E" w:rsidRDefault="00311AC2" w:rsidP="00570C92">
            <w:pPr>
              <w:spacing w:after="0" w:line="240" w:lineRule="auto"/>
              <w:rPr>
                <w:lang w:val="hr-HR"/>
              </w:rPr>
            </w:pPr>
            <w:r w:rsidRPr="00995F9E">
              <w:rPr>
                <w:lang w:val="hr-HR"/>
              </w:rPr>
              <w:t>2015-2016</w:t>
            </w:r>
          </w:p>
        </w:tc>
        <w:tc>
          <w:tcPr>
            <w:tcW w:w="1704" w:type="dxa"/>
          </w:tcPr>
          <w:p w14:paraId="74343A98" w14:textId="77777777" w:rsidR="00311AC2" w:rsidRPr="00995F9E" w:rsidRDefault="00311AC2" w:rsidP="00570C92">
            <w:pPr>
              <w:spacing w:after="0" w:line="240" w:lineRule="auto"/>
              <w:rPr>
                <w:lang w:val="hr-HR"/>
              </w:rPr>
            </w:pPr>
            <w:r w:rsidRPr="00995F9E">
              <w:rPr>
                <w:lang w:val="hr-HR"/>
              </w:rPr>
              <w:t>Općina i komunalno</w:t>
            </w:r>
          </w:p>
        </w:tc>
        <w:tc>
          <w:tcPr>
            <w:tcW w:w="1285" w:type="dxa"/>
          </w:tcPr>
          <w:p w14:paraId="12B8C2DF" w14:textId="77777777" w:rsidR="00311AC2" w:rsidRPr="00995F9E" w:rsidRDefault="00311AC2" w:rsidP="00570C92">
            <w:pPr>
              <w:spacing w:after="0" w:line="240" w:lineRule="auto"/>
              <w:rPr>
                <w:lang w:val="hr-HR"/>
              </w:rPr>
            </w:pPr>
            <w:r w:rsidRPr="00995F9E">
              <w:rPr>
                <w:lang w:val="hr-HR"/>
              </w:rPr>
              <w:t>20.000,00 KM</w:t>
            </w:r>
          </w:p>
        </w:tc>
        <w:tc>
          <w:tcPr>
            <w:tcW w:w="1264" w:type="dxa"/>
          </w:tcPr>
          <w:p w14:paraId="55189CFB" w14:textId="77777777" w:rsidR="00311AC2" w:rsidRPr="00995F9E" w:rsidRDefault="00311AC2" w:rsidP="00570C92">
            <w:pPr>
              <w:spacing w:after="0" w:line="240" w:lineRule="auto"/>
              <w:rPr>
                <w:lang w:val="hr-HR"/>
              </w:rPr>
            </w:pPr>
            <w:r w:rsidRPr="00995F9E">
              <w:rPr>
                <w:lang w:val="hr-HR"/>
              </w:rPr>
              <w:t>Općina i komunalno</w:t>
            </w:r>
          </w:p>
        </w:tc>
      </w:tr>
      <w:tr w:rsidR="00311AC2" w:rsidRPr="002C7D39" w14:paraId="7D4DEE3B" w14:textId="77777777" w:rsidTr="00570C92">
        <w:tc>
          <w:tcPr>
            <w:tcW w:w="707" w:type="dxa"/>
            <w:tcBorders>
              <w:top w:val="single" w:sz="8" w:space="0" w:color="000000"/>
              <w:left w:val="single" w:sz="8" w:space="0" w:color="000000"/>
              <w:bottom w:val="single" w:sz="8" w:space="0" w:color="000000"/>
            </w:tcBorders>
          </w:tcPr>
          <w:p w14:paraId="5D7C6175" w14:textId="77777777" w:rsidR="00311AC2" w:rsidRPr="00995F9E" w:rsidRDefault="00311AC2" w:rsidP="00570C92">
            <w:pPr>
              <w:spacing w:after="0" w:line="240" w:lineRule="auto"/>
              <w:rPr>
                <w:b/>
                <w:bCs/>
                <w:lang w:val="hr-HR"/>
              </w:rPr>
            </w:pPr>
            <w:r w:rsidRPr="00995F9E">
              <w:rPr>
                <w:b/>
                <w:bCs/>
                <w:lang w:val="hr-HR"/>
              </w:rPr>
              <w:t>3</w:t>
            </w:r>
          </w:p>
        </w:tc>
        <w:tc>
          <w:tcPr>
            <w:tcW w:w="3270" w:type="dxa"/>
            <w:tcBorders>
              <w:top w:val="single" w:sz="8" w:space="0" w:color="000000"/>
              <w:bottom w:val="single" w:sz="8" w:space="0" w:color="000000"/>
            </w:tcBorders>
          </w:tcPr>
          <w:p w14:paraId="07B3AA36" w14:textId="77777777" w:rsidR="00311AC2" w:rsidRPr="00995F9E" w:rsidRDefault="00311AC2" w:rsidP="00570C92">
            <w:pPr>
              <w:spacing w:after="0" w:line="240" w:lineRule="auto"/>
              <w:rPr>
                <w:lang w:val="hr-HR"/>
              </w:rPr>
            </w:pPr>
            <w:r w:rsidRPr="00995F9E">
              <w:rPr>
                <w:lang w:val="hr-HR"/>
              </w:rPr>
              <w:t>Kompostiranje bio otpada u ruralnim područjima</w:t>
            </w:r>
          </w:p>
          <w:p w14:paraId="129591E4" w14:textId="77777777" w:rsidR="00311AC2" w:rsidRPr="00995F9E" w:rsidRDefault="00311AC2" w:rsidP="00570C92">
            <w:pPr>
              <w:spacing w:after="0" w:line="240" w:lineRule="auto"/>
              <w:rPr>
                <w:lang w:val="hr-HR"/>
              </w:rPr>
            </w:pPr>
          </w:p>
        </w:tc>
        <w:tc>
          <w:tcPr>
            <w:tcW w:w="1346" w:type="dxa"/>
            <w:tcBorders>
              <w:top w:val="single" w:sz="8" w:space="0" w:color="000000"/>
              <w:bottom w:val="single" w:sz="8" w:space="0" w:color="000000"/>
            </w:tcBorders>
          </w:tcPr>
          <w:p w14:paraId="0F0A9B1E" w14:textId="77777777" w:rsidR="00311AC2" w:rsidRPr="00995F9E" w:rsidRDefault="00311AC2" w:rsidP="00570C92">
            <w:pPr>
              <w:spacing w:after="0" w:line="240" w:lineRule="auto"/>
              <w:rPr>
                <w:lang w:val="hr-HR"/>
              </w:rPr>
            </w:pPr>
            <w:r w:rsidRPr="00995F9E">
              <w:rPr>
                <w:lang w:val="hr-HR"/>
              </w:rPr>
              <w:t>2015-2016</w:t>
            </w:r>
          </w:p>
        </w:tc>
        <w:tc>
          <w:tcPr>
            <w:tcW w:w="1704" w:type="dxa"/>
            <w:tcBorders>
              <w:top w:val="single" w:sz="8" w:space="0" w:color="000000"/>
              <w:bottom w:val="single" w:sz="8" w:space="0" w:color="000000"/>
            </w:tcBorders>
          </w:tcPr>
          <w:p w14:paraId="24ED85B9" w14:textId="77777777" w:rsidR="00311AC2" w:rsidRPr="00995F9E" w:rsidRDefault="00311AC2" w:rsidP="00570C92">
            <w:pPr>
              <w:spacing w:after="0" w:line="240" w:lineRule="auto"/>
              <w:rPr>
                <w:lang w:val="hr-HR"/>
              </w:rPr>
            </w:pPr>
            <w:r w:rsidRPr="00995F9E">
              <w:rPr>
                <w:lang w:val="hr-HR"/>
              </w:rPr>
              <w:t>Općina i komunalno</w:t>
            </w:r>
          </w:p>
        </w:tc>
        <w:tc>
          <w:tcPr>
            <w:tcW w:w="1285" w:type="dxa"/>
            <w:tcBorders>
              <w:top w:val="single" w:sz="8" w:space="0" w:color="000000"/>
              <w:bottom w:val="single" w:sz="8" w:space="0" w:color="000000"/>
            </w:tcBorders>
          </w:tcPr>
          <w:p w14:paraId="472FCA0C" w14:textId="77777777" w:rsidR="00311AC2" w:rsidRPr="00995F9E" w:rsidRDefault="00311AC2" w:rsidP="00570C92">
            <w:pPr>
              <w:spacing w:after="0" w:line="240" w:lineRule="auto"/>
              <w:rPr>
                <w:lang w:val="hr-HR"/>
              </w:rPr>
            </w:pPr>
            <w:r w:rsidRPr="00995F9E">
              <w:rPr>
                <w:lang w:val="hr-HR"/>
              </w:rPr>
              <w:t>10.000,00 KM</w:t>
            </w:r>
          </w:p>
        </w:tc>
        <w:tc>
          <w:tcPr>
            <w:tcW w:w="1264" w:type="dxa"/>
            <w:tcBorders>
              <w:top w:val="single" w:sz="8" w:space="0" w:color="000000"/>
              <w:bottom w:val="single" w:sz="8" w:space="0" w:color="000000"/>
              <w:right w:val="single" w:sz="8" w:space="0" w:color="000000"/>
            </w:tcBorders>
          </w:tcPr>
          <w:p w14:paraId="0F66FEE9" w14:textId="77777777" w:rsidR="00311AC2" w:rsidRPr="00995F9E" w:rsidRDefault="00311AC2" w:rsidP="00570C92">
            <w:pPr>
              <w:spacing w:after="0" w:line="240" w:lineRule="auto"/>
              <w:rPr>
                <w:lang w:val="hr-HR"/>
              </w:rPr>
            </w:pPr>
            <w:r w:rsidRPr="00995F9E">
              <w:rPr>
                <w:lang w:val="hr-HR"/>
              </w:rPr>
              <w:t>Općina i komunalno</w:t>
            </w:r>
          </w:p>
        </w:tc>
      </w:tr>
    </w:tbl>
    <w:p w14:paraId="31B9597A" w14:textId="77777777" w:rsidR="00311AC2" w:rsidRPr="002C7D39" w:rsidRDefault="00311AC2" w:rsidP="00311AC2">
      <w:pPr>
        <w:spacing w:after="0"/>
        <w:rPr>
          <w:rFonts w:ascii="Times New Roman" w:hAnsi="Times New Roman"/>
          <w:sz w:val="20"/>
          <w:szCs w:val="20"/>
          <w:lang w:val="hr-HR"/>
        </w:rPr>
      </w:pPr>
    </w:p>
    <w:p w14:paraId="2EAA6388" w14:textId="77777777" w:rsidR="00311AC2" w:rsidRPr="002C7D39" w:rsidRDefault="00311AC2" w:rsidP="00311AC2">
      <w:pPr>
        <w:spacing w:after="0"/>
        <w:rPr>
          <w:rFonts w:ascii="Times New Roman" w:hAnsi="Times New Roman"/>
          <w:sz w:val="20"/>
          <w:szCs w:val="20"/>
          <w:lang w:val="hr-HR"/>
        </w:rPr>
      </w:pPr>
      <w:r w:rsidRPr="002C7D39">
        <w:rPr>
          <w:rFonts w:ascii="Times New Roman" w:hAnsi="Times New Roman"/>
          <w:sz w:val="20"/>
          <w:szCs w:val="20"/>
          <w:lang w:val="hr-HR"/>
        </w:rPr>
        <w:br w:type="page"/>
      </w:r>
    </w:p>
    <w:p w14:paraId="59B91373" w14:textId="77777777" w:rsidR="00311AC2" w:rsidRPr="002C7D39" w:rsidRDefault="00311AC2" w:rsidP="00311AC2">
      <w:pPr>
        <w:pStyle w:val="Heading2"/>
        <w:rPr>
          <w:lang w:val="hr-HR"/>
        </w:rPr>
      </w:pPr>
      <w:bookmarkStart w:id="64" w:name="_Toc296599754"/>
      <w:r w:rsidRPr="002C7D39">
        <w:rPr>
          <w:lang w:val="hr-HR"/>
        </w:rPr>
        <w:lastRenderedPageBreak/>
        <w:t>Program mjera za unaprjeđenje sistema za konačno odlaganje otpada</w:t>
      </w:r>
      <w:bookmarkEnd w:id="64"/>
    </w:p>
    <w:p w14:paraId="2C2C01B7" w14:textId="77777777" w:rsidR="00311AC2" w:rsidRPr="002C7D39" w:rsidRDefault="00311AC2" w:rsidP="00311AC2">
      <w:pPr>
        <w:spacing w:after="0"/>
        <w:rPr>
          <w:rFonts w:ascii="Times New Roman" w:hAnsi="Times New Roman"/>
          <w:sz w:val="20"/>
          <w:szCs w:val="20"/>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5"/>
        <w:gridCol w:w="2353"/>
        <w:gridCol w:w="1443"/>
        <w:gridCol w:w="1849"/>
        <w:gridCol w:w="1476"/>
        <w:gridCol w:w="1484"/>
      </w:tblGrid>
      <w:tr w:rsidR="00311AC2" w:rsidRPr="002C7D39" w14:paraId="19AA9724" w14:textId="77777777" w:rsidTr="00570C92">
        <w:trPr>
          <w:tblHeader/>
        </w:trPr>
        <w:tc>
          <w:tcPr>
            <w:tcW w:w="895" w:type="dxa"/>
            <w:shd w:val="clear" w:color="auto" w:fill="000000"/>
          </w:tcPr>
          <w:p w14:paraId="2F4A8247" w14:textId="77777777" w:rsidR="00311AC2" w:rsidRPr="00995F9E" w:rsidRDefault="00311AC2" w:rsidP="00570C92">
            <w:pPr>
              <w:spacing w:after="0" w:line="240" w:lineRule="auto"/>
              <w:rPr>
                <w:b/>
                <w:bCs/>
                <w:color w:val="FFFFFF"/>
                <w:lang w:val="hr-HR"/>
              </w:rPr>
            </w:pPr>
            <w:r w:rsidRPr="00995F9E">
              <w:rPr>
                <w:b/>
                <w:bCs/>
                <w:color w:val="FFFFFF"/>
                <w:lang w:val="hr-HR"/>
              </w:rPr>
              <w:t>R.Br.</w:t>
            </w:r>
          </w:p>
        </w:tc>
        <w:tc>
          <w:tcPr>
            <w:tcW w:w="4162" w:type="dxa"/>
            <w:shd w:val="clear" w:color="auto" w:fill="000000"/>
          </w:tcPr>
          <w:p w14:paraId="5874AB7E" w14:textId="77777777" w:rsidR="00311AC2" w:rsidRPr="00995F9E" w:rsidRDefault="00311AC2" w:rsidP="00570C92">
            <w:pPr>
              <w:spacing w:after="0" w:line="240" w:lineRule="auto"/>
              <w:rPr>
                <w:b/>
                <w:bCs/>
                <w:color w:val="FFFFFF"/>
                <w:lang w:val="hr-HR"/>
              </w:rPr>
            </w:pPr>
            <w:r w:rsidRPr="00995F9E">
              <w:rPr>
                <w:b/>
                <w:bCs/>
                <w:color w:val="FFFFFF"/>
                <w:lang w:val="hr-HR"/>
              </w:rPr>
              <w:t>Opis mjere</w:t>
            </w:r>
          </w:p>
        </w:tc>
        <w:tc>
          <w:tcPr>
            <w:tcW w:w="2304" w:type="dxa"/>
            <w:shd w:val="clear" w:color="auto" w:fill="000000"/>
          </w:tcPr>
          <w:p w14:paraId="0EE3E87A" w14:textId="77777777" w:rsidR="00311AC2" w:rsidRPr="00995F9E" w:rsidRDefault="00311AC2" w:rsidP="00570C92">
            <w:pPr>
              <w:spacing w:after="0" w:line="240" w:lineRule="auto"/>
              <w:rPr>
                <w:b/>
                <w:bCs/>
                <w:color w:val="FFFFFF"/>
                <w:lang w:val="hr-HR"/>
              </w:rPr>
            </w:pPr>
            <w:r w:rsidRPr="00995F9E">
              <w:rPr>
                <w:b/>
                <w:bCs/>
                <w:color w:val="FFFFFF"/>
                <w:lang w:val="hr-HR"/>
              </w:rPr>
              <w:t>Rok izvršenja</w:t>
            </w:r>
          </w:p>
        </w:tc>
        <w:tc>
          <w:tcPr>
            <w:tcW w:w="2511" w:type="dxa"/>
            <w:shd w:val="clear" w:color="auto" w:fill="000000"/>
          </w:tcPr>
          <w:p w14:paraId="585A52C8" w14:textId="77777777" w:rsidR="00311AC2" w:rsidRPr="00995F9E" w:rsidRDefault="00311AC2" w:rsidP="00570C92">
            <w:pPr>
              <w:spacing w:after="0" w:line="240" w:lineRule="auto"/>
              <w:rPr>
                <w:b/>
                <w:bCs/>
                <w:color w:val="FFFFFF"/>
                <w:lang w:val="hr-HR"/>
              </w:rPr>
            </w:pPr>
            <w:r w:rsidRPr="00995F9E">
              <w:rPr>
                <w:b/>
                <w:bCs/>
                <w:color w:val="FFFFFF"/>
                <w:lang w:val="hr-HR"/>
              </w:rPr>
              <w:t>Odgovoronost za izvršenje</w:t>
            </w:r>
          </w:p>
        </w:tc>
        <w:tc>
          <w:tcPr>
            <w:tcW w:w="2322" w:type="dxa"/>
            <w:shd w:val="clear" w:color="auto" w:fill="000000"/>
          </w:tcPr>
          <w:p w14:paraId="1C26A0EB" w14:textId="77777777" w:rsidR="00311AC2" w:rsidRPr="00995F9E" w:rsidRDefault="00311AC2" w:rsidP="00570C92">
            <w:pPr>
              <w:spacing w:after="0" w:line="240" w:lineRule="auto"/>
              <w:rPr>
                <w:b/>
                <w:bCs/>
                <w:color w:val="FFFFFF"/>
                <w:lang w:val="hr-HR"/>
              </w:rPr>
            </w:pPr>
            <w:r w:rsidRPr="00995F9E">
              <w:rPr>
                <w:b/>
                <w:bCs/>
                <w:color w:val="FFFFFF"/>
                <w:lang w:val="hr-HR"/>
              </w:rPr>
              <w:t>Potrebna sredstva</w:t>
            </w:r>
          </w:p>
        </w:tc>
        <w:tc>
          <w:tcPr>
            <w:tcW w:w="1980" w:type="dxa"/>
            <w:shd w:val="clear" w:color="auto" w:fill="000000"/>
          </w:tcPr>
          <w:p w14:paraId="10F81E2E" w14:textId="77777777" w:rsidR="00311AC2" w:rsidRPr="00995F9E" w:rsidRDefault="00311AC2" w:rsidP="00570C92">
            <w:pPr>
              <w:spacing w:after="0" w:line="240" w:lineRule="auto"/>
              <w:rPr>
                <w:b/>
                <w:bCs/>
                <w:color w:val="FFFFFF"/>
                <w:lang w:val="hr-HR"/>
              </w:rPr>
            </w:pPr>
            <w:r w:rsidRPr="00995F9E">
              <w:rPr>
                <w:b/>
                <w:bCs/>
                <w:color w:val="FFFFFF"/>
                <w:lang w:val="hr-HR"/>
              </w:rPr>
              <w:t>Izvor sredstava</w:t>
            </w:r>
          </w:p>
        </w:tc>
      </w:tr>
      <w:tr w:rsidR="00311AC2" w:rsidRPr="002C7D39" w14:paraId="32D0405B" w14:textId="77777777" w:rsidTr="00570C92">
        <w:tc>
          <w:tcPr>
            <w:tcW w:w="895" w:type="dxa"/>
            <w:tcBorders>
              <w:top w:val="single" w:sz="8" w:space="0" w:color="000000"/>
              <w:left w:val="single" w:sz="8" w:space="0" w:color="000000"/>
              <w:bottom w:val="single" w:sz="8" w:space="0" w:color="000000"/>
            </w:tcBorders>
          </w:tcPr>
          <w:p w14:paraId="4074FE0B" w14:textId="77777777" w:rsidR="00311AC2" w:rsidRPr="00995F9E" w:rsidRDefault="00311AC2" w:rsidP="00570C92">
            <w:pPr>
              <w:spacing w:after="0" w:line="240" w:lineRule="auto"/>
              <w:rPr>
                <w:b/>
                <w:bCs/>
                <w:lang w:val="hr-HR"/>
              </w:rPr>
            </w:pPr>
            <w:r w:rsidRPr="00995F9E">
              <w:rPr>
                <w:b/>
                <w:bCs/>
                <w:lang w:val="hr-HR"/>
              </w:rPr>
              <w:t>1.</w:t>
            </w:r>
          </w:p>
        </w:tc>
        <w:tc>
          <w:tcPr>
            <w:tcW w:w="4162" w:type="dxa"/>
            <w:tcBorders>
              <w:top w:val="single" w:sz="8" w:space="0" w:color="000000"/>
              <w:bottom w:val="single" w:sz="8" w:space="0" w:color="000000"/>
            </w:tcBorders>
          </w:tcPr>
          <w:p w14:paraId="6342CE26" w14:textId="77777777" w:rsidR="00311AC2" w:rsidRPr="00995F9E" w:rsidRDefault="00311AC2" w:rsidP="00570C92">
            <w:pPr>
              <w:spacing w:after="0" w:line="240" w:lineRule="auto"/>
              <w:rPr>
                <w:lang w:val="hr-HR"/>
              </w:rPr>
            </w:pPr>
            <w:r w:rsidRPr="00995F9E">
              <w:rPr>
                <w:lang w:val="hr-HR"/>
              </w:rPr>
              <w:t>Uklanjanje i sanacija divljih deponija</w:t>
            </w:r>
          </w:p>
          <w:p w14:paraId="14EB8610" w14:textId="77777777" w:rsidR="00311AC2" w:rsidRPr="00995F9E" w:rsidRDefault="00311AC2" w:rsidP="00570C92">
            <w:pPr>
              <w:spacing w:after="0" w:line="240" w:lineRule="auto"/>
              <w:rPr>
                <w:lang w:val="hr-HR"/>
              </w:rPr>
            </w:pPr>
          </w:p>
        </w:tc>
        <w:tc>
          <w:tcPr>
            <w:tcW w:w="2304" w:type="dxa"/>
            <w:tcBorders>
              <w:top w:val="single" w:sz="8" w:space="0" w:color="000000"/>
              <w:bottom w:val="single" w:sz="8" w:space="0" w:color="000000"/>
            </w:tcBorders>
          </w:tcPr>
          <w:p w14:paraId="2A82C9C3" w14:textId="77777777" w:rsidR="00311AC2" w:rsidRPr="00995F9E" w:rsidRDefault="00311AC2" w:rsidP="00570C92">
            <w:pPr>
              <w:spacing w:after="0" w:line="240" w:lineRule="auto"/>
              <w:rPr>
                <w:lang w:val="hr-HR"/>
              </w:rPr>
            </w:pPr>
          </w:p>
        </w:tc>
        <w:tc>
          <w:tcPr>
            <w:tcW w:w="2511" w:type="dxa"/>
            <w:tcBorders>
              <w:top w:val="single" w:sz="8" w:space="0" w:color="000000"/>
              <w:bottom w:val="single" w:sz="8" w:space="0" w:color="000000"/>
            </w:tcBorders>
          </w:tcPr>
          <w:p w14:paraId="76830F49" w14:textId="77777777" w:rsidR="00311AC2" w:rsidRPr="00995F9E" w:rsidRDefault="00311AC2" w:rsidP="00570C92">
            <w:pPr>
              <w:spacing w:after="0" w:line="240" w:lineRule="auto"/>
              <w:rPr>
                <w:lang w:val="hr-HR"/>
              </w:rPr>
            </w:pPr>
            <w:r w:rsidRPr="00995F9E">
              <w:rPr>
                <w:lang w:val="hr-HR"/>
              </w:rPr>
              <w:t>Općina</w:t>
            </w:r>
          </w:p>
        </w:tc>
        <w:tc>
          <w:tcPr>
            <w:tcW w:w="2322" w:type="dxa"/>
            <w:tcBorders>
              <w:top w:val="single" w:sz="8" w:space="0" w:color="000000"/>
              <w:bottom w:val="single" w:sz="8" w:space="0" w:color="000000"/>
            </w:tcBorders>
          </w:tcPr>
          <w:p w14:paraId="1CEE4E5F" w14:textId="77777777" w:rsidR="00311AC2" w:rsidRPr="00995F9E" w:rsidRDefault="00311AC2" w:rsidP="00570C92">
            <w:pPr>
              <w:spacing w:after="0" w:line="240" w:lineRule="auto"/>
              <w:rPr>
                <w:lang w:val="hr-HR"/>
              </w:rPr>
            </w:pPr>
            <w:r w:rsidRPr="00995F9E">
              <w:rPr>
                <w:lang w:val="hr-HR"/>
              </w:rPr>
              <w:t>20.500 /10.500 direktni troškovi po deponiji, ukupno direktni 105.000 KM</w:t>
            </w:r>
          </w:p>
        </w:tc>
        <w:tc>
          <w:tcPr>
            <w:tcW w:w="1980" w:type="dxa"/>
            <w:tcBorders>
              <w:top w:val="single" w:sz="8" w:space="0" w:color="000000"/>
              <w:bottom w:val="single" w:sz="8" w:space="0" w:color="000000"/>
              <w:right w:val="single" w:sz="8" w:space="0" w:color="000000"/>
            </w:tcBorders>
          </w:tcPr>
          <w:p w14:paraId="7D4146E2" w14:textId="77777777" w:rsidR="00311AC2" w:rsidRPr="00995F9E" w:rsidRDefault="00311AC2" w:rsidP="00570C92">
            <w:pPr>
              <w:spacing w:after="0" w:line="240" w:lineRule="auto"/>
              <w:rPr>
                <w:lang w:val="hr-HR"/>
              </w:rPr>
            </w:pPr>
            <w:r w:rsidRPr="00995F9E">
              <w:rPr>
                <w:lang w:val="hr-HR"/>
              </w:rPr>
              <w:t>Općina direktne troškove,  komunalno poduzeće operativne</w:t>
            </w:r>
          </w:p>
          <w:p w14:paraId="4C494B08" w14:textId="77777777" w:rsidR="00311AC2" w:rsidRPr="00995F9E" w:rsidRDefault="00311AC2" w:rsidP="00570C92">
            <w:pPr>
              <w:spacing w:after="0" w:line="240" w:lineRule="auto"/>
              <w:rPr>
                <w:lang w:val="hr-HR"/>
              </w:rPr>
            </w:pPr>
            <w:r w:rsidRPr="00995F9E">
              <w:rPr>
                <w:lang w:val="hr-HR"/>
              </w:rPr>
              <w:t>Fond za okoliš</w:t>
            </w:r>
          </w:p>
        </w:tc>
      </w:tr>
      <w:tr w:rsidR="00311AC2" w:rsidRPr="002C7D39" w14:paraId="38388022" w14:textId="77777777" w:rsidTr="00570C92">
        <w:tc>
          <w:tcPr>
            <w:tcW w:w="895" w:type="dxa"/>
          </w:tcPr>
          <w:p w14:paraId="7A41C3B6" w14:textId="77777777" w:rsidR="00311AC2" w:rsidRPr="00995F9E" w:rsidRDefault="00311AC2" w:rsidP="00570C92">
            <w:pPr>
              <w:spacing w:after="0" w:line="240" w:lineRule="auto"/>
              <w:rPr>
                <w:b/>
                <w:bCs/>
                <w:lang w:val="hr-HR"/>
              </w:rPr>
            </w:pPr>
            <w:r w:rsidRPr="00995F9E">
              <w:rPr>
                <w:b/>
                <w:bCs/>
                <w:lang w:val="hr-HR"/>
              </w:rPr>
              <w:t>1a</w:t>
            </w:r>
          </w:p>
        </w:tc>
        <w:tc>
          <w:tcPr>
            <w:tcW w:w="4162" w:type="dxa"/>
          </w:tcPr>
          <w:p w14:paraId="47FE2975" w14:textId="77777777" w:rsidR="00311AC2" w:rsidRPr="00995F9E" w:rsidRDefault="00311AC2" w:rsidP="00570C92">
            <w:pPr>
              <w:spacing w:after="0" w:line="240" w:lineRule="auto"/>
              <w:rPr>
                <w:lang w:val="hr-HR"/>
              </w:rPr>
            </w:pPr>
            <w:r w:rsidRPr="00995F9E">
              <w:rPr>
                <w:rFonts w:ascii="Times New Roman" w:hAnsi="Times New Roman"/>
                <w:sz w:val="24"/>
                <w:szCs w:val="24"/>
                <w:lang w:val="bs-Latn-BA"/>
              </w:rPr>
              <w:t>Jelinak</w:t>
            </w:r>
          </w:p>
        </w:tc>
        <w:tc>
          <w:tcPr>
            <w:tcW w:w="2304" w:type="dxa"/>
          </w:tcPr>
          <w:p w14:paraId="7C894F95" w14:textId="77777777" w:rsidR="00311AC2" w:rsidRPr="00995F9E" w:rsidRDefault="00311AC2" w:rsidP="00570C92">
            <w:pPr>
              <w:spacing w:after="0" w:line="240" w:lineRule="auto"/>
              <w:rPr>
                <w:lang w:val="hr-HR"/>
              </w:rPr>
            </w:pPr>
            <w:r w:rsidRPr="00995F9E">
              <w:rPr>
                <w:lang w:val="hr-HR"/>
              </w:rPr>
              <w:t>2011</w:t>
            </w:r>
          </w:p>
        </w:tc>
        <w:tc>
          <w:tcPr>
            <w:tcW w:w="2511" w:type="dxa"/>
          </w:tcPr>
          <w:p w14:paraId="3ABEFE6A" w14:textId="77777777" w:rsidR="00311AC2" w:rsidRPr="00995F9E" w:rsidRDefault="00311AC2" w:rsidP="00570C92">
            <w:pPr>
              <w:spacing w:after="0" w:line="240" w:lineRule="auto"/>
              <w:rPr>
                <w:lang w:val="hr-HR"/>
              </w:rPr>
            </w:pPr>
          </w:p>
        </w:tc>
        <w:tc>
          <w:tcPr>
            <w:tcW w:w="2322" w:type="dxa"/>
          </w:tcPr>
          <w:p w14:paraId="4C3308F1" w14:textId="77777777" w:rsidR="00311AC2" w:rsidRPr="00995F9E" w:rsidRDefault="00311AC2" w:rsidP="00570C92">
            <w:pPr>
              <w:spacing w:after="0" w:line="240" w:lineRule="auto"/>
              <w:rPr>
                <w:lang w:val="hr-HR"/>
              </w:rPr>
            </w:pPr>
          </w:p>
        </w:tc>
        <w:tc>
          <w:tcPr>
            <w:tcW w:w="1980" w:type="dxa"/>
          </w:tcPr>
          <w:p w14:paraId="5CEAD69F" w14:textId="77777777" w:rsidR="00311AC2" w:rsidRPr="00995F9E" w:rsidRDefault="00311AC2" w:rsidP="00570C92">
            <w:pPr>
              <w:spacing w:after="0" w:line="240" w:lineRule="auto"/>
              <w:rPr>
                <w:lang w:val="hr-HR"/>
              </w:rPr>
            </w:pPr>
          </w:p>
        </w:tc>
      </w:tr>
      <w:tr w:rsidR="00311AC2" w:rsidRPr="002C7D39" w14:paraId="226BBD45" w14:textId="77777777" w:rsidTr="00570C92">
        <w:tc>
          <w:tcPr>
            <w:tcW w:w="895" w:type="dxa"/>
            <w:tcBorders>
              <w:top w:val="single" w:sz="8" w:space="0" w:color="000000"/>
              <w:left w:val="single" w:sz="8" w:space="0" w:color="000000"/>
              <w:bottom w:val="single" w:sz="8" w:space="0" w:color="000000"/>
            </w:tcBorders>
          </w:tcPr>
          <w:p w14:paraId="6A98612E" w14:textId="77777777" w:rsidR="00311AC2" w:rsidRPr="00995F9E" w:rsidRDefault="00311AC2" w:rsidP="00570C92">
            <w:pPr>
              <w:spacing w:after="0" w:line="240" w:lineRule="auto"/>
              <w:rPr>
                <w:b/>
                <w:bCs/>
                <w:lang w:val="hr-HR"/>
              </w:rPr>
            </w:pPr>
            <w:r w:rsidRPr="00995F9E">
              <w:rPr>
                <w:b/>
                <w:bCs/>
                <w:lang w:val="hr-HR"/>
              </w:rPr>
              <w:t>1b</w:t>
            </w:r>
          </w:p>
        </w:tc>
        <w:tc>
          <w:tcPr>
            <w:tcW w:w="4162" w:type="dxa"/>
            <w:tcBorders>
              <w:top w:val="single" w:sz="8" w:space="0" w:color="000000"/>
              <w:bottom w:val="single" w:sz="8" w:space="0" w:color="000000"/>
            </w:tcBorders>
          </w:tcPr>
          <w:p w14:paraId="72D510D4" w14:textId="77777777" w:rsidR="00311AC2" w:rsidRPr="00995F9E" w:rsidRDefault="00311AC2" w:rsidP="00570C92">
            <w:pPr>
              <w:spacing w:after="0" w:line="240" w:lineRule="auto"/>
              <w:rPr>
                <w:lang w:val="hr-HR"/>
              </w:rPr>
            </w:pPr>
            <w:r w:rsidRPr="00995F9E">
              <w:rPr>
                <w:rFonts w:ascii="Times New Roman" w:hAnsi="Times New Roman"/>
                <w:sz w:val="24"/>
                <w:szCs w:val="24"/>
                <w:lang w:val="bs-Latn-BA"/>
              </w:rPr>
              <w:t>Kaćuni</w:t>
            </w:r>
          </w:p>
        </w:tc>
        <w:tc>
          <w:tcPr>
            <w:tcW w:w="2304" w:type="dxa"/>
            <w:tcBorders>
              <w:top w:val="single" w:sz="8" w:space="0" w:color="000000"/>
              <w:bottom w:val="single" w:sz="8" w:space="0" w:color="000000"/>
            </w:tcBorders>
          </w:tcPr>
          <w:p w14:paraId="72F37D2A" w14:textId="77777777" w:rsidR="00311AC2" w:rsidRPr="00995F9E" w:rsidRDefault="00311AC2" w:rsidP="00570C92">
            <w:pPr>
              <w:spacing w:after="0" w:line="240" w:lineRule="auto"/>
              <w:rPr>
                <w:lang w:val="hr-HR"/>
              </w:rPr>
            </w:pPr>
            <w:r w:rsidRPr="00995F9E">
              <w:rPr>
                <w:lang w:val="hr-HR"/>
              </w:rPr>
              <w:t>2011</w:t>
            </w:r>
          </w:p>
        </w:tc>
        <w:tc>
          <w:tcPr>
            <w:tcW w:w="2511" w:type="dxa"/>
            <w:tcBorders>
              <w:top w:val="single" w:sz="8" w:space="0" w:color="000000"/>
              <w:bottom w:val="single" w:sz="8" w:space="0" w:color="000000"/>
            </w:tcBorders>
          </w:tcPr>
          <w:p w14:paraId="0215A0AF" w14:textId="77777777" w:rsidR="00311AC2" w:rsidRPr="00995F9E" w:rsidRDefault="00311AC2" w:rsidP="00570C92">
            <w:pPr>
              <w:spacing w:after="0" w:line="240" w:lineRule="auto"/>
              <w:rPr>
                <w:lang w:val="hr-HR"/>
              </w:rPr>
            </w:pPr>
          </w:p>
        </w:tc>
        <w:tc>
          <w:tcPr>
            <w:tcW w:w="2322" w:type="dxa"/>
            <w:tcBorders>
              <w:top w:val="single" w:sz="8" w:space="0" w:color="000000"/>
              <w:bottom w:val="single" w:sz="8" w:space="0" w:color="000000"/>
            </w:tcBorders>
          </w:tcPr>
          <w:p w14:paraId="12C206C2" w14:textId="77777777" w:rsidR="00311AC2" w:rsidRPr="00995F9E" w:rsidRDefault="00311AC2"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388A0843" w14:textId="77777777" w:rsidR="00311AC2" w:rsidRPr="00995F9E" w:rsidRDefault="00311AC2" w:rsidP="00570C92">
            <w:pPr>
              <w:spacing w:after="0" w:line="240" w:lineRule="auto"/>
              <w:rPr>
                <w:lang w:val="hr-HR"/>
              </w:rPr>
            </w:pPr>
          </w:p>
        </w:tc>
      </w:tr>
      <w:tr w:rsidR="00311AC2" w:rsidRPr="002C7D39" w14:paraId="0FE703B0" w14:textId="77777777" w:rsidTr="00570C92">
        <w:tc>
          <w:tcPr>
            <w:tcW w:w="895" w:type="dxa"/>
          </w:tcPr>
          <w:p w14:paraId="1A48CC1F" w14:textId="77777777" w:rsidR="00311AC2" w:rsidRPr="00995F9E" w:rsidRDefault="00311AC2" w:rsidP="00570C92">
            <w:pPr>
              <w:spacing w:after="0" w:line="240" w:lineRule="auto"/>
              <w:rPr>
                <w:b/>
                <w:bCs/>
                <w:lang w:val="hr-HR"/>
              </w:rPr>
            </w:pPr>
            <w:r w:rsidRPr="00995F9E">
              <w:rPr>
                <w:b/>
                <w:bCs/>
                <w:lang w:val="hr-HR"/>
              </w:rPr>
              <w:t>1c</w:t>
            </w:r>
          </w:p>
        </w:tc>
        <w:tc>
          <w:tcPr>
            <w:tcW w:w="4162" w:type="dxa"/>
          </w:tcPr>
          <w:p w14:paraId="75CB82BF" w14:textId="77777777" w:rsidR="00311AC2" w:rsidRPr="00995F9E" w:rsidRDefault="00311AC2" w:rsidP="00570C92">
            <w:pPr>
              <w:spacing w:after="0" w:line="240" w:lineRule="auto"/>
              <w:rPr>
                <w:lang w:val="hr-HR"/>
              </w:rPr>
            </w:pPr>
            <w:r w:rsidRPr="00995F9E">
              <w:rPr>
                <w:rFonts w:ascii="Times New Roman" w:hAnsi="Times New Roman"/>
                <w:sz w:val="24"/>
                <w:szCs w:val="24"/>
                <w:lang w:val="bs-Latn-BA"/>
              </w:rPr>
              <w:t>Solakovići</w:t>
            </w:r>
          </w:p>
        </w:tc>
        <w:tc>
          <w:tcPr>
            <w:tcW w:w="2304" w:type="dxa"/>
          </w:tcPr>
          <w:p w14:paraId="1B63D027" w14:textId="77777777" w:rsidR="00311AC2" w:rsidRPr="00995F9E" w:rsidRDefault="00311AC2" w:rsidP="00570C92">
            <w:pPr>
              <w:spacing w:after="0" w:line="240" w:lineRule="auto"/>
              <w:rPr>
                <w:lang w:val="hr-HR"/>
              </w:rPr>
            </w:pPr>
            <w:r w:rsidRPr="00995F9E">
              <w:rPr>
                <w:lang w:val="hr-HR"/>
              </w:rPr>
              <w:t>2012</w:t>
            </w:r>
          </w:p>
        </w:tc>
        <w:tc>
          <w:tcPr>
            <w:tcW w:w="2511" w:type="dxa"/>
          </w:tcPr>
          <w:p w14:paraId="5F3517E5" w14:textId="77777777" w:rsidR="00311AC2" w:rsidRPr="00995F9E" w:rsidRDefault="00311AC2" w:rsidP="00570C92">
            <w:pPr>
              <w:spacing w:after="0" w:line="240" w:lineRule="auto"/>
              <w:rPr>
                <w:lang w:val="hr-HR"/>
              </w:rPr>
            </w:pPr>
          </w:p>
        </w:tc>
        <w:tc>
          <w:tcPr>
            <w:tcW w:w="2322" w:type="dxa"/>
          </w:tcPr>
          <w:p w14:paraId="12E2A115" w14:textId="77777777" w:rsidR="00311AC2" w:rsidRPr="00995F9E" w:rsidRDefault="00311AC2" w:rsidP="00570C92">
            <w:pPr>
              <w:spacing w:after="0" w:line="240" w:lineRule="auto"/>
              <w:rPr>
                <w:lang w:val="hr-HR"/>
              </w:rPr>
            </w:pPr>
          </w:p>
        </w:tc>
        <w:tc>
          <w:tcPr>
            <w:tcW w:w="1980" w:type="dxa"/>
          </w:tcPr>
          <w:p w14:paraId="1B4A63E5" w14:textId="77777777" w:rsidR="00311AC2" w:rsidRPr="00995F9E" w:rsidRDefault="00311AC2" w:rsidP="00570C92">
            <w:pPr>
              <w:spacing w:after="0" w:line="240" w:lineRule="auto"/>
              <w:rPr>
                <w:lang w:val="hr-HR"/>
              </w:rPr>
            </w:pPr>
          </w:p>
        </w:tc>
      </w:tr>
      <w:tr w:rsidR="00311AC2" w:rsidRPr="002C7D39" w14:paraId="6426B222" w14:textId="77777777" w:rsidTr="00570C92">
        <w:tc>
          <w:tcPr>
            <w:tcW w:w="895" w:type="dxa"/>
            <w:tcBorders>
              <w:top w:val="single" w:sz="8" w:space="0" w:color="000000"/>
              <w:left w:val="single" w:sz="8" w:space="0" w:color="000000"/>
              <w:bottom w:val="single" w:sz="8" w:space="0" w:color="000000"/>
            </w:tcBorders>
          </w:tcPr>
          <w:p w14:paraId="2C8532F5" w14:textId="77777777" w:rsidR="00311AC2" w:rsidRPr="00995F9E" w:rsidRDefault="00311AC2" w:rsidP="00570C92">
            <w:pPr>
              <w:spacing w:after="0" w:line="240" w:lineRule="auto"/>
              <w:rPr>
                <w:b/>
                <w:bCs/>
                <w:lang w:val="hr-HR"/>
              </w:rPr>
            </w:pPr>
            <w:r w:rsidRPr="00995F9E">
              <w:rPr>
                <w:b/>
                <w:bCs/>
                <w:lang w:val="hr-HR"/>
              </w:rPr>
              <w:t>1d</w:t>
            </w:r>
          </w:p>
        </w:tc>
        <w:tc>
          <w:tcPr>
            <w:tcW w:w="4162" w:type="dxa"/>
            <w:tcBorders>
              <w:top w:val="single" w:sz="8" w:space="0" w:color="000000"/>
              <w:bottom w:val="single" w:sz="8" w:space="0" w:color="000000"/>
            </w:tcBorders>
          </w:tcPr>
          <w:p w14:paraId="0D00A771" w14:textId="77777777" w:rsidR="00311AC2" w:rsidRPr="00995F9E" w:rsidRDefault="00311AC2" w:rsidP="00570C92">
            <w:pPr>
              <w:spacing w:after="0" w:line="240" w:lineRule="auto"/>
              <w:rPr>
                <w:lang w:val="hr-HR"/>
              </w:rPr>
            </w:pPr>
            <w:r w:rsidRPr="00995F9E">
              <w:rPr>
                <w:rFonts w:ascii="Times New Roman" w:hAnsi="Times New Roman"/>
                <w:sz w:val="24"/>
                <w:szCs w:val="24"/>
                <w:lang w:val="bs-Latn-BA"/>
              </w:rPr>
              <w:t>Bare</w:t>
            </w:r>
          </w:p>
        </w:tc>
        <w:tc>
          <w:tcPr>
            <w:tcW w:w="2304" w:type="dxa"/>
            <w:tcBorders>
              <w:top w:val="single" w:sz="8" w:space="0" w:color="000000"/>
              <w:bottom w:val="single" w:sz="8" w:space="0" w:color="000000"/>
            </w:tcBorders>
          </w:tcPr>
          <w:p w14:paraId="6D2443A2" w14:textId="77777777" w:rsidR="00311AC2" w:rsidRPr="00995F9E" w:rsidRDefault="00311AC2" w:rsidP="00570C92">
            <w:pPr>
              <w:spacing w:after="0" w:line="240" w:lineRule="auto"/>
              <w:rPr>
                <w:lang w:val="hr-HR"/>
              </w:rPr>
            </w:pPr>
            <w:r w:rsidRPr="00995F9E">
              <w:rPr>
                <w:lang w:val="hr-HR"/>
              </w:rPr>
              <w:t>2012</w:t>
            </w:r>
          </w:p>
        </w:tc>
        <w:tc>
          <w:tcPr>
            <w:tcW w:w="2511" w:type="dxa"/>
            <w:tcBorders>
              <w:top w:val="single" w:sz="8" w:space="0" w:color="000000"/>
              <w:bottom w:val="single" w:sz="8" w:space="0" w:color="000000"/>
            </w:tcBorders>
          </w:tcPr>
          <w:p w14:paraId="234396CA" w14:textId="77777777" w:rsidR="00311AC2" w:rsidRPr="00995F9E" w:rsidRDefault="00311AC2" w:rsidP="00570C92">
            <w:pPr>
              <w:spacing w:after="0" w:line="240" w:lineRule="auto"/>
              <w:rPr>
                <w:lang w:val="hr-HR"/>
              </w:rPr>
            </w:pPr>
          </w:p>
        </w:tc>
        <w:tc>
          <w:tcPr>
            <w:tcW w:w="2322" w:type="dxa"/>
            <w:tcBorders>
              <w:top w:val="single" w:sz="8" w:space="0" w:color="000000"/>
              <w:bottom w:val="single" w:sz="8" w:space="0" w:color="000000"/>
            </w:tcBorders>
          </w:tcPr>
          <w:p w14:paraId="72FC7D73" w14:textId="77777777" w:rsidR="00311AC2" w:rsidRPr="00995F9E" w:rsidRDefault="00311AC2"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5B659C36" w14:textId="77777777" w:rsidR="00311AC2" w:rsidRPr="00995F9E" w:rsidRDefault="00311AC2" w:rsidP="00570C92">
            <w:pPr>
              <w:spacing w:after="0" w:line="240" w:lineRule="auto"/>
              <w:rPr>
                <w:lang w:val="hr-HR"/>
              </w:rPr>
            </w:pPr>
          </w:p>
        </w:tc>
      </w:tr>
      <w:tr w:rsidR="00311AC2" w:rsidRPr="002C7D39" w14:paraId="601E6185" w14:textId="77777777" w:rsidTr="00570C92">
        <w:tc>
          <w:tcPr>
            <w:tcW w:w="895" w:type="dxa"/>
          </w:tcPr>
          <w:p w14:paraId="3B8CBF7B" w14:textId="77777777" w:rsidR="00311AC2" w:rsidRPr="00995F9E" w:rsidRDefault="00311AC2" w:rsidP="00570C92">
            <w:pPr>
              <w:spacing w:after="0" w:line="240" w:lineRule="auto"/>
              <w:rPr>
                <w:b/>
                <w:bCs/>
                <w:lang w:val="hr-HR"/>
              </w:rPr>
            </w:pPr>
            <w:r w:rsidRPr="00995F9E">
              <w:rPr>
                <w:b/>
                <w:bCs/>
                <w:lang w:val="hr-HR"/>
              </w:rPr>
              <w:t>1e</w:t>
            </w:r>
          </w:p>
        </w:tc>
        <w:tc>
          <w:tcPr>
            <w:tcW w:w="4162" w:type="dxa"/>
          </w:tcPr>
          <w:p w14:paraId="219AB890" w14:textId="77777777" w:rsidR="00311AC2" w:rsidRPr="00995F9E" w:rsidRDefault="00311AC2" w:rsidP="00570C92">
            <w:pPr>
              <w:spacing w:after="0" w:line="240" w:lineRule="auto"/>
              <w:rPr>
                <w:lang w:val="hr-HR"/>
              </w:rPr>
            </w:pPr>
            <w:r w:rsidRPr="00995F9E">
              <w:rPr>
                <w:rFonts w:ascii="Times New Roman" w:hAnsi="Times New Roman"/>
                <w:sz w:val="24"/>
                <w:szCs w:val="24"/>
                <w:lang w:val="bs-Latn-BA"/>
              </w:rPr>
              <w:t>Raško Polje</w:t>
            </w:r>
          </w:p>
        </w:tc>
        <w:tc>
          <w:tcPr>
            <w:tcW w:w="2304" w:type="dxa"/>
          </w:tcPr>
          <w:p w14:paraId="47A72ED9" w14:textId="77777777" w:rsidR="00311AC2" w:rsidRPr="00995F9E" w:rsidRDefault="00311AC2" w:rsidP="00570C92">
            <w:pPr>
              <w:spacing w:after="0" w:line="240" w:lineRule="auto"/>
              <w:rPr>
                <w:lang w:val="hr-HR"/>
              </w:rPr>
            </w:pPr>
            <w:r w:rsidRPr="00995F9E">
              <w:rPr>
                <w:lang w:val="hr-HR"/>
              </w:rPr>
              <w:t>2013</w:t>
            </w:r>
          </w:p>
        </w:tc>
        <w:tc>
          <w:tcPr>
            <w:tcW w:w="2511" w:type="dxa"/>
          </w:tcPr>
          <w:p w14:paraId="73BD200F" w14:textId="77777777" w:rsidR="00311AC2" w:rsidRPr="00995F9E" w:rsidRDefault="00311AC2" w:rsidP="00570C92">
            <w:pPr>
              <w:spacing w:after="0" w:line="240" w:lineRule="auto"/>
              <w:rPr>
                <w:lang w:val="hr-HR"/>
              </w:rPr>
            </w:pPr>
          </w:p>
        </w:tc>
        <w:tc>
          <w:tcPr>
            <w:tcW w:w="2322" w:type="dxa"/>
          </w:tcPr>
          <w:p w14:paraId="3983C880" w14:textId="77777777" w:rsidR="00311AC2" w:rsidRPr="00995F9E" w:rsidRDefault="00311AC2" w:rsidP="00570C92">
            <w:pPr>
              <w:spacing w:after="0" w:line="240" w:lineRule="auto"/>
              <w:rPr>
                <w:lang w:val="hr-HR"/>
              </w:rPr>
            </w:pPr>
          </w:p>
        </w:tc>
        <w:tc>
          <w:tcPr>
            <w:tcW w:w="1980" w:type="dxa"/>
          </w:tcPr>
          <w:p w14:paraId="0FAFA374" w14:textId="77777777" w:rsidR="00311AC2" w:rsidRPr="00995F9E" w:rsidRDefault="00311AC2" w:rsidP="00570C92">
            <w:pPr>
              <w:spacing w:after="0" w:line="240" w:lineRule="auto"/>
              <w:rPr>
                <w:lang w:val="hr-HR"/>
              </w:rPr>
            </w:pPr>
          </w:p>
        </w:tc>
      </w:tr>
      <w:tr w:rsidR="00311AC2" w:rsidRPr="002C7D39" w14:paraId="0126ADEB" w14:textId="77777777" w:rsidTr="00570C92">
        <w:tc>
          <w:tcPr>
            <w:tcW w:w="895" w:type="dxa"/>
            <w:tcBorders>
              <w:top w:val="single" w:sz="8" w:space="0" w:color="000000"/>
              <w:left w:val="single" w:sz="8" w:space="0" w:color="000000"/>
              <w:bottom w:val="single" w:sz="8" w:space="0" w:color="000000"/>
            </w:tcBorders>
          </w:tcPr>
          <w:p w14:paraId="089016FE" w14:textId="77777777" w:rsidR="00311AC2" w:rsidRPr="00995F9E" w:rsidRDefault="00311AC2" w:rsidP="00570C92">
            <w:pPr>
              <w:spacing w:after="0" w:line="240" w:lineRule="auto"/>
              <w:rPr>
                <w:b/>
                <w:bCs/>
                <w:lang w:val="hr-HR"/>
              </w:rPr>
            </w:pPr>
            <w:r w:rsidRPr="00995F9E">
              <w:rPr>
                <w:b/>
                <w:bCs/>
                <w:lang w:val="hr-HR"/>
              </w:rPr>
              <w:t>1f</w:t>
            </w:r>
          </w:p>
        </w:tc>
        <w:tc>
          <w:tcPr>
            <w:tcW w:w="4162" w:type="dxa"/>
            <w:tcBorders>
              <w:top w:val="single" w:sz="8" w:space="0" w:color="000000"/>
              <w:bottom w:val="single" w:sz="8" w:space="0" w:color="000000"/>
            </w:tcBorders>
          </w:tcPr>
          <w:p w14:paraId="1ACEC26D" w14:textId="77777777" w:rsidR="00311AC2" w:rsidRPr="00995F9E" w:rsidRDefault="00311AC2" w:rsidP="00570C92">
            <w:pPr>
              <w:spacing w:after="0" w:line="240" w:lineRule="auto"/>
              <w:rPr>
                <w:lang w:val="hr-HR"/>
              </w:rPr>
            </w:pPr>
            <w:r w:rsidRPr="00995F9E">
              <w:rPr>
                <w:rFonts w:ascii="Times New Roman" w:hAnsi="Times New Roman"/>
                <w:sz w:val="24"/>
                <w:szCs w:val="24"/>
                <w:lang w:val="bs-Latn-BA"/>
              </w:rPr>
              <w:t>Zarače</w:t>
            </w:r>
          </w:p>
        </w:tc>
        <w:tc>
          <w:tcPr>
            <w:tcW w:w="2304" w:type="dxa"/>
            <w:tcBorders>
              <w:top w:val="single" w:sz="8" w:space="0" w:color="000000"/>
              <w:bottom w:val="single" w:sz="8" w:space="0" w:color="000000"/>
            </w:tcBorders>
          </w:tcPr>
          <w:p w14:paraId="09059343" w14:textId="77777777" w:rsidR="00311AC2" w:rsidRPr="00995F9E" w:rsidRDefault="00311AC2" w:rsidP="00570C92">
            <w:pPr>
              <w:spacing w:after="0" w:line="240" w:lineRule="auto"/>
              <w:rPr>
                <w:lang w:val="hr-HR"/>
              </w:rPr>
            </w:pPr>
            <w:r w:rsidRPr="00995F9E">
              <w:rPr>
                <w:lang w:val="hr-HR"/>
              </w:rPr>
              <w:t>2013</w:t>
            </w:r>
          </w:p>
        </w:tc>
        <w:tc>
          <w:tcPr>
            <w:tcW w:w="2511" w:type="dxa"/>
            <w:tcBorders>
              <w:top w:val="single" w:sz="8" w:space="0" w:color="000000"/>
              <w:bottom w:val="single" w:sz="8" w:space="0" w:color="000000"/>
            </w:tcBorders>
          </w:tcPr>
          <w:p w14:paraId="35EF25A4" w14:textId="77777777" w:rsidR="00311AC2" w:rsidRPr="00995F9E" w:rsidRDefault="00311AC2" w:rsidP="00570C92">
            <w:pPr>
              <w:spacing w:after="0" w:line="240" w:lineRule="auto"/>
              <w:rPr>
                <w:lang w:val="hr-HR"/>
              </w:rPr>
            </w:pPr>
          </w:p>
        </w:tc>
        <w:tc>
          <w:tcPr>
            <w:tcW w:w="2322" w:type="dxa"/>
            <w:tcBorders>
              <w:top w:val="single" w:sz="8" w:space="0" w:color="000000"/>
              <w:bottom w:val="single" w:sz="8" w:space="0" w:color="000000"/>
            </w:tcBorders>
          </w:tcPr>
          <w:p w14:paraId="3283D62D" w14:textId="77777777" w:rsidR="00311AC2" w:rsidRPr="00995F9E" w:rsidRDefault="00311AC2"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06BC4EC6" w14:textId="77777777" w:rsidR="00311AC2" w:rsidRPr="00995F9E" w:rsidRDefault="00311AC2" w:rsidP="00570C92">
            <w:pPr>
              <w:spacing w:after="0" w:line="240" w:lineRule="auto"/>
              <w:rPr>
                <w:lang w:val="hr-HR"/>
              </w:rPr>
            </w:pPr>
          </w:p>
        </w:tc>
      </w:tr>
      <w:tr w:rsidR="00311AC2" w:rsidRPr="002C7D39" w14:paraId="64195215" w14:textId="77777777" w:rsidTr="00570C92">
        <w:tc>
          <w:tcPr>
            <w:tcW w:w="895" w:type="dxa"/>
          </w:tcPr>
          <w:p w14:paraId="43EAB563" w14:textId="77777777" w:rsidR="00311AC2" w:rsidRPr="00995F9E" w:rsidRDefault="00311AC2" w:rsidP="00570C92">
            <w:pPr>
              <w:spacing w:after="0" w:line="240" w:lineRule="auto"/>
              <w:rPr>
                <w:b/>
                <w:bCs/>
                <w:lang w:val="hr-HR"/>
              </w:rPr>
            </w:pPr>
            <w:r w:rsidRPr="00995F9E">
              <w:rPr>
                <w:b/>
                <w:bCs/>
                <w:lang w:val="hr-HR"/>
              </w:rPr>
              <w:t>1g</w:t>
            </w:r>
          </w:p>
        </w:tc>
        <w:tc>
          <w:tcPr>
            <w:tcW w:w="4162" w:type="dxa"/>
          </w:tcPr>
          <w:p w14:paraId="1E3D6678" w14:textId="77777777" w:rsidR="00311AC2" w:rsidRPr="00995F9E" w:rsidRDefault="00311AC2"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Buselji</w:t>
            </w:r>
          </w:p>
        </w:tc>
        <w:tc>
          <w:tcPr>
            <w:tcW w:w="2304" w:type="dxa"/>
          </w:tcPr>
          <w:p w14:paraId="3490BDD2" w14:textId="77777777" w:rsidR="00311AC2" w:rsidRPr="00995F9E" w:rsidRDefault="00311AC2" w:rsidP="00570C92">
            <w:pPr>
              <w:spacing w:after="0" w:line="240" w:lineRule="auto"/>
              <w:rPr>
                <w:lang w:val="hr-HR"/>
              </w:rPr>
            </w:pPr>
            <w:r w:rsidRPr="00995F9E">
              <w:rPr>
                <w:lang w:val="hr-HR"/>
              </w:rPr>
              <w:t>2014</w:t>
            </w:r>
          </w:p>
        </w:tc>
        <w:tc>
          <w:tcPr>
            <w:tcW w:w="2511" w:type="dxa"/>
          </w:tcPr>
          <w:p w14:paraId="2FCEEBEB" w14:textId="77777777" w:rsidR="00311AC2" w:rsidRPr="00995F9E" w:rsidRDefault="00311AC2" w:rsidP="00570C92">
            <w:pPr>
              <w:spacing w:after="0" w:line="240" w:lineRule="auto"/>
              <w:rPr>
                <w:lang w:val="hr-HR"/>
              </w:rPr>
            </w:pPr>
          </w:p>
        </w:tc>
        <w:tc>
          <w:tcPr>
            <w:tcW w:w="2322" w:type="dxa"/>
          </w:tcPr>
          <w:p w14:paraId="303D6CEA" w14:textId="77777777" w:rsidR="00311AC2" w:rsidRPr="00995F9E" w:rsidRDefault="00311AC2" w:rsidP="00570C92">
            <w:pPr>
              <w:spacing w:after="0" w:line="240" w:lineRule="auto"/>
              <w:rPr>
                <w:lang w:val="hr-HR"/>
              </w:rPr>
            </w:pPr>
          </w:p>
        </w:tc>
        <w:tc>
          <w:tcPr>
            <w:tcW w:w="1980" w:type="dxa"/>
          </w:tcPr>
          <w:p w14:paraId="3F881EFB" w14:textId="77777777" w:rsidR="00311AC2" w:rsidRPr="00995F9E" w:rsidRDefault="00311AC2" w:rsidP="00570C92">
            <w:pPr>
              <w:spacing w:after="0" w:line="240" w:lineRule="auto"/>
              <w:rPr>
                <w:lang w:val="hr-HR"/>
              </w:rPr>
            </w:pPr>
          </w:p>
        </w:tc>
      </w:tr>
      <w:tr w:rsidR="00311AC2" w:rsidRPr="002C7D39" w14:paraId="0DC90A21" w14:textId="77777777" w:rsidTr="00570C92">
        <w:tc>
          <w:tcPr>
            <w:tcW w:w="895" w:type="dxa"/>
            <w:tcBorders>
              <w:top w:val="single" w:sz="8" w:space="0" w:color="000000"/>
              <w:left w:val="single" w:sz="8" w:space="0" w:color="000000"/>
              <w:bottom w:val="single" w:sz="8" w:space="0" w:color="000000"/>
            </w:tcBorders>
          </w:tcPr>
          <w:p w14:paraId="3A6ED3BC" w14:textId="77777777" w:rsidR="00311AC2" w:rsidRPr="00995F9E" w:rsidRDefault="00311AC2" w:rsidP="00570C92">
            <w:pPr>
              <w:spacing w:after="0" w:line="240" w:lineRule="auto"/>
              <w:rPr>
                <w:b/>
                <w:bCs/>
                <w:lang w:val="hr-HR"/>
              </w:rPr>
            </w:pPr>
            <w:r w:rsidRPr="00995F9E">
              <w:rPr>
                <w:b/>
                <w:bCs/>
                <w:lang w:val="hr-HR"/>
              </w:rPr>
              <w:t>1h</w:t>
            </w:r>
          </w:p>
        </w:tc>
        <w:tc>
          <w:tcPr>
            <w:tcW w:w="4162" w:type="dxa"/>
            <w:tcBorders>
              <w:top w:val="single" w:sz="8" w:space="0" w:color="000000"/>
              <w:bottom w:val="single" w:sz="8" w:space="0" w:color="000000"/>
            </w:tcBorders>
          </w:tcPr>
          <w:p w14:paraId="48BDA08C" w14:textId="77777777" w:rsidR="00311AC2" w:rsidRPr="00995F9E" w:rsidRDefault="00311AC2"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Kaćuni</w:t>
            </w:r>
          </w:p>
        </w:tc>
        <w:tc>
          <w:tcPr>
            <w:tcW w:w="2304" w:type="dxa"/>
            <w:tcBorders>
              <w:top w:val="single" w:sz="8" w:space="0" w:color="000000"/>
              <w:bottom w:val="single" w:sz="8" w:space="0" w:color="000000"/>
            </w:tcBorders>
          </w:tcPr>
          <w:p w14:paraId="2DC4FF1D" w14:textId="77777777" w:rsidR="00311AC2" w:rsidRPr="00995F9E" w:rsidRDefault="00311AC2" w:rsidP="00570C92">
            <w:pPr>
              <w:spacing w:after="0" w:line="240" w:lineRule="auto"/>
              <w:rPr>
                <w:lang w:val="hr-HR"/>
              </w:rPr>
            </w:pPr>
            <w:r w:rsidRPr="00995F9E">
              <w:rPr>
                <w:lang w:val="hr-HR"/>
              </w:rPr>
              <w:t>2015</w:t>
            </w:r>
          </w:p>
        </w:tc>
        <w:tc>
          <w:tcPr>
            <w:tcW w:w="2511" w:type="dxa"/>
            <w:tcBorders>
              <w:top w:val="single" w:sz="8" w:space="0" w:color="000000"/>
              <w:bottom w:val="single" w:sz="8" w:space="0" w:color="000000"/>
            </w:tcBorders>
          </w:tcPr>
          <w:p w14:paraId="797BD6B8" w14:textId="77777777" w:rsidR="00311AC2" w:rsidRPr="00995F9E" w:rsidRDefault="00311AC2" w:rsidP="00570C92">
            <w:pPr>
              <w:spacing w:after="0" w:line="240" w:lineRule="auto"/>
              <w:rPr>
                <w:lang w:val="hr-HR"/>
              </w:rPr>
            </w:pPr>
          </w:p>
        </w:tc>
        <w:tc>
          <w:tcPr>
            <w:tcW w:w="2322" w:type="dxa"/>
            <w:tcBorders>
              <w:top w:val="single" w:sz="8" w:space="0" w:color="000000"/>
              <w:bottom w:val="single" w:sz="8" w:space="0" w:color="000000"/>
            </w:tcBorders>
          </w:tcPr>
          <w:p w14:paraId="1EE95339" w14:textId="77777777" w:rsidR="00311AC2" w:rsidRPr="00995F9E" w:rsidRDefault="00311AC2"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782A6747" w14:textId="77777777" w:rsidR="00311AC2" w:rsidRPr="00995F9E" w:rsidRDefault="00311AC2" w:rsidP="00570C92">
            <w:pPr>
              <w:spacing w:after="0" w:line="240" w:lineRule="auto"/>
              <w:rPr>
                <w:lang w:val="hr-HR"/>
              </w:rPr>
            </w:pPr>
          </w:p>
        </w:tc>
      </w:tr>
      <w:tr w:rsidR="00311AC2" w:rsidRPr="002C7D39" w14:paraId="51FF605E" w14:textId="77777777" w:rsidTr="00570C92">
        <w:tc>
          <w:tcPr>
            <w:tcW w:w="895" w:type="dxa"/>
          </w:tcPr>
          <w:p w14:paraId="749646DD" w14:textId="77777777" w:rsidR="00311AC2" w:rsidRPr="00995F9E" w:rsidRDefault="00311AC2" w:rsidP="00570C92">
            <w:pPr>
              <w:spacing w:after="0" w:line="240" w:lineRule="auto"/>
              <w:rPr>
                <w:b/>
                <w:bCs/>
                <w:lang w:val="hr-HR"/>
              </w:rPr>
            </w:pPr>
            <w:r w:rsidRPr="00995F9E">
              <w:rPr>
                <w:b/>
                <w:bCs/>
                <w:lang w:val="hr-HR"/>
              </w:rPr>
              <w:t>1k</w:t>
            </w:r>
          </w:p>
        </w:tc>
        <w:tc>
          <w:tcPr>
            <w:tcW w:w="4162" w:type="dxa"/>
          </w:tcPr>
          <w:p w14:paraId="442972F0" w14:textId="77777777" w:rsidR="00311AC2" w:rsidRPr="00995F9E" w:rsidRDefault="00311AC2"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Klokoti</w:t>
            </w:r>
          </w:p>
        </w:tc>
        <w:tc>
          <w:tcPr>
            <w:tcW w:w="2304" w:type="dxa"/>
          </w:tcPr>
          <w:p w14:paraId="052B3556" w14:textId="77777777" w:rsidR="00311AC2" w:rsidRPr="00995F9E" w:rsidRDefault="00311AC2" w:rsidP="00570C92">
            <w:pPr>
              <w:spacing w:after="0" w:line="240" w:lineRule="auto"/>
              <w:rPr>
                <w:lang w:val="hr-HR"/>
              </w:rPr>
            </w:pPr>
            <w:r w:rsidRPr="00995F9E">
              <w:rPr>
                <w:lang w:val="hr-HR"/>
              </w:rPr>
              <w:t>2015</w:t>
            </w:r>
          </w:p>
        </w:tc>
        <w:tc>
          <w:tcPr>
            <w:tcW w:w="2511" w:type="dxa"/>
          </w:tcPr>
          <w:p w14:paraId="65A9D70B" w14:textId="77777777" w:rsidR="00311AC2" w:rsidRPr="00995F9E" w:rsidRDefault="00311AC2" w:rsidP="00570C92">
            <w:pPr>
              <w:spacing w:after="0" w:line="240" w:lineRule="auto"/>
              <w:rPr>
                <w:lang w:val="hr-HR"/>
              </w:rPr>
            </w:pPr>
          </w:p>
        </w:tc>
        <w:tc>
          <w:tcPr>
            <w:tcW w:w="2322" w:type="dxa"/>
          </w:tcPr>
          <w:p w14:paraId="3FABA0AE" w14:textId="77777777" w:rsidR="00311AC2" w:rsidRPr="00995F9E" w:rsidRDefault="00311AC2" w:rsidP="00570C92">
            <w:pPr>
              <w:spacing w:after="0" w:line="240" w:lineRule="auto"/>
              <w:rPr>
                <w:lang w:val="hr-HR"/>
              </w:rPr>
            </w:pPr>
          </w:p>
        </w:tc>
        <w:tc>
          <w:tcPr>
            <w:tcW w:w="1980" w:type="dxa"/>
          </w:tcPr>
          <w:p w14:paraId="36400B54" w14:textId="77777777" w:rsidR="00311AC2" w:rsidRPr="00995F9E" w:rsidRDefault="00311AC2" w:rsidP="00570C92">
            <w:pPr>
              <w:spacing w:after="0" w:line="240" w:lineRule="auto"/>
              <w:rPr>
                <w:lang w:val="hr-HR"/>
              </w:rPr>
            </w:pPr>
          </w:p>
        </w:tc>
      </w:tr>
      <w:tr w:rsidR="00311AC2" w:rsidRPr="002C7D39" w14:paraId="4824694D" w14:textId="77777777" w:rsidTr="00570C92">
        <w:tc>
          <w:tcPr>
            <w:tcW w:w="895" w:type="dxa"/>
            <w:tcBorders>
              <w:top w:val="single" w:sz="8" w:space="0" w:color="000000"/>
              <w:left w:val="single" w:sz="8" w:space="0" w:color="000000"/>
              <w:bottom w:val="single" w:sz="8" w:space="0" w:color="000000"/>
            </w:tcBorders>
          </w:tcPr>
          <w:p w14:paraId="4D20E198" w14:textId="77777777" w:rsidR="00311AC2" w:rsidRPr="00995F9E" w:rsidRDefault="00311AC2" w:rsidP="00570C92">
            <w:pPr>
              <w:spacing w:after="0" w:line="240" w:lineRule="auto"/>
              <w:rPr>
                <w:b/>
                <w:bCs/>
                <w:lang w:val="hr-HR"/>
              </w:rPr>
            </w:pPr>
            <w:r w:rsidRPr="00995F9E">
              <w:rPr>
                <w:b/>
                <w:bCs/>
                <w:lang w:val="hr-HR"/>
              </w:rPr>
              <w:t>1l</w:t>
            </w:r>
          </w:p>
        </w:tc>
        <w:tc>
          <w:tcPr>
            <w:tcW w:w="4162" w:type="dxa"/>
            <w:tcBorders>
              <w:top w:val="single" w:sz="8" w:space="0" w:color="000000"/>
              <w:bottom w:val="single" w:sz="8" w:space="0" w:color="000000"/>
            </w:tcBorders>
          </w:tcPr>
          <w:p w14:paraId="017B7032" w14:textId="77777777" w:rsidR="00311AC2" w:rsidRPr="00995F9E" w:rsidRDefault="00311AC2"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Merdani</w:t>
            </w:r>
          </w:p>
        </w:tc>
        <w:tc>
          <w:tcPr>
            <w:tcW w:w="2304" w:type="dxa"/>
            <w:tcBorders>
              <w:top w:val="single" w:sz="8" w:space="0" w:color="000000"/>
              <w:bottom w:val="single" w:sz="8" w:space="0" w:color="000000"/>
            </w:tcBorders>
          </w:tcPr>
          <w:p w14:paraId="778BD7D2" w14:textId="77777777" w:rsidR="00311AC2" w:rsidRPr="00995F9E" w:rsidRDefault="00311AC2" w:rsidP="00570C92">
            <w:pPr>
              <w:spacing w:after="0" w:line="240" w:lineRule="auto"/>
              <w:rPr>
                <w:lang w:val="hr-HR"/>
              </w:rPr>
            </w:pPr>
            <w:r w:rsidRPr="00995F9E">
              <w:rPr>
                <w:lang w:val="hr-HR"/>
              </w:rPr>
              <w:t>2016</w:t>
            </w:r>
          </w:p>
        </w:tc>
        <w:tc>
          <w:tcPr>
            <w:tcW w:w="2511" w:type="dxa"/>
            <w:tcBorders>
              <w:top w:val="single" w:sz="8" w:space="0" w:color="000000"/>
              <w:bottom w:val="single" w:sz="8" w:space="0" w:color="000000"/>
            </w:tcBorders>
          </w:tcPr>
          <w:p w14:paraId="4AE39331" w14:textId="77777777" w:rsidR="00311AC2" w:rsidRPr="00995F9E" w:rsidRDefault="00311AC2" w:rsidP="00570C92">
            <w:pPr>
              <w:spacing w:after="0" w:line="240" w:lineRule="auto"/>
              <w:rPr>
                <w:lang w:val="hr-HR"/>
              </w:rPr>
            </w:pPr>
          </w:p>
        </w:tc>
        <w:tc>
          <w:tcPr>
            <w:tcW w:w="2322" w:type="dxa"/>
            <w:tcBorders>
              <w:top w:val="single" w:sz="8" w:space="0" w:color="000000"/>
              <w:bottom w:val="single" w:sz="8" w:space="0" w:color="000000"/>
            </w:tcBorders>
          </w:tcPr>
          <w:p w14:paraId="1792A694" w14:textId="77777777" w:rsidR="00311AC2" w:rsidRPr="00995F9E" w:rsidRDefault="00311AC2"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700D4531" w14:textId="77777777" w:rsidR="00311AC2" w:rsidRPr="00995F9E" w:rsidRDefault="00311AC2" w:rsidP="00570C92">
            <w:pPr>
              <w:spacing w:after="0" w:line="240" w:lineRule="auto"/>
              <w:rPr>
                <w:lang w:val="hr-HR"/>
              </w:rPr>
            </w:pPr>
          </w:p>
        </w:tc>
      </w:tr>
      <w:tr w:rsidR="00311AC2" w:rsidRPr="002C7D39" w14:paraId="021D2DC7" w14:textId="77777777" w:rsidTr="00570C92">
        <w:tc>
          <w:tcPr>
            <w:tcW w:w="895" w:type="dxa"/>
          </w:tcPr>
          <w:p w14:paraId="37E89C98" w14:textId="77777777" w:rsidR="00311AC2" w:rsidRPr="00995F9E" w:rsidRDefault="00311AC2" w:rsidP="00570C92">
            <w:pPr>
              <w:spacing w:after="0" w:line="240" w:lineRule="auto"/>
              <w:rPr>
                <w:b/>
                <w:bCs/>
                <w:lang w:val="hr-HR"/>
              </w:rPr>
            </w:pPr>
            <w:r w:rsidRPr="00995F9E">
              <w:rPr>
                <w:b/>
                <w:bCs/>
                <w:lang w:val="hr-HR"/>
              </w:rPr>
              <w:t xml:space="preserve">• </w:t>
            </w:r>
          </w:p>
          <w:p w14:paraId="71CC4317" w14:textId="77777777" w:rsidR="00311AC2" w:rsidRPr="00995F9E" w:rsidRDefault="00311AC2" w:rsidP="00570C92">
            <w:pPr>
              <w:spacing w:after="0" w:line="240" w:lineRule="auto"/>
              <w:rPr>
                <w:b/>
                <w:bCs/>
                <w:lang w:val="hr-HR"/>
              </w:rPr>
            </w:pPr>
          </w:p>
          <w:p w14:paraId="4436BB52" w14:textId="77777777" w:rsidR="00311AC2" w:rsidRPr="00995F9E" w:rsidRDefault="00311AC2" w:rsidP="00570C92">
            <w:pPr>
              <w:spacing w:after="0" w:line="240" w:lineRule="auto"/>
              <w:rPr>
                <w:b/>
                <w:bCs/>
                <w:lang w:val="hr-HR"/>
              </w:rPr>
            </w:pPr>
          </w:p>
          <w:p w14:paraId="02BD1D46" w14:textId="77777777" w:rsidR="00311AC2" w:rsidRPr="00995F9E" w:rsidRDefault="00311AC2" w:rsidP="00570C92">
            <w:pPr>
              <w:spacing w:after="0" w:line="240" w:lineRule="auto"/>
              <w:rPr>
                <w:b/>
                <w:bCs/>
                <w:lang w:val="hr-HR"/>
              </w:rPr>
            </w:pPr>
          </w:p>
          <w:p w14:paraId="2C18A9CC" w14:textId="77777777" w:rsidR="00311AC2" w:rsidRPr="00995F9E" w:rsidRDefault="00311AC2" w:rsidP="00570C92">
            <w:pPr>
              <w:spacing w:after="0" w:line="240" w:lineRule="auto"/>
              <w:rPr>
                <w:b/>
                <w:bCs/>
                <w:lang w:val="hr-HR"/>
              </w:rPr>
            </w:pPr>
          </w:p>
          <w:p w14:paraId="4936C6C3" w14:textId="77777777" w:rsidR="00311AC2" w:rsidRPr="00995F9E" w:rsidRDefault="00311AC2" w:rsidP="00570C92">
            <w:pPr>
              <w:spacing w:after="0" w:line="240" w:lineRule="auto"/>
              <w:rPr>
                <w:b/>
                <w:bCs/>
                <w:lang w:val="hr-HR"/>
              </w:rPr>
            </w:pPr>
          </w:p>
          <w:p w14:paraId="5573F48A" w14:textId="77777777" w:rsidR="00311AC2" w:rsidRPr="00995F9E" w:rsidRDefault="00311AC2" w:rsidP="00570C92">
            <w:pPr>
              <w:spacing w:after="0" w:line="240" w:lineRule="auto"/>
              <w:rPr>
                <w:b/>
                <w:bCs/>
                <w:lang w:val="hr-HR"/>
              </w:rPr>
            </w:pPr>
          </w:p>
          <w:p w14:paraId="5C7939D5" w14:textId="77777777" w:rsidR="00311AC2" w:rsidRPr="00995F9E" w:rsidRDefault="00311AC2" w:rsidP="00570C92">
            <w:pPr>
              <w:spacing w:after="0" w:line="240" w:lineRule="auto"/>
              <w:rPr>
                <w:b/>
                <w:bCs/>
                <w:lang w:val="hr-HR"/>
              </w:rPr>
            </w:pPr>
            <w:r w:rsidRPr="00995F9E">
              <w:rPr>
                <w:b/>
                <w:bCs/>
                <w:lang w:val="hr-HR"/>
              </w:rPr>
              <w:t>•</w:t>
            </w:r>
          </w:p>
        </w:tc>
        <w:tc>
          <w:tcPr>
            <w:tcW w:w="4162" w:type="dxa"/>
          </w:tcPr>
          <w:p w14:paraId="31AC8934" w14:textId="77777777" w:rsidR="00311AC2" w:rsidRPr="00995F9E" w:rsidRDefault="00311AC2"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Obavještenje javnosti i mjesnog stanovništva o aktivnostima uklanjanja divljih deponija i zabrani ponovljenog odlaganja smeća na iste</w:t>
            </w:r>
          </w:p>
          <w:p w14:paraId="43186E27" w14:textId="77777777" w:rsidR="00311AC2" w:rsidRPr="00995F9E" w:rsidRDefault="00311AC2"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Postavljanje znakova zabane odlaganja smeća</w:t>
            </w:r>
          </w:p>
        </w:tc>
        <w:tc>
          <w:tcPr>
            <w:tcW w:w="2304" w:type="dxa"/>
          </w:tcPr>
          <w:p w14:paraId="1B4694FA" w14:textId="77777777" w:rsidR="00311AC2" w:rsidRPr="00995F9E" w:rsidRDefault="00311AC2" w:rsidP="00570C92">
            <w:pPr>
              <w:spacing w:after="0" w:line="240" w:lineRule="auto"/>
              <w:rPr>
                <w:lang w:val="hr-HR"/>
              </w:rPr>
            </w:pPr>
            <w:r w:rsidRPr="00995F9E">
              <w:rPr>
                <w:lang w:val="hr-HR"/>
              </w:rPr>
              <w:t>2011.</w:t>
            </w:r>
          </w:p>
          <w:p w14:paraId="7DCE073E" w14:textId="77777777" w:rsidR="00311AC2" w:rsidRPr="00995F9E" w:rsidRDefault="00311AC2" w:rsidP="00570C92">
            <w:pPr>
              <w:spacing w:after="0" w:line="240" w:lineRule="auto"/>
              <w:rPr>
                <w:lang w:val="hr-HR"/>
              </w:rPr>
            </w:pPr>
          </w:p>
          <w:p w14:paraId="63F8E037" w14:textId="77777777" w:rsidR="00311AC2" w:rsidRPr="00995F9E" w:rsidRDefault="00311AC2" w:rsidP="00570C92">
            <w:pPr>
              <w:spacing w:after="0" w:line="240" w:lineRule="auto"/>
              <w:rPr>
                <w:lang w:val="hr-HR"/>
              </w:rPr>
            </w:pPr>
          </w:p>
          <w:p w14:paraId="5DBE8036" w14:textId="77777777" w:rsidR="00311AC2" w:rsidRPr="00995F9E" w:rsidRDefault="00311AC2" w:rsidP="00570C92">
            <w:pPr>
              <w:spacing w:after="0" w:line="240" w:lineRule="auto"/>
              <w:rPr>
                <w:lang w:val="hr-HR"/>
              </w:rPr>
            </w:pPr>
          </w:p>
          <w:p w14:paraId="70497679" w14:textId="77777777" w:rsidR="00311AC2" w:rsidRPr="00995F9E" w:rsidRDefault="00311AC2" w:rsidP="00570C92">
            <w:pPr>
              <w:spacing w:after="0" w:line="240" w:lineRule="auto"/>
              <w:rPr>
                <w:lang w:val="hr-HR"/>
              </w:rPr>
            </w:pPr>
          </w:p>
          <w:p w14:paraId="4D52FE83" w14:textId="77777777" w:rsidR="00311AC2" w:rsidRPr="00995F9E" w:rsidRDefault="00311AC2" w:rsidP="00570C92">
            <w:pPr>
              <w:spacing w:after="0" w:line="240" w:lineRule="auto"/>
              <w:rPr>
                <w:lang w:val="hr-HR"/>
              </w:rPr>
            </w:pPr>
          </w:p>
          <w:p w14:paraId="03FAB97E" w14:textId="77777777" w:rsidR="00311AC2" w:rsidRPr="00995F9E" w:rsidRDefault="00311AC2" w:rsidP="00570C92">
            <w:pPr>
              <w:spacing w:after="0" w:line="240" w:lineRule="auto"/>
              <w:rPr>
                <w:lang w:val="hr-HR"/>
              </w:rPr>
            </w:pPr>
          </w:p>
          <w:p w14:paraId="44AAB857" w14:textId="77777777" w:rsidR="00311AC2" w:rsidRPr="00995F9E" w:rsidRDefault="00311AC2" w:rsidP="00570C92">
            <w:pPr>
              <w:spacing w:after="0" w:line="240" w:lineRule="auto"/>
              <w:rPr>
                <w:lang w:val="hr-HR"/>
              </w:rPr>
            </w:pPr>
            <w:r w:rsidRPr="00995F9E">
              <w:rPr>
                <w:lang w:val="hr-HR"/>
              </w:rPr>
              <w:t>2011. – 2016.</w:t>
            </w:r>
          </w:p>
        </w:tc>
        <w:tc>
          <w:tcPr>
            <w:tcW w:w="2511" w:type="dxa"/>
          </w:tcPr>
          <w:p w14:paraId="646EC9D4" w14:textId="77777777" w:rsidR="00311AC2" w:rsidRPr="00995F9E" w:rsidRDefault="00311AC2" w:rsidP="00570C92">
            <w:pPr>
              <w:spacing w:after="0" w:line="240" w:lineRule="auto"/>
              <w:rPr>
                <w:lang w:val="hr-HR"/>
              </w:rPr>
            </w:pPr>
            <w:r w:rsidRPr="00995F9E">
              <w:rPr>
                <w:lang w:val="hr-HR"/>
              </w:rPr>
              <w:t>Općina i komunalno preduzeće</w:t>
            </w:r>
          </w:p>
          <w:p w14:paraId="0941BD42" w14:textId="77777777" w:rsidR="00311AC2" w:rsidRPr="00995F9E" w:rsidRDefault="00311AC2" w:rsidP="00570C92">
            <w:pPr>
              <w:spacing w:after="0" w:line="240" w:lineRule="auto"/>
              <w:rPr>
                <w:lang w:val="hr-HR"/>
              </w:rPr>
            </w:pPr>
          </w:p>
          <w:p w14:paraId="3A064E64" w14:textId="77777777" w:rsidR="00311AC2" w:rsidRPr="00995F9E" w:rsidRDefault="00311AC2" w:rsidP="00570C92">
            <w:pPr>
              <w:spacing w:after="0" w:line="240" w:lineRule="auto"/>
              <w:rPr>
                <w:lang w:val="hr-HR"/>
              </w:rPr>
            </w:pPr>
          </w:p>
          <w:p w14:paraId="1EFA1BC3" w14:textId="77777777" w:rsidR="00311AC2" w:rsidRPr="00995F9E" w:rsidRDefault="00311AC2" w:rsidP="00570C92">
            <w:pPr>
              <w:spacing w:after="0" w:line="240" w:lineRule="auto"/>
              <w:rPr>
                <w:lang w:val="hr-HR"/>
              </w:rPr>
            </w:pPr>
          </w:p>
          <w:p w14:paraId="7C07BB9D" w14:textId="77777777" w:rsidR="00311AC2" w:rsidRPr="00995F9E" w:rsidRDefault="00311AC2" w:rsidP="00570C92">
            <w:pPr>
              <w:spacing w:after="0" w:line="240" w:lineRule="auto"/>
              <w:rPr>
                <w:lang w:val="hr-HR"/>
              </w:rPr>
            </w:pPr>
          </w:p>
          <w:p w14:paraId="4FB56394" w14:textId="77777777" w:rsidR="00311AC2" w:rsidRPr="00995F9E" w:rsidRDefault="00311AC2" w:rsidP="00570C92">
            <w:pPr>
              <w:spacing w:after="0" w:line="240" w:lineRule="auto"/>
              <w:rPr>
                <w:lang w:val="hr-HR"/>
              </w:rPr>
            </w:pPr>
            <w:r w:rsidRPr="00995F9E">
              <w:rPr>
                <w:lang w:val="hr-HR"/>
              </w:rPr>
              <w:t>Komunalno preduzeće</w:t>
            </w:r>
          </w:p>
        </w:tc>
        <w:tc>
          <w:tcPr>
            <w:tcW w:w="2322" w:type="dxa"/>
          </w:tcPr>
          <w:p w14:paraId="7CBA142E" w14:textId="77777777" w:rsidR="00311AC2" w:rsidRPr="00995F9E" w:rsidRDefault="00311AC2" w:rsidP="00570C92">
            <w:pPr>
              <w:spacing w:after="0" w:line="240" w:lineRule="auto"/>
              <w:rPr>
                <w:lang w:val="hr-HR"/>
              </w:rPr>
            </w:pPr>
          </w:p>
          <w:p w14:paraId="09A52CBD" w14:textId="77777777" w:rsidR="00311AC2" w:rsidRPr="00995F9E" w:rsidRDefault="00311AC2" w:rsidP="00570C92">
            <w:pPr>
              <w:spacing w:after="0" w:line="240" w:lineRule="auto"/>
              <w:rPr>
                <w:lang w:val="hr-HR"/>
              </w:rPr>
            </w:pPr>
          </w:p>
          <w:p w14:paraId="20B2043C" w14:textId="77777777" w:rsidR="00311AC2" w:rsidRPr="00995F9E" w:rsidRDefault="00311AC2" w:rsidP="00570C92">
            <w:pPr>
              <w:spacing w:after="0" w:line="240" w:lineRule="auto"/>
              <w:rPr>
                <w:lang w:val="hr-HR"/>
              </w:rPr>
            </w:pPr>
          </w:p>
          <w:p w14:paraId="685946C3" w14:textId="77777777" w:rsidR="00311AC2" w:rsidRPr="00995F9E" w:rsidRDefault="00311AC2" w:rsidP="00570C92">
            <w:pPr>
              <w:spacing w:after="0" w:line="240" w:lineRule="auto"/>
              <w:rPr>
                <w:lang w:val="hr-HR"/>
              </w:rPr>
            </w:pPr>
          </w:p>
          <w:p w14:paraId="43FCA64B" w14:textId="77777777" w:rsidR="00311AC2" w:rsidRPr="00995F9E" w:rsidRDefault="00311AC2" w:rsidP="00570C92">
            <w:pPr>
              <w:spacing w:after="0" w:line="240" w:lineRule="auto"/>
              <w:rPr>
                <w:lang w:val="hr-HR"/>
              </w:rPr>
            </w:pPr>
          </w:p>
          <w:p w14:paraId="4E8463F6" w14:textId="77777777" w:rsidR="00311AC2" w:rsidRPr="00995F9E" w:rsidRDefault="00311AC2" w:rsidP="00570C92">
            <w:pPr>
              <w:spacing w:after="0" w:line="240" w:lineRule="auto"/>
              <w:rPr>
                <w:lang w:val="hr-HR"/>
              </w:rPr>
            </w:pPr>
          </w:p>
          <w:p w14:paraId="47FBB09B" w14:textId="77777777" w:rsidR="00311AC2" w:rsidRPr="00995F9E" w:rsidRDefault="00311AC2" w:rsidP="00570C92">
            <w:pPr>
              <w:spacing w:after="0" w:line="240" w:lineRule="auto"/>
              <w:rPr>
                <w:lang w:val="hr-HR"/>
              </w:rPr>
            </w:pPr>
          </w:p>
          <w:p w14:paraId="1DB2F4CA" w14:textId="77777777" w:rsidR="00311AC2" w:rsidRPr="00995F9E" w:rsidRDefault="00311AC2" w:rsidP="00570C92">
            <w:pPr>
              <w:spacing w:after="0" w:line="240" w:lineRule="auto"/>
              <w:rPr>
                <w:lang w:val="hr-HR"/>
              </w:rPr>
            </w:pPr>
            <w:r w:rsidRPr="00995F9E">
              <w:rPr>
                <w:lang w:val="hr-HR"/>
              </w:rPr>
              <w:t>2.000,00 KM</w:t>
            </w:r>
          </w:p>
        </w:tc>
        <w:tc>
          <w:tcPr>
            <w:tcW w:w="1980" w:type="dxa"/>
          </w:tcPr>
          <w:p w14:paraId="7565B1FC" w14:textId="77777777" w:rsidR="00311AC2" w:rsidRPr="00995F9E" w:rsidRDefault="00311AC2" w:rsidP="00570C92">
            <w:pPr>
              <w:spacing w:after="0" w:line="240" w:lineRule="auto"/>
              <w:rPr>
                <w:lang w:val="hr-HR"/>
              </w:rPr>
            </w:pPr>
          </w:p>
          <w:p w14:paraId="596A111F" w14:textId="77777777" w:rsidR="00311AC2" w:rsidRPr="00995F9E" w:rsidRDefault="00311AC2" w:rsidP="00570C92">
            <w:pPr>
              <w:spacing w:after="0" w:line="240" w:lineRule="auto"/>
              <w:rPr>
                <w:lang w:val="hr-HR"/>
              </w:rPr>
            </w:pPr>
          </w:p>
          <w:p w14:paraId="551FC6C6" w14:textId="77777777" w:rsidR="00311AC2" w:rsidRPr="00995F9E" w:rsidRDefault="00311AC2" w:rsidP="00570C92">
            <w:pPr>
              <w:spacing w:after="0" w:line="240" w:lineRule="auto"/>
              <w:rPr>
                <w:lang w:val="hr-HR"/>
              </w:rPr>
            </w:pPr>
          </w:p>
          <w:p w14:paraId="3F198514" w14:textId="77777777" w:rsidR="00311AC2" w:rsidRPr="00995F9E" w:rsidRDefault="00311AC2" w:rsidP="00570C92">
            <w:pPr>
              <w:spacing w:after="0" w:line="240" w:lineRule="auto"/>
              <w:rPr>
                <w:lang w:val="hr-HR"/>
              </w:rPr>
            </w:pPr>
          </w:p>
          <w:p w14:paraId="5113205D" w14:textId="77777777" w:rsidR="00311AC2" w:rsidRPr="00995F9E" w:rsidRDefault="00311AC2" w:rsidP="00570C92">
            <w:pPr>
              <w:spacing w:after="0" w:line="240" w:lineRule="auto"/>
              <w:rPr>
                <w:lang w:val="hr-HR"/>
              </w:rPr>
            </w:pPr>
          </w:p>
          <w:p w14:paraId="65CD704A" w14:textId="77777777" w:rsidR="00311AC2" w:rsidRPr="00995F9E" w:rsidRDefault="00311AC2" w:rsidP="00570C92">
            <w:pPr>
              <w:spacing w:after="0" w:line="240" w:lineRule="auto"/>
              <w:rPr>
                <w:lang w:val="hr-HR"/>
              </w:rPr>
            </w:pPr>
          </w:p>
          <w:p w14:paraId="1559C54A" w14:textId="77777777" w:rsidR="00311AC2" w:rsidRPr="00995F9E" w:rsidRDefault="00311AC2" w:rsidP="00570C92">
            <w:pPr>
              <w:spacing w:after="0" w:line="240" w:lineRule="auto"/>
              <w:rPr>
                <w:lang w:val="hr-HR"/>
              </w:rPr>
            </w:pPr>
          </w:p>
          <w:p w14:paraId="2FF26BC5" w14:textId="77777777" w:rsidR="00311AC2" w:rsidRPr="00995F9E" w:rsidRDefault="00311AC2" w:rsidP="00570C92">
            <w:pPr>
              <w:spacing w:after="0" w:line="240" w:lineRule="auto"/>
              <w:rPr>
                <w:lang w:val="hr-HR"/>
              </w:rPr>
            </w:pPr>
            <w:r w:rsidRPr="00995F9E">
              <w:rPr>
                <w:lang w:val="hr-HR"/>
              </w:rPr>
              <w:t>Komunalno preduzeće</w:t>
            </w:r>
          </w:p>
        </w:tc>
      </w:tr>
    </w:tbl>
    <w:p w14:paraId="3471CA2A" w14:textId="77777777" w:rsidR="00311AC2" w:rsidRPr="002C7D39" w:rsidRDefault="00311AC2" w:rsidP="00311AC2">
      <w:pPr>
        <w:spacing w:after="0"/>
        <w:rPr>
          <w:rFonts w:ascii="Times New Roman" w:hAnsi="Times New Roman"/>
          <w:sz w:val="20"/>
          <w:szCs w:val="20"/>
          <w:lang w:val="hr-HR"/>
        </w:rPr>
      </w:pPr>
    </w:p>
    <w:p w14:paraId="0C6580CF" w14:textId="77777777" w:rsidR="00311AC2" w:rsidRDefault="00311AC2" w:rsidP="00311AC2">
      <w:pPr>
        <w:spacing w:after="0"/>
        <w:rPr>
          <w:rFonts w:ascii="Times New Roman" w:hAnsi="Times New Roman"/>
          <w:sz w:val="20"/>
          <w:szCs w:val="20"/>
          <w:lang w:val="hr-HR"/>
        </w:rPr>
      </w:pPr>
    </w:p>
    <w:p w14:paraId="2D0B3D9F" w14:textId="77777777" w:rsidR="00311AC2" w:rsidRDefault="00311AC2" w:rsidP="00311AC2">
      <w:pPr>
        <w:spacing w:after="0"/>
        <w:rPr>
          <w:rFonts w:ascii="Times New Roman" w:hAnsi="Times New Roman"/>
          <w:sz w:val="20"/>
          <w:szCs w:val="20"/>
          <w:lang w:val="hr-HR"/>
        </w:rPr>
      </w:pPr>
    </w:p>
    <w:p w14:paraId="2347CDFC" w14:textId="77777777" w:rsidR="00311AC2" w:rsidRDefault="00311AC2" w:rsidP="00311AC2">
      <w:pPr>
        <w:spacing w:after="0"/>
        <w:rPr>
          <w:rFonts w:ascii="Times New Roman" w:hAnsi="Times New Roman"/>
          <w:sz w:val="20"/>
          <w:szCs w:val="20"/>
          <w:lang w:val="hr-HR"/>
        </w:rPr>
      </w:pPr>
    </w:p>
    <w:p w14:paraId="14B6127E" w14:textId="77777777" w:rsidR="00311AC2" w:rsidRDefault="00311AC2" w:rsidP="00311AC2">
      <w:pPr>
        <w:spacing w:after="0"/>
        <w:rPr>
          <w:rFonts w:ascii="Times New Roman" w:hAnsi="Times New Roman"/>
          <w:sz w:val="20"/>
          <w:szCs w:val="20"/>
          <w:lang w:val="hr-HR"/>
        </w:rPr>
      </w:pPr>
    </w:p>
    <w:p w14:paraId="27F02C5D" w14:textId="77777777" w:rsidR="00311AC2" w:rsidRDefault="00311AC2" w:rsidP="00311AC2">
      <w:pPr>
        <w:spacing w:after="0"/>
        <w:rPr>
          <w:rFonts w:ascii="Times New Roman" w:hAnsi="Times New Roman"/>
          <w:sz w:val="20"/>
          <w:szCs w:val="20"/>
          <w:lang w:val="hr-HR"/>
        </w:rPr>
      </w:pPr>
    </w:p>
    <w:p w14:paraId="43E2B54A" w14:textId="77777777" w:rsidR="00311AC2" w:rsidRDefault="00311AC2" w:rsidP="00311AC2">
      <w:pPr>
        <w:spacing w:after="0"/>
        <w:rPr>
          <w:rFonts w:ascii="Times New Roman" w:hAnsi="Times New Roman"/>
          <w:sz w:val="20"/>
          <w:szCs w:val="20"/>
          <w:lang w:val="hr-HR"/>
        </w:rPr>
      </w:pPr>
    </w:p>
    <w:p w14:paraId="6B51B8FD" w14:textId="77777777" w:rsidR="00311AC2" w:rsidRDefault="00311AC2" w:rsidP="00311AC2">
      <w:pPr>
        <w:spacing w:after="0"/>
        <w:rPr>
          <w:rFonts w:ascii="Times New Roman" w:hAnsi="Times New Roman"/>
          <w:sz w:val="20"/>
          <w:szCs w:val="20"/>
          <w:lang w:val="hr-HR"/>
        </w:rPr>
      </w:pPr>
    </w:p>
    <w:p w14:paraId="3932AB56" w14:textId="77777777" w:rsidR="00311AC2" w:rsidRDefault="00311AC2" w:rsidP="00311AC2">
      <w:pPr>
        <w:spacing w:after="0"/>
        <w:rPr>
          <w:rFonts w:ascii="Times New Roman" w:hAnsi="Times New Roman"/>
          <w:sz w:val="20"/>
          <w:szCs w:val="20"/>
          <w:lang w:val="hr-HR"/>
        </w:rPr>
      </w:pPr>
    </w:p>
    <w:p w14:paraId="67E3CB98" w14:textId="77777777" w:rsidR="00311AC2" w:rsidRDefault="00311AC2" w:rsidP="00311AC2">
      <w:pPr>
        <w:spacing w:after="0"/>
        <w:rPr>
          <w:rFonts w:ascii="Times New Roman" w:hAnsi="Times New Roman"/>
          <w:sz w:val="20"/>
          <w:szCs w:val="20"/>
          <w:lang w:val="hr-HR"/>
        </w:rPr>
      </w:pPr>
    </w:p>
    <w:p w14:paraId="29067FC1" w14:textId="77777777" w:rsidR="00311AC2" w:rsidRDefault="00311AC2" w:rsidP="00311AC2">
      <w:pPr>
        <w:spacing w:after="0"/>
        <w:rPr>
          <w:rFonts w:ascii="Times New Roman" w:hAnsi="Times New Roman"/>
          <w:sz w:val="20"/>
          <w:szCs w:val="20"/>
          <w:lang w:val="hr-HR"/>
        </w:rPr>
      </w:pPr>
    </w:p>
    <w:p w14:paraId="795FDA6A" w14:textId="77777777" w:rsidR="00311AC2" w:rsidRDefault="00311AC2" w:rsidP="00311AC2">
      <w:pPr>
        <w:spacing w:after="0"/>
        <w:rPr>
          <w:rFonts w:ascii="Times New Roman" w:hAnsi="Times New Roman"/>
          <w:sz w:val="20"/>
          <w:szCs w:val="20"/>
          <w:lang w:val="hr-HR"/>
        </w:rPr>
      </w:pPr>
    </w:p>
    <w:p w14:paraId="6D4B0366" w14:textId="77777777" w:rsidR="00311AC2" w:rsidRDefault="00311AC2" w:rsidP="00311AC2">
      <w:pPr>
        <w:pStyle w:val="Heading2"/>
        <w:rPr>
          <w:lang w:val="hr-HR"/>
        </w:rPr>
      </w:pPr>
      <w:bookmarkStart w:id="65" w:name="_Toc296599755"/>
      <w:r w:rsidRPr="002C7D39">
        <w:rPr>
          <w:lang w:val="hr-HR"/>
        </w:rPr>
        <w:lastRenderedPageBreak/>
        <w:t>Program mjera za unaprjeđenje javne svijesti</w:t>
      </w:r>
      <w:bookmarkEnd w:id="65"/>
    </w:p>
    <w:p w14:paraId="71CE59A9" w14:textId="77777777" w:rsidR="00311AC2" w:rsidRPr="002C7D39" w:rsidRDefault="00311AC2" w:rsidP="00311AC2">
      <w:pPr>
        <w:spacing w:after="0"/>
        <w:rPr>
          <w:rFonts w:ascii="Times New Roman" w:hAnsi="Times New Roman"/>
          <w:sz w:val="20"/>
          <w:szCs w:val="20"/>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96"/>
        <w:gridCol w:w="2844"/>
        <w:gridCol w:w="1488"/>
        <w:gridCol w:w="1774"/>
        <w:gridCol w:w="1319"/>
        <w:gridCol w:w="1219"/>
      </w:tblGrid>
      <w:tr w:rsidR="00311AC2" w:rsidRPr="002C7D39" w14:paraId="08AA02A7" w14:textId="77777777" w:rsidTr="00570C92">
        <w:trPr>
          <w:tblHeader/>
        </w:trPr>
        <w:tc>
          <w:tcPr>
            <w:tcW w:w="709" w:type="dxa"/>
            <w:shd w:val="clear" w:color="auto" w:fill="000000"/>
          </w:tcPr>
          <w:p w14:paraId="1452A11B" w14:textId="77777777" w:rsidR="00311AC2" w:rsidRPr="00995F9E" w:rsidRDefault="00311AC2" w:rsidP="00570C92">
            <w:pPr>
              <w:spacing w:after="0" w:line="240" w:lineRule="auto"/>
              <w:rPr>
                <w:b/>
                <w:bCs/>
                <w:color w:val="FFFFFF"/>
                <w:lang w:val="hr-HR"/>
              </w:rPr>
            </w:pPr>
            <w:r w:rsidRPr="00995F9E">
              <w:rPr>
                <w:b/>
                <w:bCs/>
                <w:color w:val="FFFFFF"/>
                <w:lang w:val="hr-HR"/>
              </w:rPr>
              <w:t>R.Br.</w:t>
            </w:r>
          </w:p>
        </w:tc>
        <w:tc>
          <w:tcPr>
            <w:tcW w:w="2844" w:type="dxa"/>
            <w:shd w:val="clear" w:color="auto" w:fill="000000"/>
          </w:tcPr>
          <w:p w14:paraId="40FB5443" w14:textId="77777777" w:rsidR="00311AC2" w:rsidRPr="00995F9E" w:rsidRDefault="00311AC2" w:rsidP="00570C92">
            <w:pPr>
              <w:spacing w:after="0" w:line="240" w:lineRule="auto"/>
              <w:rPr>
                <w:b/>
                <w:bCs/>
                <w:color w:val="FFFFFF"/>
                <w:lang w:val="hr-HR"/>
              </w:rPr>
            </w:pPr>
            <w:r w:rsidRPr="00995F9E">
              <w:rPr>
                <w:b/>
                <w:bCs/>
                <w:color w:val="FFFFFF"/>
                <w:lang w:val="hr-HR"/>
              </w:rPr>
              <w:t>Opis mjere</w:t>
            </w:r>
          </w:p>
        </w:tc>
        <w:tc>
          <w:tcPr>
            <w:tcW w:w="1524" w:type="dxa"/>
            <w:shd w:val="clear" w:color="auto" w:fill="000000"/>
          </w:tcPr>
          <w:p w14:paraId="04DC64D0" w14:textId="77777777" w:rsidR="00311AC2" w:rsidRPr="00995F9E" w:rsidRDefault="00311AC2" w:rsidP="00570C92">
            <w:pPr>
              <w:spacing w:after="0" w:line="240" w:lineRule="auto"/>
              <w:rPr>
                <w:b/>
                <w:bCs/>
                <w:color w:val="FFFFFF"/>
                <w:lang w:val="hr-HR"/>
              </w:rPr>
            </w:pPr>
            <w:r w:rsidRPr="00995F9E">
              <w:rPr>
                <w:b/>
                <w:bCs/>
                <w:color w:val="FFFFFF"/>
                <w:lang w:val="hr-HR"/>
              </w:rPr>
              <w:t>Rok izvršenja</w:t>
            </w:r>
          </w:p>
        </w:tc>
        <w:tc>
          <w:tcPr>
            <w:tcW w:w="1859" w:type="dxa"/>
            <w:shd w:val="clear" w:color="auto" w:fill="000000"/>
          </w:tcPr>
          <w:p w14:paraId="16142435" w14:textId="77777777" w:rsidR="00311AC2" w:rsidRPr="00995F9E" w:rsidRDefault="00311AC2" w:rsidP="00570C92">
            <w:pPr>
              <w:spacing w:after="0" w:line="240" w:lineRule="auto"/>
              <w:rPr>
                <w:b/>
                <w:bCs/>
                <w:color w:val="FFFFFF"/>
                <w:lang w:val="hr-HR"/>
              </w:rPr>
            </w:pPr>
            <w:r w:rsidRPr="00995F9E">
              <w:rPr>
                <w:b/>
                <w:bCs/>
                <w:color w:val="FFFFFF"/>
                <w:lang w:val="hr-HR"/>
              </w:rPr>
              <w:t>Odgovoronost za izvršenje</w:t>
            </w:r>
          </w:p>
        </w:tc>
        <w:tc>
          <w:tcPr>
            <w:tcW w:w="1379" w:type="dxa"/>
            <w:shd w:val="clear" w:color="auto" w:fill="000000"/>
          </w:tcPr>
          <w:p w14:paraId="1DBDB1EA" w14:textId="77777777" w:rsidR="00311AC2" w:rsidRPr="00995F9E" w:rsidRDefault="00311AC2" w:rsidP="00570C92">
            <w:pPr>
              <w:spacing w:after="0" w:line="240" w:lineRule="auto"/>
              <w:rPr>
                <w:b/>
                <w:bCs/>
                <w:color w:val="FFFFFF"/>
                <w:lang w:val="hr-HR"/>
              </w:rPr>
            </w:pPr>
            <w:r w:rsidRPr="00995F9E">
              <w:rPr>
                <w:b/>
                <w:bCs/>
                <w:color w:val="FFFFFF"/>
                <w:lang w:val="hr-HR"/>
              </w:rPr>
              <w:t>Potrebna sredstva</w:t>
            </w:r>
          </w:p>
        </w:tc>
        <w:tc>
          <w:tcPr>
            <w:tcW w:w="1261" w:type="dxa"/>
            <w:shd w:val="clear" w:color="auto" w:fill="000000"/>
          </w:tcPr>
          <w:p w14:paraId="115F1B61" w14:textId="77777777" w:rsidR="00311AC2" w:rsidRPr="00995F9E" w:rsidRDefault="00311AC2" w:rsidP="00570C92">
            <w:pPr>
              <w:spacing w:after="0" w:line="240" w:lineRule="auto"/>
              <w:rPr>
                <w:b/>
                <w:bCs/>
                <w:color w:val="FFFFFF"/>
                <w:lang w:val="hr-HR"/>
              </w:rPr>
            </w:pPr>
            <w:r w:rsidRPr="00995F9E">
              <w:rPr>
                <w:b/>
                <w:bCs/>
                <w:color w:val="FFFFFF"/>
                <w:lang w:val="hr-HR"/>
              </w:rPr>
              <w:t>Izvor sredstava</w:t>
            </w:r>
          </w:p>
        </w:tc>
      </w:tr>
      <w:tr w:rsidR="00311AC2" w:rsidRPr="002C7D39" w14:paraId="399AC0AB" w14:textId="77777777" w:rsidTr="00570C92">
        <w:tc>
          <w:tcPr>
            <w:tcW w:w="709" w:type="dxa"/>
            <w:tcBorders>
              <w:top w:val="single" w:sz="8" w:space="0" w:color="000000"/>
              <w:left w:val="single" w:sz="8" w:space="0" w:color="000000"/>
              <w:bottom w:val="single" w:sz="8" w:space="0" w:color="000000"/>
            </w:tcBorders>
          </w:tcPr>
          <w:p w14:paraId="7D346CCC" w14:textId="77777777" w:rsidR="00311AC2" w:rsidRPr="00995F9E" w:rsidRDefault="00311AC2" w:rsidP="00570C92">
            <w:pPr>
              <w:spacing w:after="0" w:line="240" w:lineRule="auto"/>
              <w:rPr>
                <w:b/>
                <w:bCs/>
                <w:lang w:val="hr-HR"/>
              </w:rPr>
            </w:pPr>
            <w:r w:rsidRPr="00995F9E">
              <w:rPr>
                <w:lang w:val="hr-HR"/>
              </w:rPr>
              <w:t>1</w:t>
            </w:r>
          </w:p>
        </w:tc>
        <w:tc>
          <w:tcPr>
            <w:tcW w:w="2844" w:type="dxa"/>
            <w:tcBorders>
              <w:top w:val="single" w:sz="8" w:space="0" w:color="000000"/>
              <w:bottom w:val="single" w:sz="8" w:space="0" w:color="000000"/>
            </w:tcBorders>
          </w:tcPr>
          <w:p w14:paraId="5F3ECDC9" w14:textId="77777777" w:rsidR="00311AC2" w:rsidRPr="00995F9E" w:rsidRDefault="00311AC2" w:rsidP="00570C92">
            <w:pPr>
              <w:spacing w:after="0" w:line="240" w:lineRule="auto"/>
              <w:jc w:val="both"/>
              <w:rPr>
                <w:lang w:val="hr-HR"/>
              </w:rPr>
            </w:pPr>
            <w:r w:rsidRPr="00995F9E">
              <w:rPr>
                <w:lang w:val="hr-HR"/>
              </w:rPr>
              <w:t>Realizacija projekta  „Informisanje javnosti i podizanje javne svijesti“</w:t>
            </w:r>
          </w:p>
        </w:tc>
        <w:tc>
          <w:tcPr>
            <w:tcW w:w="1524" w:type="dxa"/>
            <w:tcBorders>
              <w:top w:val="single" w:sz="8" w:space="0" w:color="000000"/>
              <w:bottom w:val="single" w:sz="8" w:space="0" w:color="000000"/>
            </w:tcBorders>
          </w:tcPr>
          <w:p w14:paraId="076985A5" w14:textId="77777777" w:rsidR="00311AC2" w:rsidRPr="00995F9E" w:rsidRDefault="00311AC2" w:rsidP="00570C92">
            <w:pPr>
              <w:spacing w:after="0" w:line="240" w:lineRule="auto"/>
              <w:rPr>
                <w:lang w:val="hr-HR"/>
              </w:rPr>
            </w:pPr>
            <w:r w:rsidRPr="00995F9E">
              <w:rPr>
                <w:lang w:val="hr-HR"/>
              </w:rPr>
              <w:t>2011</w:t>
            </w:r>
          </w:p>
        </w:tc>
        <w:tc>
          <w:tcPr>
            <w:tcW w:w="1859" w:type="dxa"/>
            <w:tcBorders>
              <w:top w:val="single" w:sz="8" w:space="0" w:color="000000"/>
              <w:bottom w:val="single" w:sz="8" w:space="0" w:color="000000"/>
            </w:tcBorders>
          </w:tcPr>
          <w:p w14:paraId="7638B473" w14:textId="77777777" w:rsidR="00311AC2" w:rsidRPr="00995F9E" w:rsidRDefault="00311AC2" w:rsidP="00570C92">
            <w:pPr>
              <w:spacing w:after="0" w:line="240" w:lineRule="auto"/>
              <w:rPr>
                <w:lang w:val="hr-HR"/>
              </w:rPr>
            </w:pPr>
            <w:r w:rsidRPr="00995F9E">
              <w:rPr>
                <w:lang w:val="hr-HR"/>
              </w:rPr>
              <w:t>Općina</w:t>
            </w:r>
          </w:p>
        </w:tc>
        <w:tc>
          <w:tcPr>
            <w:tcW w:w="1379" w:type="dxa"/>
            <w:tcBorders>
              <w:top w:val="single" w:sz="8" w:space="0" w:color="000000"/>
              <w:bottom w:val="single" w:sz="8" w:space="0" w:color="000000"/>
            </w:tcBorders>
          </w:tcPr>
          <w:p w14:paraId="786F91BD" w14:textId="77777777" w:rsidR="00311AC2" w:rsidRPr="00995F9E" w:rsidRDefault="00311AC2" w:rsidP="00570C92">
            <w:pPr>
              <w:spacing w:after="0" w:line="240" w:lineRule="auto"/>
              <w:rPr>
                <w:lang w:val="hr-HR"/>
              </w:rPr>
            </w:pPr>
            <w:r w:rsidRPr="00995F9E">
              <w:rPr>
                <w:lang w:val="hr-HR"/>
              </w:rPr>
              <w:t>20.000,00 KM</w:t>
            </w:r>
          </w:p>
        </w:tc>
        <w:tc>
          <w:tcPr>
            <w:tcW w:w="1261" w:type="dxa"/>
            <w:tcBorders>
              <w:top w:val="single" w:sz="8" w:space="0" w:color="000000"/>
              <w:bottom w:val="single" w:sz="8" w:space="0" w:color="000000"/>
              <w:right w:val="single" w:sz="8" w:space="0" w:color="000000"/>
            </w:tcBorders>
          </w:tcPr>
          <w:p w14:paraId="6B370A80" w14:textId="77777777" w:rsidR="00311AC2" w:rsidRPr="00995F9E" w:rsidRDefault="00311AC2" w:rsidP="00570C92">
            <w:pPr>
              <w:spacing w:after="0" w:line="240" w:lineRule="auto"/>
              <w:rPr>
                <w:lang w:val="hr-HR"/>
              </w:rPr>
            </w:pPr>
            <w:r w:rsidRPr="00995F9E">
              <w:rPr>
                <w:lang w:val="hr-HR"/>
              </w:rPr>
              <w:t>Općinski proračun</w:t>
            </w:r>
          </w:p>
        </w:tc>
      </w:tr>
      <w:tr w:rsidR="00311AC2" w:rsidRPr="002C7D39" w14:paraId="3CA0F9E1" w14:textId="77777777" w:rsidTr="00570C92">
        <w:tc>
          <w:tcPr>
            <w:tcW w:w="709" w:type="dxa"/>
          </w:tcPr>
          <w:p w14:paraId="00DE36D1" w14:textId="77777777" w:rsidR="00311AC2" w:rsidRPr="00995F9E" w:rsidRDefault="00311AC2" w:rsidP="00570C92">
            <w:pPr>
              <w:spacing w:after="0" w:line="240" w:lineRule="auto"/>
              <w:rPr>
                <w:b/>
                <w:bCs/>
                <w:lang w:val="hr-HR"/>
              </w:rPr>
            </w:pPr>
            <w:r w:rsidRPr="00995F9E">
              <w:rPr>
                <w:b/>
                <w:bCs/>
                <w:lang w:val="hr-HR"/>
              </w:rPr>
              <w:t>2</w:t>
            </w:r>
          </w:p>
        </w:tc>
        <w:tc>
          <w:tcPr>
            <w:tcW w:w="2844" w:type="dxa"/>
          </w:tcPr>
          <w:p w14:paraId="67E9A978" w14:textId="77777777" w:rsidR="00311AC2" w:rsidRPr="00995F9E" w:rsidRDefault="00311AC2" w:rsidP="00570C92">
            <w:pPr>
              <w:spacing w:after="0" w:line="240" w:lineRule="auto"/>
              <w:jc w:val="both"/>
              <w:rPr>
                <w:lang w:val="hr-HR"/>
              </w:rPr>
            </w:pPr>
            <w:r w:rsidRPr="00995F9E">
              <w:rPr>
                <w:lang w:val="hr-HR"/>
              </w:rPr>
              <w:t>Izrada programa mjera i aktivnosti na podizanju javne svijesti o upravljanju otpadom i zaštiti životne sredine.</w:t>
            </w:r>
          </w:p>
        </w:tc>
        <w:tc>
          <w:tcPr>
            <w:tcW w:w="1524" w:type="dxa"/>
          </w:tcPr>
          <w:p w14:paraId="0A174D9F" w14:textId="77777777" w:rsidR="00311AC2" w:rsidRPr="00995F9E" w:rsidRDefault="00311AC2" w:rsidP="00570C92">
            <w:pPr>
              <w:spacing w:after="0" w:line="240" w:lineRule="auto"/>
              <w:rPr>
                <w:lang w:val="hr-HR"/>
              </w:rPr>
            </w:pPr>
            <w:r w:rsidRPr="00995F9E">
              <w:rPr>
                <w:lang w:val="hr-HR"/>
              </w:rPr>
              <w:t>2012</w:t>
            </w:r>
          </w:p>
        </w:tc>
        <w:tc>
          <w:tcPr>
            <w:tcW w:w="1859" w:type="dxa"/>
          </w:tcPr>
          <w:p w14:paraId="3B09705A" w14:textId="77777777" w:rsidR="00311AC2" w:rsidRPr="00995F9E" w:rsidRDefault="00311AC2" w:rsidP="00570C92">
            <w:pPr>
              <w:spacing w:after="0" w:line="240" w:lineRule="auto"/>
              <w:rPr>
                <w:lang w:val="hr-HR"/>
              </w:rPr>
            </w:pPr>
            <w:r w:rsidRPr="00995F9E">
              <w:rPr>
                <w:lang w:val="hr-HR"/>
              </w:rPr>
              <w:t>Općina</w:t>
            </w:r>
          </w:p>
        </w:tc>
        <w:tc>
          <w:tcPr>
            <w:tcW w:w="1379" w:type="dxa"/>
          </w:tcPr>
          <w:p w14:paraId="7428113F" w14:textId="77777777" w:rsidR="00311AC2" w:rsidRPr="00995F9E" w:rsidRDefault="00311AC2" w:rsidP="00570C92">
            <w:pPr>
              <w:spacing w:after="0" w:line="240" w:lineRule="auto"/>
              <w:rPr>
                <w:lang w:val="hr-HR"/>
              </w:rPr>
            </w:pPr>
            <w:r w:rsidRPr="00995F9E">
              <w:rPr>
                <w:lang w:val="hr-HR"/>
              </w:rPr>
              <w:t>5.000,00</w:t>
            </w:r>
          </w:p>
        </w:tc>
        <w:tc>
          <w:tcPr>
            <w:tcW w:w="1261" w:type="dxa"/>
          </w:tcPr>
          <w:p w14:paraId="402A94F3" w14:textId="77777777" w:rsidR="00311AC2" w:rsidRPr="00995F9E" w:rsidRDefault="00311AC2" w:rsidP="00570C92">
            <w:pPr>
              <w:spacing w:after="0" w:line="240" w:lineRule="auto"/>
              <w:rPr>
                <w:lang w:val="hr-HR"/>
              </w:rPr>
            </w:pPr>
            <w:r w:rsidRPr="00995F9E">
              <w:rPr>
                <w:lang w:val="hr-HR"/>
              </w:rPr>
              <w:t>Općinski proračun</w:t>
            </w:r>
          </w:p>
        </w:tc>
      </w:tr>
      <w:tr w:rsidR="00311AC2" w:rsidRPr="002C7D39" w14:paraId="50F1F1E8" w14:textId="77777777" w:rsidTr="00570C92">
        <w:tc>
          <w:tcPr>
            <w:tcW w:w="709" w:type="dxa"/>
            <w:tcBorders>
              <w:top w:val="single" w:sz="8" w:space="0" w:color="000000"/>
              <w:left w:val="single" w:sz="8" w:space="0" w:color="000000"/>
              <w:bottom w:val="single" w:sz="8" w:space="0" w:color="000000"/>
            </w:tcBorders>
          </w:tcPr>
          <w:p w14:paraId="069F1125" w14:textId="77777777" w:rsidR="00311AC2" w:rsidRPr="00995F9E" w:rsidRDefault="00311AC2" w:rsidP="00570C92">
            <w:pPr>
              <w:spacing w:after="0" w:line="240" w:lineRule="auto"/>
              <w:rPr>
                <w:b/>
                <w:bCs/>
                <w:lang w:val="hr-HR"/>
              </w:rPr>
            </w:pPr>
            <w:r w:rsidRPr="00995F9E">
              <w:rPr>
                <w:b/>
                <w:bCs/>
                <w:lang w:val="hr-HR"/>
              </w:rPr>
              <w:t>3</w:t>
            </w:r>
          </w:p>
        </w:tc>
        <w:tc>
          <w:tcPr>
            <w:tcW w:w="2844" w:type="dxa"/>
            <w:tcBorders>
              <w:top w:val="single" w:sz="8" w:space="0" w:color="000000"/>
              <w:bottom w:val="single" w:sz="8" w:space="0" w:color="000000"/>
            </w:tcBorders>
          </w:tcPr>
          <w:p w14:paraId="1F617B34" w14:textId="77777777" w:rsidR="00311AC2" w:rsidRPr="00995F9E" w:rsidRDefault="00311AC2" w:rsidP="00570C92">
            <w:pPr>
              <w:spacing w:after="0" w:line="240" w:lineRule="auto"/>
              <w:rPr>
                <w:lang w:val="hr-HR"/>
              </w:rPr>
            </w:pPr>
            <w:r w:rsidRPr="00995F9E">
              <w:rPr>
                <w:lang w:val="hr-HR"/>
              </w:rPr>
              <w:t xml:space="preserve">Implementacija programa mjera </w:t>
            </w:r>
          </w:p>
          <w:p w14:paraId="79C04DA8" w14:textId="77777777" w:rsidR="00311AC2" w:rsidRPr="00995F9E" w:rsidRDefault="00311AC2" w:rsidP="00570C92">
            <w:pPr>
              <w:spacing w:after="0" w:line="240" w:lineRule="auto"/>
              <w:rPr>
                <w:lang w:val="hr-HR"/>
              </w:rPr>
            </w:pPr>
          </w:p>
        </w:tc>
        <w:tc>
          <w:tcPr>
            <w:tcW w:w="1524" w:type="dxa"/>
            <w:tcBorders>
              <w:top w:val="single" w:sz="8" w:space="0" w:color="000000"/>
              <w:bottom w:val="single" w:sz="8" w:space="0" w:color="000000"/>
            </w:tcBorders>
          </w:tcPr>
          <w:p w14:paraId="61702914" w14:textId="77777777" w:rsidR="00311AC2" w:rsidRPr="00995F9E" w:rsidRDefault="00311AC2" w:rsidP="00570C92">
            <w:pPr>
              <w:spacing w:after="0" w:line="240" w:lineRule="auto"/>
              <w:rPr>
                <w:lang w:val="hr-HR"/>
              </w:rPr>
            </w:pPr>
            <w:r w:rsidRPr="00995F9E">
              <w:rPr>
                <w:lang w:val="hr-HR"/>
              </w:rPr>
              <w:t>2012-2016 na godišnjoj razini</w:t>
            </w:r>
          </w:p>
        </w:tc>
        <w:tc>
          <w:tcPr>
            <w:tcW w:w="1859" w:type="dxa"/>
            <w:tcBorders>
              <w:top w:val="single" w:sz="8" w:space="0" w:color="000000"/>
              <w:bottom w:val="single" w:sz="8" w:space="0" w:color="000000"/>
            </w:tcBorders>
          </w:tcPr>
          <w:p w14:paraId="26E4D8A2" w14:textId="77777777" w:rsidR="00311AC2" w:rsidRPr="00995F9E" w:rsidRDefault="00311AC2" w:rsidP="00570C92">
            <w:pPr>
              <w:spacing w:after="0" w:line="240" w:lineRule="auto"/>
              <w:rPr>
                <w:lang w:val="hr-HR"/>
              </w:rPr>
            </w:pPr>
            <w:r w:rsidRPr="00995F9E">
              <w:rPr>
                <w:lang w:val="hr-HR"/>
              </w:rPr>
              <w:t xml:space="preserve">Općina </w:t>
            </w:r>
          </w:p>
        </w:tc>
        <w:tc>
          <w:tcPr>
            <w:tcW w:w="1379" w:type="dxa"/>
            <w:tcBorders>
              <w:top w:val="single" w:sz="8" w:space="0" w:color="000000"/>
              <w:bottom w:val="single" w:sz="8" w:space="0" w:color="000000"/>
            </w:tcBorders>
          </w:tcPr>
          <w:p w14:paraId="345775B3" w14:textId="77777777" w:rsidR="00311AC2" w:rsidRPr="00995F9E" w:rsidRDefault="00311AC2" w:rsidP="00570C92">
            <w:pPr>
              <w:spacing w:after="0" w:line="240" w:lineRule="auto"/>
              <w:rPr>
                <w:lang w:val="hr-HR"/>
              </w:rPr>
            </w:pPr>
            <w:r w:rsidRPr="00995F9E">
              <w:rPr>
                <w:lang w:val="hr-HR"/>
              </w:rPr>
              <w:t>10.000,00 KM na godišnjem nivou</w:t>
            </w:r>
          </w:p>
        </w:tc>
        <w:tc>
          <w:tcPr>
            <w:tcW w:w="1261" w:type="dxa"/>
            <w:tcBorders>
              <w:top w:val="single" w:sz="8" w:space="0" w:color="000000"/>
              <w:bottom w:val="single" w:sz="8" w:space="0" w:color="000000"/>
              <w:right w:val="single" w:sz="8" w:space="0" w:color="000000"/>
            </w:tcBorders>
          </w:tcPr>
          <w:p w14:paraId="1A4B2C5F" w14:textId="77777777" w:rsidR="00311AC2" w:rsidRPr="00995F9E" w:rsidRDefault="00311AC2" w:rsidP="00570C92">
            <w:pPr>
              <w:spacing w:after="0" w:line="240" w:lineRule="auto"/>
              <w:rPr>
                <w:lang w:val="hr-HR"/>
              </w:rPr>
            </w:pPr>
            <w:r w:rsidRPr="00995F9E">
              <w:rPr>
                <w:lang w:val="hr-HR"/>
              </w:rPr>
              <w:t>Općinski proračun</w:t>
            </w:r>
          </w:p>
        </w:tc>
      </w:tr>
      <w:tr w:rsidR="00311AC2" w:rsidRPr="002C7D39" w14:paraId="44EEB417" w14:textId="77777777" w:rsidTr="00570C92">
        <w:tc>
          <w:tcPr>
            <w:tcW w:w="709" w:type="dxa"/>
          </w:tcPr>
          <w:p w14:paraId="6CDA305D" w14:textId="77777777" w:rsidR="00311AC2" w:rsidRPr="00995F9E" w:rsidRDefault="00311AC2" w:rsidP="00570C92">
            <w:pPr>
              <w:spacing w:after="0" w:line="240" w:lineRule="auto"/>
              <w:rPr>
                <w:b/>
                <w:bCs/>
                <w:lang w:val="hr-HR"/>
              </w:rPr>
            </w:pPr>
            <w:r w:rsidRPr="00995F9E">
              <w:rPr>
                <w:b/>
                <w:bCs/>
                <w:lang w:val="hr-HR"/>
              </w:rPr>
              <w:t>4</w:t>
            </w:r>
          </w:p>
        </w:tc>
        <w:tc>
          <w:tcPr>
            <w:tcW w:w="2844" w:type="dxa"/>
          </w:tcPr>
          <w:p w14:paraId="097E4CE2" w14:textId="77777777" w:rsidR="00311AC2" w:rsidRPr="00995F9E" w:rsidRDefault="00311AC2" w:rsidP="00570C92">
            <w:pPr>
              <w:spacing w:after="0" w:line="240" w:lineRule="auto"/>
              <w:jc w:val="both"/>
              <w:rPr>
                <w:lang w:val="hr-HR"/>
              </w:rPr>
            </w:pPr>
            <w:r w:rsidRPr="00995F9E">
              <w:rPr>
                <w:lang w:val="hr-HR"/>
              </w:rPr>
              <w:t xml:space="preserve">Kontinuirano informiranje/obavještavanje/ upozoravanje javnosti </w:t>
            </w:r>
          </w:p>
          <w:p w14:paraId="4D583F8F" w14:textId="77777777" w:rsidR="00311AC2" w:rsidRPr="00995F9E" w:rsidRDefault="00311AC2" w:rsidP="00570C92">
            <w:pPr>
              <w:spacing w:after="0" w:line="240" w:lineRule="auto"/>
              <w:jc w:val="both"/>
              <w:rPr>
                <w:lang w:val="hr-HR"/>
              </w:rPr>
            </w:pPr>
            <w:r w:rsidRPr="00995F9E">
              <w:rPr>
                <w:lang w:val="hr-HR"/>
              </w:rPr>
              <w:t>Aktivirati već postojeće u  sistematizaciji Općine radno mjesto Službenika za odnose sa javnošću</w:t>
            </w:r>
          </w:p>
          <w:p w14:paraId="4D8B3966" w14:textId="77777777" w:rsidR="00311AC2" w:rsidRPr="00995F9E" w:rsidRDefault="00311AC2" w:rsidP="00570C92">
            <w:pPr>
              <w:spacing w:after="0" w:line="240" w:lineRule="auto"/>
              <w:jc w:val="both"/>
              <w:rPr>
                <w:lang w:val="hr-HR"/>
              </w:rPr>
            </w:pPr>
            <w:r w:rsidRPr="00995F9E">
              <w:rPr>
                <w:lang w:val="hr-HR"/>
              </w:rPr>
              <w:t>Web stranica,</w:t>
            </w:r>
          </w:p>
          <w:p w14:paraId="7125DFD5" w14:textId="77777777" w:rsidR="00311AC2" w:rsidRPr="00995F9E" w:rsidRDefault="00311AC2" w:rsidP="00570C92">
            <w:pPr>
              <w:spacing w:after="0" w:line="240" w:lineRule="auto"/>
              <w:jc w:val="both"/>
              <w:rPr>
                <w:lang w:val="hr-HR"/>
              </w:rPr>
            </w:pPr>
            <w:r w:rsidRPr="00995F9E">
              <w:rPr>
                <w:lang w:val="hr-HR"/>
              </w:rPr>
              <w:t>Radio Busovača</w:t>
            </w:r>
          </w:p>
        </w:tc>
        <w:tc>
          <w:tcPr>
            <w:tcW w:w="1524" w:type="dxa"/>
          </w:tcPr>
          <w:p w14:paraId="5508F027" w14:textId="77777777" w:rsidR="00311AC2" w:rsidRPr="00995F9E" w:rsidRDefault="00311AC2" w:rsidP="00570C92">
            <w:pPr>
              <w:spacing w:after="0" w:line="240" w:lineRule="auto"/>
              <w:rPr>
                <w:lang w:val="hr-HR"/>
              </w:rPr>
            </w:pPr>
            <w:r w:rsidRPr="00995F9E">
              <w:rPr>
                <w:lang w:val="hr-HR"/>
              </w:rPr>
              <w:t>Kontinuirano</w:t>
            </w:r>
          </w:p>
        </w:tc>
        <w:tc>
          <w:tcPr>
            <w:tcW w:w="1859" w:type="dxa"/>
          </w:tcPr>
          <w:p w14:paraId="52F1F916" w14:textId="77777777" w:rsidR="00311AC2" w:rsidRPr="00995F9E" w:rsidRDefault="00311AC2" w:rsidP="00570C92">
            <w:pPr>
              <w:spacing w:after="0" w:line="240" w:lineRule="auto"/>
              <w:rPr>
                <w:lang w:val="hr-HR"/>
              </w:rPr>
            </w:pPr>
            <w:r w:rsidRPr="00995F9E">
              <w:rPr>
                <w:lang w:val="hr-HR"/>
              </w:rPr>
              <w:t>Općina</w:t>
            </w:r>
          </w:p>
        </w:tc>
        <w:tc>
          <w:tcPr>
            <w:tcW w:w="1379" w:type="dxa"/>
          </w:tcPr>
          <w:p w14:paraId="27ED9091" w14:textId="77777777" w:rsidR="00311AC2" w:rsidRPr="00995F9E" w:rsidRDefault="00311AC2" w:rsidP="00570C92">
            <w:pPr>
              <w:spacing w:after="0" w:line="240" w:lineRule="auto"/>
              <w:rPr>
                <w:lang w:val="hr-HR"/>
              </w:rPr>
            </w:pPr>
            <w:r w:rsidRPr="00995F9E">
              <w:rPr>
                <w:lang w:val="hr-HR"/>
              </w:rPr>
              <w:t>500,00 KM</w:t>
            </w:r>
          </w:p>
        </w:tc>
        <w:tc>
          <w:tcPr>
            <w:tcW w:w="1261" w:type="dxa"/>
          </w:tcPr>
          <w:p w14:paraId="5FCFE0C4" w14:textId="77777777" w:rsidR="00311AC2" w:rsidRPr="00995F9E" w:rsidRDefault="00311AC2" w:rsidP="00570C92">
            <w:pPr>
              <w:spacing w:after="0" w:line="240" w:lineRule="auto"/>
              <w:rPr>
                <w:lang w:val="hr-HR"/>
              </w:rPr>
            </w:pPr>
            <w:r w:rsidRPr="00995F9E">
              <w:rPr>
                <w:lang w:val="hr-HR"/>
              </w:rPr>
              <w:t>Općinski proračun</w:t>
            </w:r>
          </w:p>
        </w:tc>
      </w:tr>
      <w:tr w:rsidR="00311AC2" w:rsidRPr="002C7D39" w14:paraId="6C53C33F" w14:textId="77777777" w:rsidTr="00570C92">
        <w:tc>
          <w:tcPr>
            <w:tcW w:w="709" w:type="dxa"/>
            <w:tcBorders>
              <w:top w:val="single" w:sz="8" w:space="0" w:color="000000"/>
              <w:left w:val="single" w:sz="8" w:space="0" w:color="000000"/>
              <w:bottom w:val="single" w:sz="8" w:space="0" w:color="000000"/>
            </w:tcBorders>
          </w:tcPr>
          <w:p w14:paraId="147FBDFC" w14:textId="77777777" w:rsidR="00311AC2" w:rsidRPr="00995F9E" w:rsidRDefault="00311AC2" w:rsidP="00570C92">
            <w:pPr>
              <w:spacing w:after="0" w:line="240" w:lineRule="auto"/>
              <w:rPr>
                <w:b/>
                <w:bCs/>
                <w:lang w:val="hr-HR"/>
              </w:rPr>
            </w:pPr>
            <w:r w:rsidRPr="00995F9E">
              <w:rPr>
                <w:b/>
                <w:bCs/>
                <w:lang w:val="hr-HR"/>
              </w:rPr>
              <w:t>5</w:t>
            </w:r>
          </w:p>
        </w:tc>
        <w:tc>
          <w:tcPr>
            <w:tcW w:w="2844" w:type="dxa"/>
            <w:tcBorders>
              <w:top w:val="single" w:sz="8" w:space="0" w:color="000000"/>
              <w:bottom w:val="single" w:sz="8" w:space="0" w:color="000000"/>
            </w:tcBorders>
          </w:tcPr>
          <w:p w14:paraId="03A8280B" w14:textId="77777777" w:rsidR="00311AC2" w:rsidRPr="00995F9E" w:rsidRDefault="00311AC2" w:rsidP="00570C92">
            <w:pPr>
              <w:spacing w:after="0" w:line="240" w:lineRule="auto"/>
              <w:jc w:val="both"/>
              <w:rPr>
                <w:lang w:val="hr-HR"/>
              </w:rPr>
            </w:pPr>
            <w:r w:rsidRPr="00995F9E">
              <w:rPr>
                <w:lang w:val="hr-HR"/>
              </w:rPr>
              <w:t>Poboljšati evidentiranje novih korisnika usluge (fizičkih i pravnih subjekata) slanjem informacije o izdavanju odobrenja za rad Komunalnom preduzeću</w:t>
            </w:r>
          </w:p>
          <w:p w14:paraId="6514EA03" w14:textId="77777777" w:rsidR="00311AC2" w:rsidRPr="00995F9E" w:rsidRDefault="00311AC2" w:rsidP="00570C92">
            <w:pPr>
              <w:spacing w:after="0" w:line="240" w:lineRule="auto"/>
              <w:jc w:val="both"/>
              <w:rPr>
                <w:lang w:val="hr-HR"/>
              </w:rPr>
            </w:pPr>
            <w:r w:rsidRPr="00995F9E">
              <w:rPr>
                <w:lang w:val="hr-HR"/>
              </w:rPr>
              <w:t>Donijeti Odluku načelnika</w:t>
            </w:r>
          </w:p>
        </w:tc>
        <w:tc>
          <w:tcPr>
            <w:tcW w:w="1524" w:type="dxa"/>
            <w:tcBorders>
              <w:top w:val="single" w:sz="8" w:space="0" w:color="000000"/>
              <w:bottom w:val="single" w:sz="8" w:space="0" w:color="000000"/>
            </w:tcBorders>
          </w:tcPr>
          <w:p w14:paraId="6E6261E2" w14:textId="77777777" w:rsidR="00311AC2" w:rsidRPr="00995F9E" w:rsidRDefault="00311AC2" w:rsidP="00570C92">
            <w:pPr>
              <w:spacing w:after="0" w:line="240" w:lineRule="auto"/>
              <w:rPr>
                <w:lang w:val="hr-HR"/>
              </w:rPr>
            </w:pPr>
            <w:r w:rsidRPr="00995F9E">
              <w:rPr>
                <w:lang w:val="hr-HR"/>
              </w:rPr>
              <w:t>2011</w:t>
            </w:r>
          </w:p>
        </w:tc>
        <w:tc>
          <w:tcPr>
            <w:tcW w:w="1859" w:type="dxa"/>
            <w:tcBorders>
              <w:top w:val="single" w:sz="8" w:space="0" w:color="000000"/>
              <w:bottom w:val="single" w:sz="8" w:space="0" w:color="000000"/>
            </w:tcBorders>
          </w:tcPr>
          <w:p w14:paraId="4F52116A" w14:textId="77777777" w:rsidR="00311AC2" w:rsidRPr="00995F9E" w:rsidRDefault="00311AC2" w:rsidP="00570C92">
            <w:pPr>
              <w:spacing w:after="0" w:line="240" w:lineRule="auto"/>
              <w:rPr>
                <w:lang w:val="hr-HR"/>
              </w:rPr>
            </w:pPr>
            <w:r w:rsidRPr="00995F9E">
              <w:rPr>
                <w:lang w:val="hr-HR"/>
              </w:rPr>
              <w:t xml:space="preserve">Općina </w:t>
            </w:r>
          </w:p>
        </w:tc>
        <w:tc>
          <w:tcPr>
            <w:tcW w:w="1379" w:type="dxa"/>
            <w:tcBorders>
              <w:top w:val="single" w:sz="8" w:space="0" w:color="000000"/>
              <w:bottom w:val="single" w:sz="8" w:space="0" w:color="000000"/>
            </w:tcBorders>
          </w:tcPr>
          <w:p w14:paraId="1A72E228" w14:textId="77777777" w:rsidR="00311AC2" w:rsidRPr="00995F9E" w:rsidRDefault="00311AC2" w:rsidP="00570C92">
            <w:pPr>
              <w:spacing w:after="0" w:line="240" w:lineRule="auto"/>
              <w:rPr>
                <w:lang w:val="hr-HR"/>
              </w:rPr>
            </w:pPr>
            <w:r w:rsidRPr="00995F9E">
              <w:rPr>
                <w:lang w:val="hr-HR"/>
              </w:rPr>
              <w:t>-</w:t>
            </w:r>
          </w:p>
        </w:tc>
        <w:tc>
          <w:tcPr>
            <w:tcW w:w="1261" w:type="dxa"/>
            <w:tcBorders>
              <w:top w:val="single" w:sz="8" w:space="0" w:color="000000"/>
              <w:bottom w:val="single" w:sz="8" w:space="0" w:color="000000"/>
              <w:right w:val="single" w:sz="8" w:space="0" w:color="000000"/>
            </w:tcBorders>
          </w:tcPr>
          <w:p w14:paraId="445AD96B" w14:textId="77777777" w:rsidR="00311AC2" w:rsidRPr="00995F9E" w:rsidRDefault="00311AC2" w:rsidP="00570C92">
            <w:pPr>
              <w:spacing w:after="0" w:line="240" w:lineRule="auto"/>
              <w:rPr>
                <w:lang w:val="hr-HR"/>
              </w:rPr>
            </w:pPr>
            <w:r w:rsidRPr="00995F9E">
              <w:rPr>
                <w:lang w:val="hr-HR"/>
              </w:rPr>
              <w:t>-</w:t>
            </w:r>
          </w:p>
        </w:tc>
      </w:tr>
    </w:tbl>
    <w:p w14:paraId="64763EDF" w14:textId="77777777" w:rsidR="00311AC2" w:rsidRPr="002C7D39" w:rsidRDefault="00311AC2" w:rsidP="00311AC2">
      <w:pPr>
        <w:spacing w:after="0"/>
        <w:rPr>
          <w:lang w:val="hr-HR"/>
        </w:rPr>
      </w:pPr>
    </w:p>
    <w:p w14:paraId="2756DBF0" w14:textId="77777777" w:rsidR="00311AC2" w:rsidRPr="002C7D39" w:rsidRDefault="00311AC2" w:rsidP="00311AC2">
      <w:pPr>
        <w:spacing w:after="0" w:line="240" w:lineRule="auto"/>
        <w:jc w:val="both"/>
        <w:rPr>
          <w:rFonts w:ascii="Times New Roman" w:hAnsi="Times New Roman"/>
          <w:sz w:val="24"/>
          <w:szCs w:val="24"/>
          <w:lang w:val="hr-HR"/>
        </w:rPr>
      </w:pPr>
    </w:p>
    <w:p w14:paraId="4A404161" w14:textId="77777777" w:rsidR="00311AC2" w:rsidRPr="002C7D39" w:rsidRDefault="00311AC2" w:rsidP="00311AC2">
      <w:pPr>
        <w:pStyle w:val="Heading1"/>
        <w:rPr>
          <w:lang w:val="hr-HR"/>
        </w:rPr>
      </w:pPr>
      <w:bookmarkStart w:id="66" w:name="_Toc296599756"/>
      <w:r w:rsidRPr="002C7D39">
        <w:rPr>
          <w:lang w:val="hr-HR"/>
        </w:rPr>
        <w:t>ANALIZA RIZIKA</w:t>
      </w:r>
      <w:bookmarkEnd w:id="66"/>
    </w:p>
    <w:p w14:paraId="1E19131D" w14:textId="77777777" w:rsidR="00311AC2" w:rsidRPr="002C7D39" w:rsidRDefault="00311AC2" w:rsidP="00311AC2">
      <w:pPr>
        <w:spacing w:after="0" w:line="240" w:lineRule="auto"/>
        <w:ind w:left="720"/>
        <w:jc w:val="both"/>
        <w:rPr>
          <w:rFonts w:ascii="Times New Roman" w:hAnsi="Times New Roman"/>
          <w:b/>
          <w:sz w:val="24"/>
          <w:szCs w:val="24"/>
          <w:lang w:val="hr-HR"/>
        </w:rPr>
      </w:pPr>
    </w:p>
    <w:p w14:paraId="42FEF017"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toku implementacije ovog plana mogući su sljedeći rizici koji bi mogli ugroziti realizaciju plana i dostizanje zadanih ciljeva:</w:t>
      </w:r>
    </w:p>
    <w:p w14:paraId="494D70CE"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ne donošenje Kantonalnog zakona o komunalnim djelatnostima;</w:t>
      </w:r>
    </w:p>
    <w:p w14:paraId="3AED6F7E"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ne formiranje Kantonalnog fonda za okoliš;</w:t>
      </w:r>
    </w:p>
    <w:p w14:paraId="41DB1AC0"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ne postojanje mehanizma za efikasan sistem naplate;</w:t>
      </w:r>
    </w:p>
    <w:p w14:paraId="0D9E19C2"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loša saradnja nadležnih Službi;</w:t>
      </w:r>
    </w:p>
    <w:p w14:paraId="054EF16F"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nizak procenat obuhvatnosti područja, odnosno domaćinstava organizovanim sakupljanjem otpada;</w:t>
      </w:r>
    </w:p>
    <w:p w14:paraId="4090ED84"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loša tehnička opremljenost i organizovanost komunalnog preduzeća;</w:t>
      </w:r>
    </w:p>
    <w:p w14:paraId="12F4B1A7"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lastRenderedPageBreak/>
        <w:t>ne adekvatno funkcionisanje platiša komunalnih usluga;</w:t>
      </w:r>
    </w:p>
    <w:p w14:paraId="50501F32"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 xml:space="preserve">nedovoljna finansijska podrška Općine komunalnom preduzeću, raznim udruženjima koja se bave problematikom zaštite okoliša, odnosno nedovoljno finansijska sredstva namjenjena za projekte iz oblasti zaštite okoliša;  </w:t>
      </w:r>
    </w:p>
    <w:p w14:paraId="2CC99E9A" w14:textId="77777777" w:rsidR="00311AC2" w:rsidRPr="002E51CE"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 xml:space="preserve">slaba realizacija u praksi programa za podizanje javne svijesti građana; </w:t>
      </w:r>
    </w:p>
    <w:p w14:paraId="4DD640D4" w14:textId="77777777" w:rsidR="00311AC2" w:rsidRPr="002C7D39" w:rsidRDefault="00311AC2" w:rsidP="00311AC2">
      <w:pPr>
        <w:spacing w:after="0" w:line="240" w:lineRule="auto"/>
        <w:ind w:left="720"/>
        <w:jc w:val="both"/>
        <w:rPr>
          <w:rFonts w:ascii="Times New Roman" w:hAnsi="Times New Roman"/>
          <w:b/>
          <w:sz w:val="24"/>
          <w:szCs w:val="24"/>
          <w:lang w:val="hr-HR"/>
        </w:rPr>
      </w:pPr>
    </w:p>
    <w:p w14:paraId="2F81D86A" w14:textId="77777777" w:rsidR="00311AC2" w:rsidRPr="002C7D39" w:rsidRDefault="00311AC2" w:rsidP="00311AC2">
      <w:pPr>
        <w:pStyle w:val="Heading1"/>
        <w:rPr>
          <w:lang w:val="hr-HR"/>
        </w:rPr>
      </w:pPr>
      <w:bookmarkStart w:id="67" w:name="_Toc296599757"/>
      <w:r w:rsidRPr="002C7D39">
        <w:rPr>
          <w:lang w:val="hr-HR"/>
        </w:rPr>
        <w:t>MONITORING IMPLEMENTACIJE</w:t>
      </w:r>
      <w:bookmarkEnd w:id="67"/>
    </w:p>
    <w:p w14:paraId="2358145B" w14:textId="77777777" w:rsidR="00311AC2" w:rsidRPr="002C7D39" w:rsidRDefault="00311AC2" w:rsidP="00311AC2">
      <w:pPr>
        <w:spacing w:after="0" w:line="240" w:lineRule="auto"/>
        <w:jc w:val="both"/>
        <w:rPr>
          <w:rFonts w:ascii="Times New Roman" w:hAnsi="Times New Roman"/>
          <w:sz w:val="24"/>
          <w:szCs w:val="24"/>
          <w:lang w:val="hr-HR"/>
        </w:rPr>
      </w:pPr>
    </w:p>
    <w:p w14:paraId="0511A33B"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Nakon usvajanja Plana  njegove odrednice provode se u praksi putem internih procedura,</w:t>
      </w:r>
    </w:p>
    <w:p w14:paraId="10AFBC71"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pregovora sa menadžmentom  i informisanja javnosti. Obaveza nadležne općinske službe je da na kraju svake godine informiše Općinsko vijeće o efektima i drugim raznim rezultatima i eventualnim nedostacima praktične primjene Plana, kao i o novim prijedlozima za njegovo poboljšanje.</w:t>
      </w:r>
    </w:p>
    <w:p w14:paraId="40DD02C2" w14:textId="77777777" w:rsidR="00311AC2" w:rsidRDefault="00311AC2" w:rsidP="00311AC2">
      <w:pPr>
        <w:spacing w:after="0" w:line="240" w:lineRule="auto"/>
        <w:jc w:val="both"/>
        <w:rPr>
          <w:rFonts w:ascii="Times New Roman" w:hAnsi="Times New Roman"/>
          <w:sz w:val="24"/>
          <w:szCs w:val="24"/>
          <w:lang w:val="hr-HR"/>
        </w:rPr>
      </w:pPr>
    </w:p>
    <w:p w14:paraId="79BF9FCB"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Nakon proteka dvije trećine predviđenog razdoblja važenja Plana, nadležna općinska</w:t>
      </w:r>
      <w:r>
        <w:rPr>
          <w:rFonts w:ascii="Times New Roman" w:hAnsi="Times New Roman"/>
          <w:sz w:val="24"/>
          <w:szCs w:val="24"/>
          <w:lang w:val="hr-HR"/>
        </w:rPr>
        <w:t xml:space="preserve"> </w:t>
      </w:r>
      <w:r w:rsidRPr="002C7D39">
        <w:rPr>
          <w:rFonts w:ascii="Times New Roman" w:hAnsi="Times New Roman"/>
          <w:sz w:val="24"/>
          <w:szCs w:val="24"/>
          <w:lang w:val="hr-HR"/>
        </w:rPr>
        <w:t xml:space="preserve">služba obavezna je pokrenuti inicijativu za reviziju Plana. Prvo se sagledavaju sve pretpostavke, te se prilikom izrade novog pregleda postojećeg stanja detaljno analiziraju rezultati prethodnog Plana. </w:t>
      </w:r>
    </w:p>
    <w:p w14:paraId="47622E59" w14:textId="77777777" w:rsidR="00311AC2" w:rsidRDefault="00311AC2" w:rsidP="00311AC2">
      <w:pPr>
        <w:spacing w:after="0" w:line="240" w:lineRule="auto"/>
        <w:jc w:val="both"/>
        <w:rPr>
          <w:rFonts w:ascii="Times New Roman" w:hAnsi="Times New Roman"/>
          <w:sz w:val="24"/>
          <w:szCs w:val="24"/>
          <w:lang w:val="hr-HR"/>
        </w:rPr>
      </w:pPr>
    </w:p>
    <w:p w14:paraId="1C98F310"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Posebno važna pitanja glase: Koji su ciljevi ispunjeni? Koje aktivnosti nisu provedene ili nisu proizvele željene rezultate? Da li je neka od inicijativa imala neočekivani uticaj na druge sektore? </w:t>
      </w:r>
    </w:p>
    <w:p w14:paraId="32B1616A" w14:textId="77777777" w:rsidR="00311AC2" w:rsidRDefault="00311AC2" w:rsidP="00311AC2">
      <w:pPr>
        <w:spacing w:after="0" w:line="240" w:lineRule="auto"/>
        <w:jc w:val="both"/>
        <w:rPr>
          <w:rFonts w:ascii="Times New Roman" w:hAnsi="Times New Roman"/>
          <w:sz w:val="24"/>
          <w:szCs w:val="24"/>
          <w:lang w:val="hr-HR"/>
        </w:rPr>
      </w:pPr>
    </w:p>
    <w:p w14:paraId="59F2E69D" w14:textId="77777777" w:rsidR="00311AC2" w:rsidRPr="002C7D39"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osnovu novog pregleda postojećeg stanja i eventualno novih ciljeva ili drugih</w:t>
      </w:r>
      <w:r>
        <w:rPr>
          <w:rFonts w:ascii="Times New Roman" w:hAnsi="Times New Roman"/>
          <w:sz w:val="24"/>
          <w:szCs w:val="24"/>
          <w:lang w:val="hr-HR"/>
        </w:rPr>
        <w:t xml:space="preserve"> </w:t>
      </w:r>
      <w:r w:rsidRPr="002C7D39">
        <w:rPr>
          <w:rFonts w:ascii="Times New Roman" w:hAnsi="Times New Roman"/>
          <w:sz w:val="24"/>
          <w:szCs w:val="24"/>
          <w:lang w:val="hr-HR"/>
        </w:rPr>
        <w:t>zahtjeva, npr. od strane viših nivoa vlasti, priprema se novi Plan upravljanja otpadom.</w:t>
      </w:r>
    </w:p>
    <w:p w14:paraId="5685FD56"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6D54A016"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Praćenje implementacije Općinskog plana upravljanja otpadom u svim njegovim</w:t>
      </w:r>
      <w:r>
        <w:rPr>
          <w:rFonts w:ascii="Times New Roman" w:hAnsi="Times New Roman"/>
          <w:sz w:val="24"/>
          <w:szCs w:val="24"/>
          <w:lang w:val="hr-HR"/>
        </w:rPr>
        <w:t xml:space="preserve"> </w:t>
      </w:r>
      <w:r w:rsidRPr="002C7D39">
        <w:rPr>
          <w:rFonts w:ascii="Times New Roman" w:hAnsi="Times New Roman"/>
          <w:sz w:val="24"/>
          <w:szCs w:val="24"/>
          <w:lang w:val="hr-HR"/>
        </w:rPr>
        <w:t>segmentima, utvrđenoj dinamici i rokovima realizacije, vršit će monitoring tim od tri člana kojeg će imenovati Općinsko vijeće, a isti će sačinjavati:</w:t>
      </w:r>
    </w:p>
    <w:p w14:paraId="628E4FA5" w14:textId="77777777" w:rsidR="00311AC2" w:rsidRPr="002C7D39" w:rsidRDefault="00311AC2" w:rsidP="00311AC2">
      <w:pPr>
        <w:spacing w:after="0" w:line="240" w:lineRule="auto"/>
        <w:jc w:val="both"/>
        <w:rPr>
          <w:rFonts w:ascii="Times New Roman" w:hAnsi="Times New Roman"/>
          <w:sz w:val="24"/>
          <w:szCs w:val="24"/>
          <w:lang w:val="hr-HR"/>
        </w:rPr>
      </w:pPr>
    </w:p>
    <w:p w14:paraId="08925D43" w14:textId="77777777" w:rsidR="00311AC2" w:rsidRPr="00865427"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predstavnik Općinskog vijeća Busovača,</w:t>
      </w:r>
    </w:p>
    <w:p w14:paraId="72109187" w14:textId="77777777" w:rsidR="00311AC2" w:rsidRPr="00865427"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predstavnik nadležne službe za upravu Općine Busovača i</w:t>
      </w:r>
    </w:p>
    <w:p w14:paraId="00ABDF1C" w14:textId="77777777" w:rsidR="00311AC2" w:rsidRPr="00865427" w:rsidRDefault="00311AC2" w:rsidP="00311AC2">
      <w:pPr>
        <w:pStyle w:val="Odlomakpopisa"/>
        <w:numPr>
          <w:ilvl w:val="0"/>
          <w:numId w:val="5"/>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predstavnik NVO – UG koja u svojoj osnovnoj djelatnosti imaju brigu o okolišu.</w:t>
      </w:r>
    </w:p>
    <w:p w14:paraId="5C9ADA69" w14:textId="77777777" w:rsidR="00311AC2" w:rsidRPr="002C7D39" w:rsidRDefault="00311AC2" w:rsidP="00311AC2">
      <w:pPr>
        <w:spacing w:after="0" w:line="240" w:lineRule="auto"/>
        <w:ind w:left="720"/>
        <w:jc w:val="both"/>
        <w:rPr>
          <w:rFonts w:ascii="Times New Roman" w:hAnsi="Times New Roman"/>
          <w:sz w:val="24"/>
          <w:szCs w:val="24"/>
          <w:lang w:val="hr-HR"/>
        </w:rPr>
      </w:pPr>
    </w:p>
    <w:p w14:paraId="3BB9D28D" w14:textId="77777777" w:rsidR="00311AC2" w:rsidRDefault="00311AC2" w:rsidP="00311AC2">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Monitoring tim će o svojim zapažanjima u toku realizacije Plana, kao i prijedlozima za</w:t>
      </w:r>
      <w:r>
        <w:rPr>
          <w:rFonts w:ascii="Times New Roman" w:hAnsi="Times New Roman"/>
          <w:sz w:val="24"/>
          <w:szCs w:val="24"/>
          <w:lang w:val="hr-HR"/>
        </w:rPr>
        <w:t xml:space="preserve"> </w:t>
      </w:r>
      <w:r w:rsidRPr="002C7D39">
        <w:rPr>
          <w:rFonts w:ascii="Times New Roman" w:hAnsi="Times New Roman"/>
          <w:sz w:val="24"/>
          <w:szCs w:val="24"/>
          <w:lang w:val="hr-HR"/>
        </w:rPr>
        <w:t>izmjene i dopune Plana,  izvještavati Općinsko vijeće Busovača najmanje dva puta godišnje, a izvještaji će biti predmet rasprave na redovnim sjednicama Općinskog vijeća Busovača.</w:t>
      </w:r>
      <w:r>
        <w:rPr>
          <w:rFonts w:ascii="Times New Roman" w:hAnsi="Times New Roman"/>
          <w:sz w:val="24"/>
          <w:szCs w:val="24"/>
          <w:lang w:val="hr-HR"/>
        </w:rPr>
        <w:t xml:space="preserve"> </w:t>
      </w:r>
      <w:r w:rsidRPr="002C7D39">
        <w:rPr>
          <w:rFonts w:ascii="Times New Roman" w:hAnsi="Times New Roman"/>
          <w:sz w:val="24"/>
          <w:szCs w:val="24"/>
          <w:lang w:val="hr-HR"/>
        </w:rPr>
        <w:t>Općinsko vijeće Busovača će nakon analize dostavljenog Izvještaja usvaja smjernice za narednu godinu.</w:t>
      </w:r>
    </w:p>
    <w:p w14:paraId="62CF3972" w14:textId="77777777" w:rsidR="00311AC2" w:rsidRDefault="00311AC2" w:rsidP="00311AC2">
      <w:pPr>
        <w:spacing w:after="0" w:line="240" w:lineRule="auto"/>
        <w:jc w:val="both"/>
        <w:rPr>
          <w:rFonts w:ascii="Times New Roman" w:hAnsi="Times New Roman"/>
          <w:sz w:val="24"/>
          <w:szCs w:val="24"/>
          <w:lang w:val="hr-HR"/>
        </w:rPr>
      </w:pPr>
    </w:p>
    <w:p w14:paraId="42DBBC88" w14:textId="77777777" w:rsidR="00311AC2" w:rsidRPr="002C7D39" w:rsidRDefault="00311AC2" w:rsidP="00311AC2">
      <w:pPr>
        <w:spacing w:after="0" w:line="240" w:lineRule="auto"/>
        <w:jc w:val="both"/>
        <w:rPr>
          <w:rFonts w:ascii="Times New Roman" w:hAnsi="Times New Roman"/>
          <w:sz w:val="24"/>
          <w:szCs w:val="24"/>
          <w:lang w:val="hr-HR"/>
        </w:rPr>
      </w:pPr>
    </w:p>
    <w:p w14:paraId="02DC7963" w14:textId="77777777" w:rsidR="00311AC2" w:rsidRDefault="00311AC2" w:rsidP="00311AC2">
      <w:pPr>
        <w:pStyle w:val="Heading1"/>
        <w:rPr>
          <w:lang w:val="hr-HR"/>
        </w:rPr>
      </w:pPr>
      <w:r>
        <w:rPr>
          <w:lang w:val="hr-HR"/>
        </w:rPr>
        <w:t>POPIS LITERATURE</w:t>
      </w:r>
    </w:p>
    <w:p w14:paraId="5F29857B" w14:textId="77777777" w:rsidR="00311AC2" w:rsidRDefault="00311AC2" w:rsidP="00311AC2">
      <w:pPr>
        <w:rPr>
          <w:lang w:val="hr-HR"/>
        </w:rPr>
      </w:pPr>
    </w:p>
    <w:p w14:paraId="56F2BA91"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[1] </w:t>
      </w:r>
      <w:hyperlink r:id="rId19" w:history="1">
        <w:r w:rsidRPr="00460FEF">
          <w:rPr>
            <w:rStyle w:val="Hyperlink"/>
            <w:rFonts w:ascii="Times New Roman" w:hAnsi="Times New Roman"/>
            <w:sz w:val="24"/>
            <w:szCs w:val="24"/>
          </w:rPr>
          <w:t>www.fmpuio.gov.ba</w:t>
        </w:r>
      </w:hyperlink>
    </w:p>
    <w:p w14:paraId="38EC3953" w14:textId="77777777" w:rsidR="00311AC2" w:rsidRPr="00460FEF" w:rsidRDefault="00311AC2" w:rsidP="00311AC2">
      <w:pPr>
        <w:spacing w:after="0" w:line="240" w:lineRule="auto"/>
        <w:rPr>
          <w:rFonts w:ascii="Times New Roman" w:hAnsi="Times New Roman"/>
          <w:sz w:val="24"/>
          <w:szCs w:val="24"/>
        </w:rPr>
      </w:pPr>
    </w:p>
    <w:p w14:paraId="595FE72A"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[2] </w:t>
      </w:r>
      <w:hyperlink r:id="rId20" w:history="1">
        <w:r w:rsidRPr="00460FEF">
          <w:rPr>
            <w:rStyle w:val="Hyperlink"/>
            <w:rFonts w:ascii="Times New Roman" w:hAnsi="Times New Roman"/>
            <w:sz w:val="24"/>
            <w:szCs w:val="24"/>
          </w:rPr>
          <w:t>www.fmpuio.coor.ba</w:t>
        </w:r>
      </w:hyperlink>
    </w:p>
    <w:p w14:paraId="4F341112" w14:textId="77777777" w:rsidR="00311AC2" w:rsidRPr="00460FEF" w:rsidRDefault="00311AC2" w:rsidP="00311AC2">
      <w:pPr>
        <w:spacing w:after="0" w:line="240" w:lineRule="auto"/>
        <w:rPr>
          <w:rFonts w:ascii="Times New Roman" w:hAnsi="Times New Roman"/>
          <w:sz w:val="24"/>
          <w:szCs w:val="24"/>
        </w:rPr>
      </w:pPr>
    </w:p>
    <w:p w14:paraId="1B7FBF13"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[3] </w:t>
      </w:r>
      <w:hyperlink r:id="rId21" w:history="1">
        <w:r w:rsidRPr="00460FEF">
          <w:rPr>
            <w:rStyle w:val="Hyperlink"/>
            <w:rFonts w:ascii="Times New Roman" w:hAnsi="Times New Roman"/>
            <w:sz w:val="24"/>
            <w:szCs w:val="24"/>
          </w:rPr>
          <w:t>www.fmpuio.azo.hr</w:t>
        </w:r>
      </w:hyperlink>
    </w:p>
    <w:p w14:paraId="0ED20616" w14:textId="77777777" w:rsidR="00311AC2" w:rsidRPr="00460FEF" w:rsidRDefault="00311AC2" w:rsidP="00311AC2">
      <w:pPr>
        <w:spacing w:after="0" w:line="240" w:lineRule="auto"/>
        <w:rPr>
          <w:rFonts w:ascii="Times New Roman" w:hAnsi="Times New Roman"/>
          <w:sz w:val="24"/>
          <w:szCs w:val="24"/>
        </w:rPr>
      </w:pPr>
    </w:p>
    <w:p w14:paraId="2A4026BA"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[4] </w:t>
      </w:r>
      <w:r>
        <w:rPr>
          <w:rFonts w:ascii="Times New Roman" w:hAnsi="Times New Roman"/>
          <w:sz w:val="24"/>
          <w:szCs w:val="24"/>
        </w:rPr>
        <w:t>Grontmij, Sida, Predložak za općinski plan upravljanja otpadom, Nacrt, avgust 2010.</w:t>
      </w:r>
    </w:p>
    <w:p w14:paraId="7A1A71E7" w14:textId="77777777" w:rsidR="00311AC2" w:rsidRPr="00460FEF" w:rsidRDefault="00311AC2" w:rsidP="00311AC2">
      <w:pPr>
        <w:spacing w:after="0" w:line="240" w:lineRule="auto"/>
        <w:rPr>
          <w:rFonts w:ascii="Times New Roman" w:hAnsi="Times New Roman"/>
          <w:sz w:val="24"/>
          <w:szCs w:val="24"/>
        </w:rPr>
      </w:pPr>
    </w:p>
    <w:p w14:paraId="63909DEE"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[5] </w:t>
      </w:r>
      <w:r>
        <w:rPr>
          <w:rFonts w:ascii="Times New Roman" w:hAnsi="Times New Roman"/>
          <w:sz w:val="24"/>
          <w:szCs w:val="24"/>
        </w:rPr>
        <w:t>Sredojević, J: Reciklaža otpada, Mašinski fakultet u Zenici, Univerzitet u Zenici, Zenica, 2006.</w:t>
      </w:r>
    </w:p>
    <w:p w14:paraId="3E07ACC5" w14:textId="77777777" w:rsidR="00311AC2" w:rsidRPr="00460FEF" w:rsidRDefault="00311AC2" w:rsidP="00311AC2">
      <w:pPr>
        <w:spacing w:after="0" w:line="240" w:lineRule="auto"/>
        <w:rPr>
          <w:rFonts w:ascii="Times New Roman" w:hAnsi="Times New Roman"/>
          <w:sz w:val="24"/>
          <w:szCs w:val="24"/>
        </w:rPr>
      </w:pPr>
    </w:p>
    <w:p w14:paraId="477BDE54"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[6]</w:t>
      </w:r>
      <w:r>
        <w:rPr>
          <w:rFonts w:ascii="Times New Roman" w:hAnsi="Times New Roman"/>
          <w:sz w:val="24"/>
          <w:szCs w:val="24"/>
        </w:rPr>
        <w:t xml:space="preserve"> </w:t>
      </w:r>
      <w:r w:rsidRPr="00460FEF">
        <w:rPr>
          <w:rFonts w:ascii="Times New Roman" w:hAnsi="Times New Roman"/>
          <w:sz w:val="24"/>
          <w:szCs w:val="24"/>
        </w:rPr>
        <w:t>Šator, S.; Ćomić, J.; Knežević, A.; Plava Knjiga, Centar za tehnološki i okolinski razvoj – Ceteor, Sarajevo 2004.</w:t>
      </w:r>
    </w:p>
    <w:p w14:paraId="760D1168" w14:textId="77777777" w:rsidR="00311AC2" w:rsidRPr="00460FEF" w:rsidRDefault="00311AC2" w:rsidP="00311AC2">
      <w:pPr>
        <w:spacing w:after="0" w:line="240" w:lineRule="auto"/>
        <w:rPr>
          <w:rFonts w:ascii="Times New Roman" w:hAnsi="Times New Roman"/>
          <w:sz w:val="24"/>
          <w:szCs w:val="24"/>
        </w:rPr>
      </w:pPr>
    </w:p>
    <w:p w14:paraId="6E61BB43"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[7]</w:t>
      </w:r>
      <w:r>
        <w:rPr>
          <w:rFonts w:ascii="Times New Roman" w:hAnsi="Times New Roman"/>
          <w:sz w:val="24"/>
          <w:szCs w:val="24"/>
        </w:rPr>
        <w:t xml:space="preserve"> </w:t>
      </w:r>
      <w:r w:rsidRPr="00460FEF">
        <w:rPr>
          <w:rFonts w:ascii="Times New Roman" w:hAnsi="Times New Roman"/>
          <w:sz w:val="24"/>
          <w:szCs w:val="24"/>
        </w:rPr>
        <w:t xml:space="preserve">Zakon o zaštiti okoliša </w:t>
      </w:r>
      <w:r>
        <w:rPr>
          <w:rFonts w:ascii="Times New Roman" w:hAnsi="Times New Roman"/>
          <w:sz w:val="24"/>
          <w:szCs w:val="24"/>
        </w:rPr>
        <w:t xml:space="preserve">FBiH </w:t>
      </w:r>
      <w:r w:rsidRPr="00460FEF">
        <w:rPr>
          <w:rFonts w:ascii="Times New Roman" w:hAnsi="Times New Roman"/>
          <w:sz w:val="24"/>
          <w:szCs w:val="24"/>
        </w:rPr>
        <w:t xml:space="preserve">(„Sl. </w:t>
      </w:r>
      <w:r>
        <w:rPr>
          <w:rFonts w:ascii="Times New Roman" w:hAnsi="Times New Roman"/>
          <w:sz w:val="24"/>
          <w:szCs w:val="24"/>
        </w:rPr>
        <w:t>n</w:t>
      </w:r>
      <w:r w:rsidRPr="00460FEF">
        <w:rPr>
          <w:rFonts w:ascii="Times New Roman" w:hAnsi="Times New Roman"/>
          <w:sz w:val="24"/>
          <w:szCs w:val="24"/>
        </w:rPr>
        <w:t xml:space="preserve">ovine FBIH“, </w:t>
      </w:r>
      <w:r>
        <w:rPr>
          <w:rFonts w:ascii="Times New Roman" w:hAnsi="Times New Roman"/>
          <w:sz w:val="24"/>
          <w:szCs w:val="24"/>
        </w:rPr>
        <w:t>br.</w:t>
      </w:r>
      <w:r w:rsidRPr="00460FEF">
        <w:rPr>
          <w:rFonts w:ascii="Times New Roman" w:hAnsi="Times New Roman"/>
          <w:sz w:val="24"/>
          <w:szCs w:val="24"/>
        </w:rPr>
        <w:t xml:space="preserve"> 33/03)</w:t>
      </w:r>
    </w:p>
    <w:p w14:paraId="3659FC8A" w14:textId="77777777" w:rsidR="00311AC2" w:rsidRPr="00460FEF" w:rsidRDefault="00311AC2" w:rsidP="00311AC2">
      <w:pPr>
        <w:spacing w:after="0" w:line="240" w:lineRule="auto"/>
        <w:rPr>
          <w:rFonts w:ascii="Times New Roman" w:hAnsi="Times New Roman"/>
          <w:sz w:val="24"/>
          <w:szCs w:val="24"/>
        </w:rPr>
      </w:pPr>
    </w:p>
    <w:p w14:paraId="353A1612"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[8] Zakon o zaštiti okoliša </w:t>
      </w:r>
      <w:r>
        <w:rPr>
          <w:rFonts w:ascii="Times New Roman" w:hAnsi="Times New Roman"/>
          <w:sz w:val="24"/>
          <w:szCs w:val="24"/>
        </w:rPr>
        <w:t xml:space="preserve">SBK </w:t>
      </w:r>
      <w:r w:rsidRPr="00460FEF">
        <w:rPr>
          <w:rFonts w:ascii="Times New Roman" w:hAnsi="Times New Roman"/>
          <w:sz w:val="24"/>
          <w:szCs w:val="24"/>
        </w:rPr>
        <w:t xml:space="preserve">(„Sl. </w:t>
      </w:r>
      <w:r>
        <w:rPr>
          <w:rFonts w:ascii="Times New Roman" w:hAnsi="Times New Roman"/>
          <w:sz w:val="24"/>
          <w:szCs w:val="24"/>
        </w:rPr>
        <w:t>n</w:t>
      </w:r>
      <w:r w:rsidRPr="00460FEF">
        <w:rPr>
          <w:rFonts w:ascii="Times New Roman" w:hAnsi="Times New Roman"/>
          <w:sz w:val="24"/>
          <w:szCs w:val="24"/>
        </w:rPr>
        <w:t xml:space="preserve">ovine SBK“, </w:t>
      </w:r>
      <w:r>
        <w:rPr>
          <w:rFonts w:ascii="Times New Roman" w:hAnsi="Times New Roman"/>
          <w:sz w:val="24"/>
          <w:szCs w:val="24"/>
        </w:rPr>
        <w:t>br.</w:t>
      </w:r>
      <w:r w:rsidRPr="00460FEF">
        <w:rPr>
          <w:rFonts w:ascii="Times New Roman" w:hAnsi="Times New Roman"/>
          <w:sz w:val="24"/>
          <w:szCs w:val="24"/>
        </w:rPr>
        <w:t xml:space="preserve"> 4/05)</w:t>
      </w:r>
    </w:p>
    <w:p w14:paraId="106D8583" w14:textId="77777777" w:rsidR="00311AC2" w:rsidRPr="00460FEF" w:rsidRDefault="00311AC2" w:rsidP="00311AC2">
      <w:pPr>
        <w:spacing w:after="0" w:line="240" w:lineRule="auto"/>
        <w:rPr>
          <w:rFonts w:ascii="Times New Roman" w:hAnsi="Times New Roman"/>
          <w:sz w:val="24"/>
          <w:szCs w:val="24"/>
        </w:rPr>
      </w:pPr>
    </w:p>
    <w:p w14:paraId="54A7A551" w14:textId="77777777" w:rsidR="00311AC2"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[9] </w:t>
      </w:r>
      <w:r>
        <w:rPr>
          <w:rFonts w:ascii="Times New Roman" w:hAnsi="Times New Roman"/>
          <w:sz w:val="24"/>
          <w:szCs w:val="24"/>
        </w:rPr>
        <w:t>Hodolić, J., Šoš, Lj: Upravljanje otpadom, Tehnički fakultet Novi Sad, Univerzitet Novi Sad, Novi Sad, 2008.</w:t>
      </w:r>
    </w:p>
    <w:p w14:paraId="3E7DED24" w14:textId="77777777" w:rsidR="00311AC2" w:rsidRPr="00460FEF" w:rsidRDefault="00311AC2" w:rsidP="00311AC2">
      <w:pPr>
        <w:spacing w:after="0" w:line="240" w:lineRule="auto"/>
        <w:rPr>
          <w:rFonts w:ascii="Times New Roman" w:hAnsi="Times New Roman"/>
          <w:sz w:val="24"/>
          <w:szCs w:val="24"/>
        </w:rPr>
      </w:pPr>
    </w:p>
    <w:p w14:paraId="7FFF5A50"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[10] </w:t>
      </w:r>
      <w:r>
        <w:rPr>
          <w:rFonts w:ascii="Times New Roman" w:hAnsi="Times New Roman"/>
          <w:sz w:val="24"/>
          <w:szCs w:val="24"/>
        </w:rPr>
        <w:t>Jahić, M: Upravljanje čvrstim otpadom, Tehnički fakultet Bihać, Univerzitet Bihać, Bihać, 2005.</w:t>
      </w:r>
    </w:p>
    <w:p w14:paraId="02389FE9" w14:textId="77777777" w:rsidR="00311AC2" w:rsidRPr="00460FEF" w:rsidRDefault="00311AC2" w:rsidP="00311AC2">
      <w:pPr>
        <w:spacing w:after="0" w:line="240" w:lineRule="auto"/>
        <w:rPr>
          <w:rFonts w:ascii="Times New Roman" w:hAnsi="Times New Roman"/>
          <w:sz w:val="24"/>
          <w:szCs w:val="24"/>
        </w:rPr>
      </w:pPr>
    </w:p>
    <w:p w14:paraId="515B5009" w14:textId="77777777" w:rsidR="00311AC2" w:rsidRPr="00460FEF" w:rsidRDefault="00311AC2" w:rsidP="00311AC2">
      <w:pPr>
        <w:spacing w:after="0" w:line="240" w:lineRule="auto"/>
        <w:rPr>
          <w:rFonts w:ascii="Times New Roman" w:hAnsi="Times New Roman"/>
          <w:sz w:val="24"/>
          <w:szCs w:val="24"/>
        </w:rPr>
      </w:pPr>
      <w:r w:rsidRPr="00460FEF">
        <w:rPr>
          <w:rFonts w:ascii="Times New Roman" w:hAnsi="Times New Roman"/>
          <w:sz w:val="24"/>
          <w:szCs w:val="24"/>
        </w:rPr>
        <w:t xml:space="preserve">[11] Zakon o upravljanju otpadom </w:t>
      </w:r>
      <w:r>
        <w:rPr>
          <w:rFonts w:ascii="Times New Roman" w:hAnsi="Times New Roman"/>
          <w:sz w:val="24"/>
          <w:szCs w:val="24"/>
        </w:rPr>
        <w:t xml:space="preserve">SBK </w:t>
      </w:r>
      <w:r w:rsidRPr="00460FEF">
        <w:rPr>
          <w:rFonts w:ascii="Times New Roman" w:hAnsi="Times New Roman"/>
          <w:sz w:val="24"/>
          <w:szCs w:val="24"/>
        </w:rPr>
        <w:t xml:space="preserve">(„Sl. </w:t>
      </w:r>
      <w:r>
        <w:rPr>
          <w:rFonts w:ascii="Times New Roman" w:hAnsi="Times New Roman"/>
          <w:sz w:val="24"/>
          <w:szCs w:val="24"/>
        </w:rPr>
        <w:t>n</w:t>
      </w:r>
      <w:r w:rsidRPr="00460FEF">
        <w:rPr>
          <w:rFonts w:ascii="Times New Roman" w:hAnsi="Times New Roman"/>
          <w:sz w:val="24"/>
          <w:szCs w:val="24"/>
        </w:rPr>
        <w:t xml:space="preserve">ovine SBK“, </w:t>
      </w:r>
      <w:r>
        <w:rPr>
          <w:rFonts w:ascii="Times New Roman" w:hAnsi="Times New Roman"/>
          <w:sz w:val="24"/>
          <w:szCs w:val="24"/>
        </w:rPr>
        <w:t>b</w:t>
      </w:r>
      <w:r w:rsidRPr="00460FEF">
        <w:rPr>
          <w:rFonts w:ascii="Times New Roman" w:hAnsi="Times New Roman"/>
          <w:sz w:val="24"/>
          <w:szCs w:val="24"/>
        </w:rPr>
        <w:t xml:space="preserve">r.: </w:t>
      </w:r>
      <w:r>
        <w:rPr>
          <w:rFonts w:ascii="Times New Roman" w:hAnsi="Times New Roman"/>
          <w:sz w:val="24"/>
          <w:szCs w:val="24"/>
        </w:rPr>
        <w:t>4</w:t>
      </w:r>
      <w:r w:rsidRPr="00460FEF">
        <w:rPr>
          <w:rFonts w:ascii="Times New Roman" w:hAnsi="Times New Roman"/>
          <w:sz w:val="24"/>
          <w:szCs w:val="24"/>
        </w:rPr>
        <w:t>/0</w:t>
      </w:r>
      <w:r>
        <w:rPr>
          <w:rFonts w:ascii="Times New Roman" w:hAnsi="Times New Roman"/>
          <w:sz w:val="24"/>
          <w:szCs w:val="24"/>
        </w:rPr>
        <w:t>5</w:t>
      </w:r>
      <w:r w:rsidRPr="00460FEF">
        <w:rPr>
          <w:rFonts w:ascii="Times New Roman" w:hAnsi="Times New Roman"/>
          <w:sz w:val="24"/>
          <w:szCs w:val="24"/>
        </w:rPr>
        <w:t>)</w:t>
      </w:r>
    </w:p>
    <w:p w14:paraId="371A516C" w14:textId="77777777" w:rsidR="00311AC2" w:rsidRDefault="00311AC2" w:rsidP="00311AC2">
      <w:pPr>
        <w:spacing w:after="0" w:line="240" w:lineRule="auto"/>
        <w:rPr>
          <w:rFonts w:ascii="Times New Roman" w:hAnsi="Times New Roman"/>
          <w:sz w:val="24"/>
          <w:szCs w:val="24"/>
        </w:rPr>
      </w:pPr>
    </w:p>
    <w:p w14:paraId="07B27926" w14:textId="77777777" w:rsidR="00311AC2" w:rsidRDefault="00311AC2" w:rsidP="00311AC2">
      <w:pPr>
        <w:spacing w:after="0" w:line="240" w:lineRule="auto"/>
        <w:rPr>
          <w:rFonts w:ascii="Times New Roman" w:hAnsi="Times New Roman"/>
          <w:sz w:val="24"/>
          <w:szCs w:val="24"/>
          <w:lang w:val="bs-Latn-BA"/>
        </w:rPr>
      </w:pPr>
    </w:p>
    <w:p w14:paraId="64DE6345" w14:textId="77777777" w:rsidR="00311AC2" w:rsidRDefault="00311AC2" w:rsidP="00311AC2">
      <w:pPr>
        <w:spacing w:after="0" w:line="240" w:lineRule="auto"/>
        <w:rPr>
          <w:rFonts w:ascii="Times New Roman" w:hAnsi="Times New Roman"/>
          <w:sz w:val="24"/>
          <w:szCs w:val="24"/>
          <w:lang w:val="bs-Latn-BA"/>
        </w:rPr>
      </w:pPr>
    </w:p>
    <w:p w14:paraId="42933E4F" w14:textId="77777777" w:rsidR="00311AC2" w:rsidRDefault="00311AC2" w:rsidP="00311AC2">
      <w:pPr>
        <w:spacing w:after="0" w:line="240" w:lineRule="auto"/>
        <w:rPr>
          <w:rFonts w:ascii="Times New Roman" w:hAnsi="Times New Roman"/>
          <w:sz w:val="24"/>
          <w:szCs w:val="24"/>
          <w:lang w:val="bs-Latn-BA"/>
        </w:rPr>
      </w:pPr>
    </w:p>
    <w:p w14:paraId="25CA3A49" w14:textId="77777777" w:rsidR="00311AC2" w:rsidRDefault="00311AC2" w:rsidP="00311AC2">
      <w:pPr>
        <w:spacing w:after="0" w:line="240" w:lineRule="auto"/>
        <w:rPr>
          <w:rFonts w:ascii="Times New Roman" w:hAnsi="Times New Roman"/>
          <w:sz w:val="24"/>
          <w:szCs w:val="24"/>
          <w:lang w:val="bs-Latn-BA"/>
        </w:rPr>
      </w:pPr>
    </w:p>
    <w:p w14:paraId="5A2AD756" w14:textId="77777777" w:rsidR="00311AC2" w:rsidRDefault="00311AC2" w:rsidP="00311AC2">
      <w:pPr>
        <w:spacing w:after="0" w:line="240" w:lineRule="auto"/>
        <w:rPr>
          <w:rFonts w:ascii="Times New Roman" w:hAnsi="Times New Roman"/>
          <w:sz w:val="24"/>
          <w:szCs w:val="24"/>
          <w:lang w:val="bs-Latn-BA"/>
        </w:rPr>
      </w:pPr>
    </w:p>
    <w:p w14:paraId="3893EFC2" w14:textId="77777777" w:rsidR="00311AC2" w:rsidRDefault="00311AC2" w:rsidP="00311AC2">
      <w:pPr>
        <w:spacing w:after="0" w:line="240" w:lineRule="auto"/>
        <w:rPr>
          <w:rFonts w:ascii="Times New Roman" w:hAnsi="Times New Roman"/>
          <w:sz w:val="24"/>
          <w:szCs w:val="24"/>
          <w:lang w:val="bs-Latn-BA"/>
        </w:rPr>
      </w:pPr>
    </w:p>
    <w:p w14:paraId="1E61C670" w14:textId="77777777" w:rsidR="00311AC2" w:rsidRDefault="00311AC2" w:rsidP="00311AC2">
      <w:pPr>
        <w:spacing w:after="0" w:line="240" w:lineRule="auto"/>
        <w:rPr>
          <w:rFonts w:ascii="Times New Roman" w:hAnsi="Times New Roman"/>
          <w:sz w:val="24"/>
          <w:szCs w:val="24"/>
          <w:lang w:val="bs-Latn-BA"/>
        </w:rPr>
      </w:pPr>
    </w:p>
    <w:p w14:paraId="28066BD0" w14:textId="77777777" w:rsidR="00311AC2" w:rsidRDefault="00311AC2" w:rsidP="00311AC2">
      <w:pPr>
        <w:spacing w:after="0" w:line="240" w:lineRule="auto"/>
        <w:rPr>
          <w:rFonts w:ascii="Times New Roman" w:hAnsi="Times New Roman"/>
          <w:sz w:val="24"/>
          <w:szCs w:val="24"/>
          <w:lang w:val="bs-Latn-BA"/>
        </w:rPr>
      </w:pPr>
    </w:p>
    <w:p w14:paraId="1962DC16" w14:textId="77777777" w:rsidR="00311AC2" w:rsidRDefault="00311AC2" w:rsidP="00311AC2">
      <w:pPr>
        <w:spacing w:after="0" w:line="240" w:lineRule="auto"/>
        <w:rPr>
          <w:rFonts w:ascii="Times New Roman" w:hAnsi="Times New Roman"/>
          <w:sz w:val="24"/>
          <w:szCs w:val="24"/>
          <w:lang w:val="bs-Latn-BA"/>
        </w:rPr>
      </w:pPr>
    </w:p>
    <w:p w14:paraId="00A20373" w14:textId="77777777" w:rsidR="00311AC2" w:rsidRDefault="00311AC2" w:rsidP="00311AC2">
      <w:pPr>
        <w:spacing w:after="0" w:line="240" w:lineRule="auto"/>
        <w:rPr>
          <w:rFonts w:ascii="Times New Roman" w:hAnsi="Times New Roman"/>
          <w:sz w:val="24"/>
          <w:szCs w:val="24"/>
          <w:lang w:val="bs-Latn-BA"/>
        </w:rPr>
      </w:pPr>
    </w:p>
    <w:p w14:paraId="626B02E1" w14:textId="77777777" w:rsidR="00311AC2" w:rsidRDefault="00311AC2" w:rsidP="00311AC2">
      <w:pPr>
        <w:spacing w:after="0" w:line="240" w:lineRule="auto"/>
        <w:rPr>
          <w:rFonts w:ascii="Times New Roman" w:hAnsi="Times New Roman"/>
          <w:sz w:val="24"/>
          <w:szCs w:val="24"/>
          <w:lang w:val="bs-Latn-BA"/>
        </w:rPr>
      </w:pPr>
    </w:p>
    <w:p w14:paraId="3E5A631B" w14:textId="77777777" w:rsidR="00311AC2" w:rsidRDefault="00311AC2" w:rsidP="00311AC2">
      <w:pPr>
        <w:spacing w:after="0" w:line="240" w:lineRule="auto"/>
        <w:rPr>
          <w:rFonts w:ascii="Times New Roman" w:hAnsi="Times New Roman"/>
          <w:sz w:val="24"/>
          <w:szCs w:val="24"/>
          <w:lang w:val="bs-Latn-BA"/>
        </w:rPr>
      </w:pPr>
    </w:p>
    <w:p w14:paraId="2C98E14B" w14:textId="77777777" w:rsidR="00311AC2" w:rsidRDefault="00311AC2" w:rsidP="00311AC2">
      <w:pPr>
        <w:spacing w:after="0" w:line="240" w:lineRule="auto"/>
        <w:rPr>
          <w:rFonts w:ascii="Times New Roman" w:hAnsi="Times New Roman"/>
          <w:sz w:val="24"/>
          <w:szCs w:val="24"/>
          <w:lang w:val="bs-Latn-BA"/>
        </w:rPr>
      </w:pPr>
    </w:p>
    <w:p w14:paraId="0007D5F6" w14:textId="77777777" w:rsidR="00311AC2" w:rsidRDefault="00311AC2" w:rsidP="00311AC2">
      <w:pPr>
        <w:spacing w:after="0" w:line="240" w:lineRule="auto"/>
        <w:rPr>
          <w:rFonts w:ascii="Times New Roman" w:hAnsi="Times New Roman"/>
          <w:sz w:val="24"/>
          <w:szCs w:val="24"/>
          <w:lang w:val="bs-Latn-BA"/>
        </w:rPr>
      </w:pPr>
    </w:p>
    <w:p w14:paraId="47A7FE6E" w14:textId="77777777" w:rsidR="00311AC2" w:rsidRDefault="00311AC2" w:rsidP="00311AC2">
      <w:pPr>
        <w:spacing w:after="0" w:line="240" w:lineRule="auto"/>
        <w:rPr>
          <w:rFonts w:ascii="Times New Roman" w:hAnsi="Times New Roman"/>
          <w:sz w:val="24"/>
          <w:szCs w:val="24"/>
          <w:lang w:val="bs-Latn-BA"/>
        </w:rPr>
      </w:pPr>
    </w:p>
    <w:p w14:paraId="12D8A76B" w14:textId="77777777" w:rsidR="00311AC2" w:rsidRDefault="00311AC2" w:rsidP="00311AC2">
      <w:pPr>
        <w:spacing w:after="0" w:line="240" w:lineRule="auto"/>
        <w:rPr>
          <w:rFonts w:ascii="Times New Roman" w:hAnsi="Times New Roman"/>
          <w:sz w:val="24"/>
          <w:szCs w:val="24"/>
          <w:lang w:val="bs-Latn-BA"/>
        </w:rPr>
      </w:pPr>
    </w:p>
    <w:p w14:paraId="1C9B72BD" w14:textId="77777777" w:rsidR="00311AC2" w:rsidRPr="00460FEF" w:rsidRDefault="00311AC2" w:rsidP="00311AC2">
      <w:pPr>
        <w:spacing w:after="0" w:line="240" w:lineRule="auto"/>
        <w:rPr>
          <w:rFonts w:ascii="Times New Roman" w:hAnsi="Times New Roman"/>
          <w:sz w:val="24"/>
          <w:szCs w:val="24"/>
          <w:lang w:val="bs-Latn-BA"/>
        </w:rPr>
      </w:pPr>
    </w:p>
    <w:p w14:paraId="128D7F59" w14:textId="77777777" w:rsidR="00311AC2" w:rsidRPr="00FC3D81" w:rsidRDefault="00311AC2" w:rsidP="00311AC2">
      <w:pPr>
        <w:spacing w:after="0" w:line="240" w:lineRule="auto"/>
        <w:rPr>
          <w:rFonts w:ascii="Cambria" w:hAnsi="Cambria"/>
          <w:b/>
          <w:color w:val="0070C0"/>
          <w:sz w:val="28"/>
          <w:szCs w:val="28"/>
          <w:lang w:val="bs-Latn-BA"/>
        </w:rPr>
      </w:pPr>
      <w:r w:rsidRPr="00FC3D81">
        <w:rPr>
          <w:rFonts w:ascii="Cambria" w:hAnsi="Cambria"/>
          <w:b/>
          <w:color w:val="0070C0"/>
          <w:sz w:val="28"/>
          <w:szCs w:val="28"/>
          <w:lang w:val="bs-Latn-BA"/>
        </w:rPr>
        <w:t>17. ZNAČENJE POJMOVA</w:t>
      </w:r>
    </w:p>
    <w:p w14:paraId="595B4622" w14:textId="77777777" w:rsidR="00311AC2" w:rsidRDefault="00311AC2" w:rsidP="00311AC2">
      <w:pPr>
        <w:spacing w:after="0" w:line="240" w:lineRule="auto"/>
        <w:rPr>
          <w:rFonts w:ascii="Times New Roman" w:hAnsi="Times New Roman"/>
          <w:b/>
          <w:sz w:val="24"/>
          <w:szCs w:val="24"/>
          <w:lang w:val="bs-Latn-BA"/>
        </w:rPr>
      </w:pPr>
    </w:p>
    <w:p w14:paraId="1D9E6729" w14:textId="77777777" w:rsidR="00311AC2" w:rsidRDefault="00311AC2" w:rsidP="00311AC2">
      <w:pPr>
        <w:spacing w:after="0" w:line="240" w:lineRule="auto"/>
        <w:ind w:left="360"/>
        <w:jc w:val="both"/>
        <w:rPr>
          <w:rFonts w:ascii="Times New Roman" w:hAnsi="Times New Roman"/>
          <w:sz w:val="24"/>
          <w:szCs w:val="24"/>
          <w:lang w:val="bs-Latn-BA"/>
        </w:rPr>
      </w:pPr>
    </w:p>
    <w:p w14:paraId="60E85D72" w14:textId="77777777" w:rsidR="00311AC2" w:rsidRPr="00C74C65" w:rsidRDefault="00311AC2" w:rsidP="00311AC2">
      <w:pPr>
        <w:pStyle w:val="BodyTextIndent"/>
        <w:ind w:left="720" w:firstLine="0"/>
        <w:jc w:val="left"/>
      </w:pPr>
      <w:r w:rsidRPr="00C74C65">
        <w:t>Definicije pojmova koji su korišteni u Planu:</w:t>
      </w:r>
    </w:p>
    <w:p w14:paraId="4D55B82D" w14:textId="77777777" w:rsidR="00311AC2" w:rsidRPr="00437121" w:rsidRDefault="00311AC2" w:rsidP="00311AC2">
      <w:pPr>
        <w:pStyle w:val="BodyTextIndent"/>
        <w:ind w:left="720" w:firstLine="0"/>
        <w:jc w:val="left"/>
        <w:rPr>
          <w:b/>
        </w:rPr>
      </w:pPr>
    </w:p>
    <w:p w14:paraId="6C878769" w14:textId="77777777" w:rsidR="00311AC2" w:rsidRPr="004900CA" w:rsidRDefault="00311AC2" w:rsidP="00311AC2">
      <w:pPr>
        <w:pStyle w:val="BodyTextIndent"/>
        <w:ind w:firstLine="720"/>
      </w:pPr>
      <w:r w:rsidRPr="00437121">
        <w:rPr>
          <w:b/>
        </w:rPr>
        <w:t xml:space="preserve">Otpad </w:t>
      </w:r>
      <w:r>
        <w:t>znači sve tvari ili predmete koje vlasnik odlaže, namjerava odložiti ili za koji se traži da budu odložene u skladu s jednom od kategorija otpada navedenih u listi odtpada.</w:t>
      </w:r>
    </w:p>
    <w:p w14:paraId="2662CB05" w14:textId="77777777" w:rsidR="00311AC2" w:rsidRDefault="00311AC2" w:rsidP="00311AC2">
      <w:pPr>
        <w:pStyle w:val="BodyTextIndent"/>
        <w:ind w:firstLine="720"/>
      </w:pPr>
      <w:r w:rsidRPr="000E7C54">
        <w:rPr>
          <w:b/>
        </w:rPr>
        <w:t>Vrste otpada</w:t>
      </w:r>
      <w:r>
        <w:t>:</w:t>
      </w:r>
    </w:p>
    <w:p w14:paraId="37134CAB" w14:textId="77777777" w:rsidR="00311AC2" w:rsidRDefault="00311AC2" w:rsidP="00311AC2">
      <w:pPr>
        <w:pStyle w:val="BodyTextIndent"/>
      </w:pPr>
    </w:p>
    <w:p w14:paraId="7A710B64" w14:textId="77777777" w:rsidR="00311AC2" w:rsidRDefault="00311AC2" w:rsidP="00311AC2">
      <w:pPr>
        <w:pStyle w:val="BodyTextIndent"/>
        <w:ind w:firstLine="720"/>
      </w:pPr>
      <w:r w:rsidRPr="00437121">
        <w:rPr>
          <w:b/>
        </w:rPr>
        <w:t>Komunalni otpad</w:t>
      </w:r>
      <w:r>
        <w:t xml:space="preserve"> je otpad iz domaćinstva i drugi otpad koji je zbog svoje prirode ili sastava sličan odtpadu iz domaćinstva.</w:t>
      </w:r>
    </w:p>
    <w:p w14:paraId="5DCF0246" w14:textId="77777777" w:rsidR="00311AC2" w:rsidRPr="00D776CD" w:rsidRDefault="00311AC2" w:rsidP="00311AC2">
      <w:pPr>
        <w:pStyle w:val="BodyTextIndent"/>
        <w:ind w:firstLine="720"/>
      </w:pPr>
    </w:p>
    <w:p w14:paraId="69971683" w14:textId="77777777" w:rsidR="00311AC2" w:rsidRDefault="00311AC2" w:rsidP="00311AC2">
      <w:pPr>
        <w:pStyle w:val="BodyTextIndent"/>
        <w:ind w:firstLine="720"/>
      </w:pPr>
      <w:r>
        <w:rPr>
          <w:b/>
        </w:rPr>
        <w:t>Tehnološki odtpad</w:t>
      </w:r>
      <w:r>
        <w:t xml:space="preserve"> je otpad koji nastaje proizvodnim procesima u privrednim i uslužnim djelatnostima, a po količini, sastavu i svojstvima razlikuje se od komunalnog otpada.</w:t>
      </w:r>
    </w:p>
    <w:p w14:paraId="64478CAF" w14:textId="77777777" w:rsidR="00311AC2" w:rsidRDefault="00311AC2" w:rsidP="00311AC2">
      <w:pPr>
        <w:pStyle w:val="BodyTextIndent"/>
        <w:ind w:firstLine="720"/>
      </w:pPr>
    </w:p>
    <w:p w14:paraId="27ED0166" w14:textId="77777777" w:rsidR="00311AC2" w:rsidRDefault="00311AC2" w:rsidP="00311AC2">
      <w:pPr>
        <w:pStyle w:val="BodyTextIndent"/>
        <w:ind w:firstLine="720"/>
      </w:pPr>
      <w:r>
        <w:rPr>
          <w:b/>
        </w:rPr>
        <w:t xml:space="preserve">Ambalažni otpad </w:t>
      </w:r>
      <w:r>
        <w:t>je otpad koji nastaje otpakiranjem proizvoda.</w:t>
      </w:r>
    </w:p>
    <w:p w14:paraId="4A5B6824" w14:textId="77777777" w:rsidR="00311AC2" w:rsidRDefault="00311AC2" w:rsidP="00311AC2">
      <w:pPr>
        <w:pStyle w:val="BodyTextIndent"/>
        <w:ind w:firstLine="720"/>
      </w:pPr>
    </w:p>
    <w:p w14:paraId="2FB70EDC" w14:textId="77777777" w:rsidR="00311AC2" w:rsidRDefault="00311AC2" w:rsidP="00311AC2">
      <w:pPr>
        <w:pStyle w:val="BodyTextIndent"/>
        <w:ind w:firstLine="720"/>
      </w:pPr>
      <w:r>
        <w:rPr>
          <w:b/>
        </w:rPr>
        <w:t>Poseban otpad</w:t>
      </w:r>
      <w:r>
        <w:t xml:space="preserve"> je otpad koji nastaje u medicinsko-zdravstvenim institucijama, naučno -istraživačkim i razvojnim institucijama, te labaratorijama, kao i produkt upotrebe sredstava i materijala za liječenje i istraživanje, a po količinama i svojstvima razlikuje se od komunalnog otpada.</w:t>
      </w:r>
    </w:p>
    <w:p w14:paraId="1CC1E956" w14:textId="77777777" w:rsidR="00311AC2" w:rsidRDefault="00311AC2" w:rsidP="00311AC2">
      <w:pPr>
        <w:pStyle w:val="BodyTextIndent"/>
        <w:rPr>
          <w:b/>
        </w:rPr>
      </w:pPr>
    </w:p>
    <w:p w14:paraId="562152CB" w14:textId="77777777" w:rsidR="00311AC2" w:rsidRDefault="00311AC2" w:rsidP="00311AC2">
      <w:pPr>
        <w:pStyle w:val="BodyTextIndent"/>
        <w:ind w:firstLine="720"/>
      </w:pPr>
      <w:r>
        <w:rPr>
          <w:b/>
        </w:rPr>
        <w:t>Opasni otpad</w:t>
      </w:r>
      <w:r>
        <w:t xml:space="preserve"> je svaki otpad koji je utvrđen posebnim propisima i koji ima jednu ili više karakteristika koje prouzrokuju opasnost za ljudsko zdravlje i okoliš, o svome porijeklu, sastavu ili koncentraciji, i onaj otpad koji je naveden u listi otpada kao opasan i utvrđen je posebnim propisima.</w:t>
      </w:r>
    </w:p>
    <w:p w14:paraId="57722BAF" w14:textId="77777777" w:rsidR="00311AC2" w:rsidRDefault="00311AC2" w:rsidP="00311AC2">
      <w:pPr>
        <w:pStyle w:val="BodyTextIndent"/>
        <w:rPr>
          <w:b/>
        </w:rPr>
      </w:pPr>
    </w:p>
    <w:p w14:paraId="5202AEAB" w14:textId="77777777" w:rsidR="00311AC2" w:rsidRDefault="00311AC2" w:rsidP="00311AC2">
      <w:pPr>
        <w:pStyle w:val="BodyTextIndent"/>
        <w:ind w:firstLine="720"/>
      </w:pPr>
      <w:r>
        <w:rPr>
          <w:b/>
        </w:rPr>
        <w:t xml:space="preserve">Neopasni otpad </w:t>
      </w:r>
      <w:r>
        <w:t>je otpad koji nije definisan kao „opasan otpad“.</w:t>
      </w:r>
    </w:p>
    <w:p w14:paraId="4BF3A4A5" w14:textId="77777777" w:rsidR="00311AC2" w:rsidRDefault="00311AC2" w:rsidP="00311AC2">
      <w:pPr>
        <w:pStyle w:val="BodyTextIndent"/>
        <w:rPr>
          <w:b/>
        </w:rPr>
      </w:pPr>
    </w:p>
    <w:p w14:paraId="5D003591" w14:textId="77777777" w:rsidR="00311AC2" w:rsidRDefault="00311AC2" w:rsidP="00311AC2">
      <w:pPr>
        <w:pStyle w:val="BodyTextIndent"/>
        <w:ind w:firstLine="720"/>
      </w:pPr>
      <w:r>
        <w:rPr>
          <w:b/>
        </w:rPr>
        <w:t>Inertni otpad</w:t>
      </w:r>
      <w:r>
        <w:t xml:space="preserve"> je otpad koji nije podložan značajnim fizičkim, hemijskim ili biološkim promjenama.</w:t>
      </w:r>
    </w:p>
    <w:p w14:paraId="6C13DD88" w14:textId="77777777" w:rsidR="00311AC2" w:rsidRDefault="00311AC2" w:rsidP="00311AC2">
      <w:pPr>
        <w:pStyle w:val="BodyTextIndent"/>
        <w:ind w:firstLine="720"/>
      </w:pPr>
      <w:r>
        <w:t>Inertni otpad neće se rastvarati, spaljivati ili na drugi način fizički ili hemijski obrađivati, biološki razgrađivati ili nepovoljno uticati na druge supstance s kojima dolazi u kontakt, tako da prouzrokuje zagađenost okoliša ili ugrožavanje ljudskog zdravlja.</w:t>
      </w:r>
    </w:p>
    <w:p w14:paraId="51268CC9" w14:textId="77777777" w:rsidR="00311AC2" w:rsidRDefault="00311AC2" w:rsidP="00311AC2">
      <w:pPr>
        <w:pStyle w:val="BodyTextIndent"/>
        <w:rPr>
          <w:b/>
        </w:rPr>
      </w:pPr>
    </w:p>
    <w:p w14:paraId="4EF3E7E4" w14:textId="77777777" w:rsidR="00311AC2" w:rsidRDefault="00311AC2" w:rsidP="00311AC2">
      <w:pPr>
        <w:pStyle w:val="BodyTextIndent"/>
        <w:ind w:firstLine="720"/>
      </w:pPr>
      <w:r>
        <w:rPr>
          <w:b/>
        </w:rPr>
        <w:t>Životinjski otpad</w:t>
      </w:r>
      <w:r>
        <w:t xml:space="preserve"> – životinjski nusproizvodi koji nisu namjenjeni za ljudsku upotrebu, cijela trupla ili dijelovi životinjskih trupala.</w:t>
      </w:r>
    </w:p>
    <w:p w14:paraId="7E13ECBE" w14:textId="77777777" w:rsidR="00311AC2" w:rsidRDefault="00311AC2" w:rsidP="00311AC2">
      <w:pPr>
        <w:pStyle w:val="BodyTextIndent"/>
        <w:rPr>
          <w:b/>
        </w:rPr>
      </w:pPr>
    </w:p>
    <w:p w14:paraId="5D6E29D6" w14:textId="77777777" w:rsidR="00311AC2" w:rsidRDefault="00311AC2" w:rsidP="00311AC2">
      <w:pPr>
        <w:pStyle w:val="BodyTextIndent"/>
        <w:ind w:firstLine="720"/>
      </w:pPr>
      <w:r>
        <w:rPr>
          <w:b/>
        </w:rPr>
        <w:t>Biorazgradivi otpad</w:t>
      </w:r>
      <w:r>
        <w:t xml:space="preserve"> je svaki otpad koji je pogodan za aerobnu ili anaerobnu razgradnju, kao što su: hrana, vrtni otpad, papir i karton.</w:t>
      </w:r>
    </w:p>
    <w:p w14:paraId="6647D779" w14:textId="77777777" w:rsidR="00311AC2" w:rsidRDefault="00311AC2" w:rsidP="00311AC2">
      <w:pPr>
        <w:pStyle w:val="BodyTextIndent"/>
        <w:rPr>
          <w:b/>
        </w:rPr>
      </w:pPr>
    </w:p>
    <w:p w14:paraId="6D2229E6" w14:textId="77777777" w:rsidR="00311AC2" w:rsidRDefault="00311AC2" w:rsidP="00311AC2">
      <w:pPr>
        <w:pStyle w:val="BodyTextIndent"/>
        <w:ind w:firstLine="720"/>
      </w:pPr>
      <w:r>
        <w:rPr>
          <w:b/>
        </w:rPr>
        <w:t xml:space="preserve">Građevinski otpad </w:t>
      </w:r>
      <w:r>
        <w:t>je otpad koji nastaje prilikom razgradnje ili rušenja zgrada, puteva i drugih građevinskih ili industrijskih objekata koji nije kategorisan kao opasni otpad.</w:t>
      </w:r>
    </w:p>
    <w:p w14:paraId="52AE60CD" w14:textId="77777777" w:rsidR="00311AC2" w:rsidRDefault="00311AC2" w:rsidP="00311AC2">
      <w:pPr>
        <w:pStyle w:val="BodyTextIndent"/>
        <w:rPr>
          <w:b/>
        </w:rPr>
      </w:pPr>
    </w:p>
    <w:p w14:paraId="06C4893E" w14:textId="77777777" w:rsidR="00311AC2" w:rsidRDefault="00311AC2" w:rsidP="00311AC2">
      <w:pPr>
        <w:pStyle w:val="BodyTextIndent"/>
        <w:ind w:firstLine="720"/>
      </w:pPr>
      <w:r>
        <w:rPr>
          <w:b/>
        </w:rPr>
        <w:t>Reciklažni otpad</w:t>
      </w:r>
      <w:r>
        <w:t xml:space="preserve"> je otpad koji se može iskoristiti kao materijal u procesu proizvodnje za dobijanje orginalnog materijala ili za druge svrhe.</w:t>
      </w:r>
    </w:p>
    <w:p w14:paraId="3CD1D129" w14:textId="77777777" w:rsidR="00311AC2" w:rsidRDefault="00311AC2" w:rsidP="00311AC2">
      <w:pPr>
        <w:pStyle w:val="BodyTextIndent"/>
        <w:rPr>
          <w:b/>
        </w:rPr>
      </w:pPr>
    </w:p>
    <w:p w14:paraId="5851F03A" w14:textId="77777777" w:rsidR="00311AC2" w:rsidRDefault="00311AC2" w:rsidP="00311AC2">
      <w:pPr>
        <w:pStyle w:val="BodyTextIndent"/>
        <w:ind w:firstLine="720"/>
      </w:pPr>
      <w:r>
        <w:rPr>
          <w:b/>
        </w:rPr>
        <w:t>Specijalni otpad,</w:t>
      </w:r>
      <w:r>
        <w:t xml:space="preserve"> koji se prikuplja, prevozi i skladišti u prema sistemu propsanim pravnim aktima, a da bi se izbjegli štetni uticaji na ljudsko zdravlje, imovinu ili okoliš.</w:t>
      </w:r>
    </w:p>
    <w:p w14:paraId="5A79D535" w14:textId="77777777" w:rsidR="00311AC2" w:rsidRDefault="00311AC2" w:rsidP="00311AC2">
      <w:pPr>
        <w:pStyle w:val="BodyTextIndent"/>
        <w:rPr>
          <w:b/>
        </w:rPr>
      </w:pPr>
    </w:p>
    <w:p w14:paraId="0EF540ED" w14:textId="77777777" w:rsidR="00311AC2" w:rsidRPr="004900CA" w:rsidRDefault="00311AC2" w:rsidP="00311AC2">
      <w:pPr>
        <w:pStyle w:val="BodyTextIndent"/>
        <w:ind w:firstLine="720"/>
      </w:pPr>
      <w:r>
        <w:rPr>
          <w:b/>
        </w:rPr>
        <w:t>Ulični otpad,</w:t>
      </w:r>
      <w:r>
        <w:t xml:space="preserve"> koji nastaje na javnim mjestima, prilikom svakodnevnih aktivnosti stanovništva, na zelenim površinama, od životinja, od onečišćenja iz atmosfere.</w:t>
      </w:r>
    </w:p>
    <w:p w14:paraId="71C8826F" w14:textId="77777777" w:rsidR="00311AC2" w:rsidRDefault="00311AC2" w:rsidP="00311AC2">
      <w:pPr>
        <w:pStyle w:val="BodyTextIndent"/>
        <w:ind w:firstLine="720"/>
      </w:pPr>
      <w:r>
        <w:rPr>
          <w:b/>
        </w:rPr>
        <w:t>WEE –</w:t>
      </w:r>
      <w:r>
        <w:t xml:space="preserve"> Odbačena električna i elektronična oprema.</w:t>
      </w:r>
    </w:p>
    <w:p w14:paraId="3440E153" w14:textId="77777777" w:rsidR="00311AC2" w:rsidRDefault="00311AC2" w:rsidP="00311AC2">
      <w:pPr>
        <w:pStyle w:val="BodyTextIndent"/>
      </w:pPr>
    </w:p>
    <w:p w14:paraId="3810F084" w14:textId="77777777" w:rsidR="00311AC2" w:rsidRDefault="00311AC2" w:rsidP="00311AC2">
      <w:pPr>
        <w:pStyle w:val="BodyTextIndent"/>
        <w:ind w:firstLine="720"/>
        <w:rPr>
          <w:b/>
        </w:rPr>
      </w:pPr>
      <w:r>
        <w:rPr>
          <w:b/>
        </w:rPr>
        <w:t>Proizvodi:</w:t>
      </w:r>
    </w:p>
    <w:p w14:paraId="7CE7B6BD" w14:textId="77777777" w:rsidR="00311AC2" w:rsidRDefault="00311AC2" w:rsidP="00311AC2">
      <w:pPr>
        <w:pStyle w:val="BodyTextIndent"/>
        <w:rPr>
          <w:b/>
        </w:rPr>
      </w:pPr>
    </w:p>
    <w:p w14:paraId="605A791A" w14:textId="77777777" w:rsidR="00311AC2" w:rsidRDefault="00311AC2" w:rsidP="00311AC2">
      <w:pPr>
        <w:pStyle w:val="BodyTextIndent"/>
        <w:ind w:firstLine="720"/>
      </w:pPr>
      <w:r>
        <w:rPr>
          <w:b/>
        </w:rPr>
        <w:lastRenderedPageBreak/>
        <w:t>Kompost</w:t>
      </w:r>
      <w:r>
        <w:t xml:space="preserve"> - proizvod koji nastaje fermentacijom i aerobnim,/anaeribnom ili mikrobijalnim raspadanjem organskih komponenti otpada koji se kompostira.</w:t>
      </w:r>
    </w:p>
    <w:p w14:paraId="09E4D1CF" w14:textId="77777777" w:rsidR="00311AC2" w:rsidRDefault="00311AC2" w:rsidP="00311AC2">
      <w:pPr>
        <w:pStyle w:val="BodyTextIndent"/>
        <w:ind w:firstLine="0"/>
      </w:pPr>
    </w:p>
    <w:p w14:paraId="2A51B33D" w14:textId="77777777" w:rsidR="00311AC2" w:rsidRDefault="00311AC2" w:rsidP="00311AC2">
      <w:pPr>
        <w:pStyle w:val="BodyTextIndent"/>
        <w:ind w:firstLine="720"/>
        <w:rPr>
          <w:b/>
        </w:rPr>
      </w:pPr>
      <w:r>
        <w:rPr>
          <w:b/>
        </w:rPr>
        <w:t>Upravljanje otpadom i preduzeća za upravljanje otpadom:</w:t>
      </w:r>
    </w:p>
    <w:p w14:paraId="1B55F81D" w14:textId="77777777" w:rsidR="00311AC2" w:rsidRDefault="00311AC2" w:rsidP="00311AC2">
      <w:pPr>
        <w:pStyle w:val="BodyTextIndent"/>
        <w:ind w:firstLine="720"/>
        <w:rPr>
          <w:b/>
        </w:rPr>
      </w:pPr>
    </w:p>
    <w:p w14:paraId="4C1C38EA" w14:textId="77777777" w:rsidR="00311AC2" w:rsidRDefault="00311AC2" w:rsidP="00311AC2">
      <w:pPr>
        <w:pStyle w:val="BodyTextIndent"/>
        <w:ind w:firstLine="720"/>
      </w:pPr>
      <w:r>
        <w:rPr>
          <w:b/>
        </w:rPr>
        <w:t>Javni komunalni sistem  -</w:t>
      </w:r>
      <w:r>
        <w:t xml:space="preserve"> sva tehnološka postrojenja, oprema, objekti posebne namjene, građevine i povezano zemljište koji se koriste za komunalne usluge.</w:t>
      </w:r>
    </w:p>
    <w:p w14:paraId="71C054AD" w14:textId="77777777" w:rsidR="00311AC2" w:rsidRDefault="00311AC2" w:rsidP="00311AC2">
      <w:pPr>
        <w:pStyle w:val="BodyTextIndent"/>
        <w:ind w:firstLine="720"/>
      </w:pPr>
    </w:p>
    <w:p w14:paraId="7A7D71B9" w14:textId="77777777" w:rsidR="00311AC2" w:rsidRPr="00342E9C" w:rsidRDefault="00311AC2" w:rsidP="00311AC2">
      <w:pPr>
        <w:pStyle w:val="BodyTextIndent"/>
        <w:ind w:firstLine="720"/>
      </w:pPr>
      <w:r>
        <w:rPr>
          <w:b/>
        </w:rPr>
        <w:t>Upravljanje otpadom</w:t>
      </w:r>
      <w:r>
        <w:t xml:space="preserve"> označava </w:t>
      </w:r>
      <w:r w:rsidRPr="000E7C54">
        <w:rPr>
          <w:b/>
        </w:rPr>
        <w:t>prikupljanje</w:t>
      </w:r>
      <w:r>
        <w:rPr>
          <w:b/>
        </w:rPr>
        <w:t xml:space="preserve">, odvoz, povrat i odlaganje otpada, </w:t>
      </w:r>
      <w:r>
        <w:t xml:space="preserve">uključujući i </w:t>
      </w:r>
      <w:r w:rsidRPr="00342E9C">
        <w:rPr>
          <w:b/>
        </w:rPr>
        <w:t>nadzor</w:t>
      </w:r>
      <w:r>
        <w:t xml:space="preserve"> nad tim operacijama i </w:t>
      </w:r>
      <w:r w:rsidRPr="00342E9C">
        <w:rPr>
          <w:b/>
        </w:rPr>
        <w:t>kasniju brigu</w:t>
      </w:r>
      <w:r>
        <w:t xml:space="preserve"> za odlagališta,  uključujući </w:t>
      </w:r>
      <w:r w:rsidRPr="00342E9C">
        <w:rPr>
          <w:b/>
        </w:rPr>
        <w:t xml:space="preserve">aktivnosti </w:t>
      </w:r>
      <w:r>
        <w:t>prodavača ili posrednika.</w:t>
      </w:r>
    </w:p>
    <w:p w14:paraId="3980B03B" w14:textId="77777777" w:rsidR="00311AC2" w:rsidRDefault="00311AC2" w:rsidP="00311AC2">
      <w:pPr>
        <w:pStyle w:val="BodyTextIndent"/>
        <w:rPr>
          <w:b/>
        </w:rPr>
      </w:pPr>
    </w:p>
    <w:p w14:paraId="18F5A22D" w14:textId="77777777" w:rsidR="00311AC2" w:rsidRDefault="00311AC2" w:rsidP="00311AC2">
      <w:pPr>
        <w:pStyle w:val="BodyTextIndent"/>
        <w:ind w:firstLine="720"/>
      </w:pPr>
      <w:r>
        <w:rPr>
          <w:b/>
        </w:rPr>
        <w:t>Posrednik</w:t>
      </w:r>
      <w:r>
        <w:t xml:space="preserve"> označava preduzeće koji vrši povrat ili odlaganje otpada za druge, uključujući i posrednike koji ne preuzimaju fizičko vlasništvo nad otpadom.</w:t>
      </w:r>
    </w:p>
    <w:p w14:paraId="225B4A8D" w14:textId="77777777" w:rsidR="00311AC2" w:rsidRDefault="00311AC2" w:rsidP="00311AC2">
      <w:pPr>
        <w:pStyle w:val="BodyTextIndent"/>
        <w:rPr>
          <w:b/>
        </w:rPr>
      </w:pPr>
    </w:p>
    <w:p w14:paraId="2347D186" w14:textId="77777777" w:rsidR="00311AC2" w:rsidRDefault="00311AC2" w:rsidP="00311AC2">
      <w:pPr>
        <w:pStyle w:val="BodyTextIndent"/>
        <w:ind w:firstLine="720"/>
      </w:pPr>
      <w:r>
        <w:rPr>
          <w:b/>
        </w:rPr>
        <w:t>Prodavač</w:t>
      </w:r>
      <w:r>
        <w:t xml:space="preserve"> – svako preduzeće koje ima ulogu da kupi i kasnije preda otpad, uključujući i prodavače koji ne preduzimaju fizičko vlasništvo nad otpadom.</w:t>
      </w:r>
    </w:p>
    <w:p w14:paraId="153DD467" w14:textId="77777777" w:rsidR="00311AC2" w:rsidRDefault="00311AC2" w:rsidP="00311AC2">
      <w:pPr>
        <w:pStyle w:val="BodyTextIndent"/>
        <w:rPr>
          <w:b/>
        </w:rPr>
      </w:pPr>
    </w:p>
    <w:p w14:paraId="000A3B47" w14:textId="77777777" w:rsidR="00311AC2" w:rsidRDefault="00311AC2" w:rsidP="00311AC2">
      <w:pPr>
        <w:pStyle w:val="BodyTextIndent"/>
        <w:ind w:firstLine="720"/>
      </w:pPr>
      <w:r>
        <w:rPr>
          <w:b/>
        </w:rPr>
        <w:t>Posjednik</w:t>
      </w:r>
      <w:r>
        <w:t xml:space="preserve"> – proizvođač otpada, ili fizičko lice ili pravno lice koje je vlasnik otpada.</w:t>
      </w:r>
    </w:p>
    <w:p w14:paraId="2390CDB0" w14:textId="77777777" w:rsidR="00311AC2" w:rsidRDefault="00311AC2" w:rsidP="00311AC2">
      <w:pPr>
        <w:pStyle w:val="BodyTextIndent"/>
        <w:rPr>
          <w:b/>
        </w:rPr>
      </w:pPr>
    </w:p>
    <w:p w14:paraId="052FA9F1" w14:textId="77777777" w:rsidR="00311AC2" w:rsidRDefault="00311AC2" w:rsidP="00311AC2">
      <w:pPr>
        <w:pStyle w:val="BodyTextIndent"/>
        <w:ind w:firstLine="720"/>
      </w:pPr>
      <w:r>
        <w:rPr>
          <w:b/>
        </w:rPr>
        <w:t>Direktor</w:t>
      </w:r>
      <w:r>
        <w:t xml:space="preserve"> – fizičko ili pravno lice zaduženo za deponiju u skladu sa</w:t>
      </w:r>
      <w:r w:rsidRPr="00342E9C">
        <w:rPr>
          <w:b/>
        </w:rPr>
        <w:t xml:space="preserve"> in</w:t>
      </w:r>
      <w:r>
        <w:rPr>
          <w:b/>
        </w:rPr>
        <w:t>t</w:t>
      </w:r>
      <w:r w:rsidRPr="00342E9C">
        <w:rPr>
          <w:b/>
        </w:rPr>
        <w:t>ernim</w:t>
      </w:r>
      <w:r>
        <w:t xml:space="preserve"> zakonodavstvom zemlje članice u kojoj se ta deponija nalazi. To se lice može promijeniti u nekoj od faza: od faze pripreme do kasnije brige za deponiju.</w:t>
      </w:r>
    </w:p>
    <w:p w14:paraId="10972ADE" w14:textId="77777777" w:rsidR="00311AC2" w:rsidRDefault="00311AC2" w:rsidP="00311AC2">
      <w:pPr>
        <w:pStyle w:val="BodyTextIndent"/>
        <w:rPr>
          <w:b/>
        </w:rPr>
      </w:pPr>
    </w:p>
    <w:p w14:paraId="12542F7D" w14:textId="77777777" w:rsidR="00311AC2" w:rsidRDefault="00311AC2" w:rsidP="00311AC2">
      <w:pPr>
        <w:pStyle w:val="BodyTextIndent"/>
        <w:ind w:firstLine="720"/>
      </w:pPr>
      <w:r>
        <w:rPr>
          <w:b/>
        </w:rPr>
        <w:t>Proizvođač otpada</w:t>
      </w:r>
      <w:r>
        <w:t xml:space="preserve"> označava onoga koji svojim aktivnostima proizvodi otpad (orginalni proizvođač otpada) ili onoga koji provodi predobradu, miješanje ili druge postupke koji dovode do promjena u prirodi ili sastavu tog otpada.</w:t>
      </w:r>
    </w:p>
    <w:p w14:paraId="42AE81A9" w14:textId="77777777" w:rsidR="00311AC2" w:rsidRDefault="00311AC2" w:rsidP="00311AC2">
      <w:pPr>
        <w:pStyle w:val="BodyTextIndent"/>
      </w:pPr>
    </w:p>
    <w:p w14:paraId="3BB11386" w14:textId="77777777" w:rsidR="00311AC2" w:rsidRDefault="00311AC2" w:rsidP="00311AC2">
      <w:pPr>
        <w:pStyle w:val="BodyTextIndent"/>
        <w:ind w:firstLine="720"/>
        <w:rPr>
          <w:b/>
        </w:rPr>
      </w:pPr>
      <w:r w:rsidRPr="00DC3FF0">
        <w:rPr>
          <w:b/>
        </w:rPr>
        <w:t>Uspješnost usluge</w:t>
      </w:r>
      <w:r>
        <w:rPr>
          <w:b/>
        </w:rPr>
        <w:t>:</w:t>
      </w:r>
    </w:p>
    <w:p w14:paraId="1346E16F" w14:textId="77777777" w:rsidR="00311AC2" w:rsidRDefault="00311AC2" w:rsidP="00311AC2">
      <w:pPr>
        <w:pStyle w:val="BodyTextIndent"/>
        <w:rPr>
          <w:b/>
        </w:rPr>
      </w:pPr>
    </w:p>
    <w:p w14:paraId="21432C6D" w14:textId="77777777" w:rsidR="00311AC2" w:rsidRDefault="00311AC2" w:rsidP="00311AC2">
      <w:pPr>
        <w:pStyle w:val="BodyTextIndent"/>
        <w:ind w:firstLine="720"/>
      </w:pPr>
      <w:r>
        <w:rPr>
          <w:b/>
        </w:rPr>
        <w:t>Pokazatelji uspješnosti</w:t>
      </w:r>
      <w:r>
        <w:t xml:space="preserve"> – parametri za aktivnosti komunalnih preduzeća, koji postavljaju minimalni nivo kvaliteta i koji pokazuju da li preduzeće zadovoljava uslove iz dozvole.</w:t>
      </w:r>
    </w:p>
    <w:p w14:paraId="290C27EB" w14:textId="77777777" w:rsidR="00311AC2" w:rsidRDefault="00311AC2" w:rsidP="00311AC2">
      <w:pPr>
        <w:pStyle w:val="BodyTextIndent"/>
        <w:rPr>
          <w:b/>
        </w:rPr>
      </w:pPr>
    </w:p>
    <w:p w14:paraId="52641F70" w14:textId="77777777" w:rsidR="00311AC2" w:rsidRDefault="00311AC2" w:rsidP="00311AC2">
      <w:pPr>
        <w:pStyle w:val="BodyTextIndent"/>
        <w:ind w:firstLine="720"/>
        <w:rPr>
          <w:b/>
        </w:rPr>
      </w:pPr>
      <w:r>
        <w:rPr>
          <w:b/>
        </w:rPr>
        <w:t>Objekti:</w:t>
      </w:r>
    </w:p>
    <w:p w14:paraId="6616E6F3" w14:textId="77777777" w:rsidR="00311AC2" w:rsidRDefault="00311AC2" w:rsidP="00311AC2">
      <w:pPr>
        <w:pStyle w:val="BodyTextIndent"/>
        <w:rPr>
          <w:b/>
        </w:rPr>
      </w:pPr>
    </w:p>
    <w:p w14:paraId="17A6DB43" w14:textId="77777777" w:rsidR="00311AC2" w:rsidRDefault="00311AC2" w:rsidP="00311AC2">
      <w:pPr>
        <w:pStyle w:val="BodyTextIndent"/>
        <w:ind w:firstLine="720"/>
      </w:pPr>
      <w:r>
        <w:rPr>
          <w:b/>
        </w:rPr>
        <w:t>Deponija</w:t>
      </w:r>
      <w:r>
        <w:t xml:space="preserve"> – konačno odlagalište otpada na zemlji ili pod zemljom.</w:t>
      </w:r>
    </w:p>
    <w:p w14:paraId="77364ACA" w14:textId="77777777" w:rsidR="00311AC2" w:rsidRDefault="00311AC2" w:rsidP="00311AC2">
      <w:pPr>
        <w:pStyle w:val="BodyTextIndent"/>
        <w:rPr>
          <w:b/>
        </w:rPr>
      </w:pPr>
    </w:p>
    <w:p w14:paraId="78E02316" w14:textId="77777777" w:rsidR="00311AC2" w:rsidRDefault="00311AC2" w:rsidP="00311AC2">
      <w:pPr>
        <w:pStyle w:val="BodyTextIndent"/>
        <w:ind w:firstLine="720"/>
      </w:pPr>
      <w:r>
        <w:rPr>
          <w:b/>
        </w:rPr>
        <w:t>Pretovarna stanica</w:t>
      </w:r>
      <w:r>
        <w:t>- prostor posebno uređen za privremeno skladištenje otpada prikupljenog na jednoj ili više lokacija, koji se dalje vozi u centralnu stanicu, postrojenje za sortiranje/obradu ili deponiju.</w:t>
      </w:r>
    </w:p>
    <w:p w14:paraId="49AEFF00" w14:textId="77777777" w:rsidR="00311AC2" w:rsidRDefault="00311AC2" w:rsidP="00311AC2">
      <w:pPr>
        <w:pStyle w:val="BodyTextIndent"/>
        <w:rPr>
          <w:b/>
        </w:rPr>
      </w:pPr>
    </w:p>
    <w:p w14:paraId="59796E27" w14:textId="77777777" w:rsidR="00311AC2" w:rsidRDefault="00311AC2" w:rsidP="00311AC2">
      <w:pPr>
        <w:pStyle w:val="BodyTextIndent"/>
        <w:ind w:firstLine="720"/>
      </w:pPr>
      <w:r>
        <w:rPr>
          <w:b/>
        </w:rPr>
        <w:t>Zelene tačke za prikupljanje/odlaganje</w:t>
      </w:r>
      <w:r>
        <w:t xml:space="preserve"> – prostor na koji se odnosi otpad, posebno uređen za privremeno skladištenje frakcija otpada prikupljenih iz domaćinstva, koji se dalje prevoze u centralnu stanicu, postrojenje za sortiranje kroz obradu ili na deponiju.</w:t>
      </w:r>
    </w:p>
    <w:p w14:paraId="2283AF21" w14:textId="77777777" w:rsidR="00311AC2" w:rsidRDefault="00311AC2" w:rsidP="00311AC2">
      <w:pPr>
        <w:pStyle w:val="BodyTextIndent"/>
        <w:rPr>
          <w:b/>
        </w:rPr>
      </w:pPr>
    </w:p>
    <w:p w14:paraId="30E23A1D" w14:textId="77777777" w:rsidR="00311AC2" w:rsidRDefault="00311AC2" w:rsidP="00311AC2">
      <w:pPr>
        <w:pStyle w:val="BodyTextIndent"/>
        <w:rPr>
          <w:b/>
        </w:rPr>
      </w:pPr>
    </w:p>
    <w:p w14:paraId="71DC3C0E" w14:textId="77777777" w:rsidR="00311AC2" w:rsidRDefault="00311AC2" w:rsidP="00311AC2">
      <w:pPr>
        <w:pStyle w:val="BodyTextIndent"/>
        <w:ind w:firstLine="720"/>
        <w:rPr>
          <w:b/>
        </w:rPr>
      </w:pPr>
      <w:r>
        <w:rPr>
          <w:b/>
        </w:rPr>
        <w:t>Aktivnosti:</w:t>
      </w:r>
    </w:p>
    <w:p w14:paraId="28F8D6E7" w14:textId="77777777" w:rsidR="00311AC2" w:rsidRDefault="00311AC2" w:rsidP="00311AC2">
      <w:pPr>
        <w:pStyle w:val="BodyTextIndent"/>
        <w:rPr>
          <w:b/>
        </w:rPr>
      </w:pPr>
    </w:p>
    <w:p w14:paraId="6D593275" w14:textId="77777777" w:rsidR="00311AC2" w:rsidRDefault="00311AC2" w:rsidP="00311AC2">
      <w:pPr>
        <w:pStyle w:val="BodyTextIndent"/>
        <w:ind w:firstLine="720"/>
      </w:pPr>
      <w:r>
        <w:rPr>
          <w:b/>
        </w:rPr>
        <w:lastRenderedPageBreak/>
        <w:t xml:space="preserve">Prikupljanje </w:t>
      </w:r>
      <w:r>
        <w:t>- prikupljanje otpada, uključujući preliminarno sortiranje i skladištenje otpada u svrhu transporta do postrojenja za obradu otpada.</w:t>
      </w:r>
    </w:p>
    <w:p w14:paraId="11F1AAD8" w14:textId="77777777" w:rsidR="00311AC2" w:rsidRDefault="00311AC2" w:rsidP="00311AC2">
      <w:pPr>
        <w:pStyle w:val="BodyTextIndent"/>
        <w:rPr>
          <w:b/>
        </w:rPr>
      </w:pPr>
    </w:p>
    <w:p w14:paraId="7F33C927" w14:textId="77777777" w:rsidR="00311AC2" w:rsidRDefault="00311AC2" w:rsidP="00311AC2">
      <w:pPr>
        <w:pStyle w:val="BodyTextIndent"/>
        <w:ind w:firstLine="720"/>
      </w:pPr>
      <w:r>
        <w:rPr>
          <w:b/>
        </w:rPr>
        <w:t xml:space="preserve">Zasebno prikupljanje  </w:t>
      </w:r>
      <w:r>
        <w:t>- prikupljanje kod koga se otpad odvaja po vrsti i prirodi da bi se omogućila posebna obrada.</w:t>
      </w:r>
    </w:p>
    <w:p w14:paraId="00B8CF37" w14:textId="77777777" w:rsidR="00311AC2" w:rsidRDefault="00311AC2" w:rsidP="00311AC2">
      <w:pPr>
        <w:pStyle w:val="BodyTextIndent"/>
        <w:rPr>
          <w:b/>
        </w:rPr>
      </w:pPr>
    </w:p>
    <w:p w14:paraId="4CF20FC7" w14:textId="77777777" w:rsidR="00311AC2" w:rsidRDefault="00311AC2" w:rsidP="00311AC2">
      <w:pPr>
        <w:pStyle w:val="BodyTextIndent"/>
        <w:ind w:firstLine="720"/>
      </w:pPr>
      <w:r>
        <w:rPr>
          <w:b/>
        </w:rPr>
        <w:t>Povrat (Recovery) –</w:t>
      </w:r>
      <w:r>
        <w:t xml:space="preserve"> svaka aktivnost iz upravljanja otpadom koja izdvaja neki otpadni materijal iz toka otpada i koja rezultira nekim proizvodom koji ima potencijalnu ekonomsku ili ekološku korist.</w:t>
      </w:r>
    </w:p>
    <w:p w14:paraId="7D5411DE" w14:textId="77777777" w:rsidR="00311AC2" w:rsidRPr="005C753E" w:rsidRDefault="00311AC2" w:rsidP="00311AC2">
      <w:pPr>
        <w:pStyle w:val="BodyTextIndent"/>
        <w:ind w:firstLine="720"/>
        <w:rPr>
          <w:b/>
        </w:rPr>
      </w:pPr>
      <w:r w:rsidRPr="005C753E">
        <w:rPr>
          <w:b/>
        </w:rPr>
        <w:t xml:space="preserve">Povrat se uglavnom odnosi na sljedeće aktivnosti:  </w:t>
      </w:r>
    </w:p>
    <w:p w14:paraId="1D3E6F61" w14:textId="77777777" w:rsidR="00311AC2" w:rsidRDefault="00311AC2" w:rsidP="00311AC2">
      <w:pPr>
        <w:pStyle w:val="BodyTextIndent"/>
        <w:ind w:firstLine="720"/>
      </w:pPr>
    </w:p>
    <w:p w14:paraId="7F43AE48" w14:textId="77777777" w:rsidR="00311AC2" w:rsidRDefault="00311AC2" w:rsidP="00311AC2">
      <w:pPr>
        <w:pStyle w:val="BodyTextIndent"/>
        <w:ind w:firstLine="720"/>
      </w:pPr>
      <w:r>
        <w:t>Povrat materijala odnosno recikliranje,</w:t>
      </w:r>
    </w:p>
    <w:p w14:paraId="6281FC63" w14:textId="77777777" w:rsidR="00311AC2" w:rsidRDefault="00311AC2" w:rsidP="00311AC2">
      <w:pPr>
        <w:pStyle w:val="BodyTextIndent"/>
        <w:ind w:firstLine="720"/>
      </w:pPr>
      <w:r>
        <w:t>Povrat energije, odnosno, ponovno korištenje goriva,</w:t>
      </w:r>
    </w:p>
    <w:p w14:paraId="2FBC4219" w14:textId="77777777" w:rsidR="00311AC2" w:rsidRDefault="00311AC2" w:rsidP="00311AC2">
      <w:pPr>
        <w:pStyle w:val="BodyTextIndent"/>
        <w:ind w:firstLine="720"/>
      </w:pPr>
      <w:r>
        <w:t>Biološki povrat, npr. kompostiranje.</w:t>
      </w:r>
    </w:p>
    <w:p w14:paraId="644094A4" w14:textId="77777777" w:rsidR="00311AC2" w:rsidRDefault="00311AC2" w:rsidP="00311AC2">
      <w:pPr>
        <w:pStyle w:val="BodyTextIndent"/>
        <w:ind w:firstLine="0"/>
        <w:rPr>
          <w:b/>
        </w:rPr>
      </w:pPr>
    </w:p>
    <w:p w14:paraId="1C93566F" w14:textId="77777777" w:rsidR="00311AC2" w:rsidRPr="00BE4FB7" w:rsidRDefault="00311AC2" w:rsidP="00311AC2">
      <w:pPr>
        <w:pStyle w:val="BodyTextIndent"/>
        <w:ind w:firstLine="720"/>
        <w:rPr>
          <w:b/>
        </w:rPr>
      </w:pPr>
      <w:r w:rsidRPr="00BE4FB7">
        <w:rPr>
          <w:b/>
        </w:rPr>
        <w:t xml:space="preserve">Odlaganje </w:t>
      </w:r>
      <w:r>
        <w:rPr>
          <w:b/>
        </w:rPr>
        <w:t xml:space="preserve">– </w:t>
      </w:r>
      <w:r>
        <w:t xml:space="preserve">svaka aktivnost upravljanja otpadom koja služi za ili vrši finalnu obradu i </w:t>
      </w:r>
      <w:r w:rsidRPr="00BE4FB7">
        <w:t>odlaganje otpada.</w:t>
      </w:r>
    </w:p>
    <w:p w14:paraId="5B67A7A8" w14:textId="77777777" w:rsidR="00311AC2" w:rsidRDefault="00311AC2" w:rsidP="00311AC2">
      <w:pPr>
        <w:pStyle w:val="BodyTextIndent"/>
        <w:ind w:firstLine="0"/>
        <w:rPr>
          <w:b/>
        </w:rPr>
      </w:pPr>
    </w:p>
    <w:p w14:paraId="3297AEE0" w14:textId="77777777" w:rsidR="00311AC2" w:rsidRDefault="00311AC2" w:rsidP="00311AC2">
      <w:pPr>
        <w:pStyle w:val="BodyTextIndent"/>
        <w:ind w:firstLine="720"/>
        <w:rPr>
          <w:b/>
        </w:rPr>
      </w:pPr>
      <w:r w:rsidRPr="00BE4FB7">
        <w:rPr>
          <w:b/>
        </w:rPr>
        <w:t>Finalna obrada</w:t>
      </w:r>
      <w:r>
        <w:rPr>
          <w:b/>
        </w:rPr>
        <w:t xml:space="preserve"> :</w:t>
      </w:r>
    </w:p>
    <w:p w14:paraId="001C8EDC" w14:textId="77777777" w:rsidR="00311AC2" w:rsidRDefault="00311AC2" w:rsidP="00311AC2">
      <w:pPr>
        <w:pStyle w:val="BodyTextIndent"/>
        <w:ind w:firstLine="0"/>
      </w:pPr>
    </w:p>
    <w:p w14:paraId="62A14C56" w14:textId="77777777" w:rsidR="00311AC2" w:rsidRDefault="00311AC2" w:rsidP="00311AC2">
      <w:pPr>
        <w:pStyle w:val="BodyTextIndent"/>
        <w:ind w:firstLine="720"/>
      </w:pPr>
      <w:r>
        <w:t>Spaljivanje,</w:t>
      </w:r>
    </w:p>
    <w:p w14:paraId="60FA64D8" w14:textId="77777777" w:rsidR="00311AC2" w:rsidRDefault="00311AC2" w:rsidP="00311AC2">
      <w:pPr>
        <w:pStyle w:val="BodyTextIndent"/>
        <w:ind w:firstLine="720"/>
      </w:pPr>
      <w:r>
        <w:t>Biološka, fizička, hemijska obrada kojom nastaju proizvodi ili ostatci koji se odlažu, odnosno idu na finalno odlagalište.</w:t>
      </w:r>
    </w:p>
    <w:p w14:paraId="00FBA663" w14:textId="77777777" w:rsidR="00311AC2" w:rsidRDefault="00311AC2" w:rsidP="00311AC2">
      <w:pPr>
        <w:pStyle w:val="BodyTextIndent"/>
        <w:ind w:firstLine="0"/>
        <w:rPr>
          <w:b/>
        </w:rPr>
      </w:pPr>
    </w:p>
    <w:p w14:paraId="512AD75D" w14:textId="77777777" w:rsidR="00311AC2" w:rsidRDefault="00311AC2" w:rsidP="00311AC2">
      <w:pPr>
        <w:pStyle w:val="BodyTextIndent"/>
        <w:ind w:firstLine="720"/>
      </w:pPr>
      <w:r>
        <w:rPr>
          <w:b/>
        </w:rPr>
        <w:t>Finalno odlaganje</w:t>
      </w:r>
      <w:r>
        <w:t>:</w:t>
      </w:r>
    </w:p>
    <w:p w14:paraId="7394FBDA" w14:textId="77777777" w:rsidR="00311AC2" w:rsidRDefault="00311AC2" w:rsidP="00311AC2">
      <w:pPr>
        <w:pStyle w:val="BodyTextIndent"/>
        <w:ind w:firstLine="720"/>
      </w:pPr>
      <w:r>
        <w:t>Odlaganje u ili na zemljište (npr. na deponiju), uključujući posebno projektovane deponije.</w:t>
      </w:r>
    </w:p>
    <w:p w14:paraId="358EC32C" w14:textId="77777777" w:rsidR="00311AC2" w:rsidRDefault="00311AC2" w:rsidP="00311AC2">
      <w:pPr>
        <w:pStyle w:val="BodyTextIndent"/>
        <w:ind w:firstLine="0"/>
      </w:pPr>
    </w:p>
    <w:p w14:paraId="40E234E5" w14:textId="77777777" w:rsidR="00311AC2" w:rsidRDefault="00311AC2" w:rsidP="00311AC2">
      <w:pPr>
        <w:pStyle w:val="BodyTextIndent"/>
        <w:ind w:firstLine="0"/>
      </w:pPr>
    </w:p>
    <w:p w14:paraId="4113FABA" w14:textId="77777777" w:rsidR="00311AC2" w:rsidRDefault="00311AC2" w:rsidP="00311AC2">
      <w:pPr>
        <w:pStyle w:val="BodyTextIndent"/>
        <w:ind w:firstLine="0"/>
      </w:pPr>
    </w:p>
    <w:p w14:paraId="36867AA0" w14:textId="77777777" w:rsidR="00311AC2" w:rsidRDefault="00311AC2" w:rsidP="00311AC2">
      <w:pPr>
        <w:pStyle w:val="BodyTextIndent"/>
        <w:ind w:firstLine="0"/>
      </w:pPr>
    </w:p>
    <w:p w14:paraId="601B29C9" w14:textId="77777777" w:rsidR="00311AC2" w:rsidRPr="00FC3D81" w:rsidRDefault="00311AC2" w:rsidP="00311AC2">
      <w:pPr>
        <w:pStyle w:val="BodyTextIndent"/>
        <w:ind w:firstLine="0"/>
        <w:jc w:val="left"/>
        <w:rPr>
          <w:rFonts w:ascii="Cambria" w:hAnsi="Cambria"/>
          <w:color w:val="0070C0"/>
          <w:sz w:val="28"/>
          <w:szCs w:val="28"/>
        </w:rPr>
        <w:sectPr w:rsidR="00311AC2" w:rsidRPr="00FC3D81" w:rsidSect="001911BE">
          <w:pgSz w:w="12240" w:h="15840" w:code="1"/>
          <w:pgMar w:top="567" w:right="1440" w:bottom="1134" w:left="1440" w:header="709" w:footer="709" w:gutter="0"/>
          <w:cols w:space="708"/>
          <w:docGrid w:linePitch="360"/>
        </w:sectPr>
      </w:pPr>
      <w:r w:rsidRPr="00FC3D81">
        <w:rPr>
          <w:rFonts w:ascii="Cambria" w:hAnsi="Cambria"/>
          <w:color w:val="0070C0"/>
          <w:sz w:val="28"/>
          <w:szCs w:val="28"/>
        </w:rPr>
        <w:t>18. ANEKS</w:t>
      </w:r>
      <w:r>
        <w:rPr>
          <w:rFonts w:ascii="Cambria" w:hAnsi="Cambria"/>
          <w:color w:val="0070C0"/>
          <w:sz w:val="28"/>
          <w:szCs w:val="28"/>
        </w:rPr>
        <w:t>I</w:t>
      </w:r>
    </w:p>
    <w:p w14:paraId="0D1EDFCF" w14:textId="77777777" w:rsidR="00311AC2" w:rsidRDefault="00311AC2" w:rsidP="00311AC2">
      <w:pPr>
        <w:rPr>
          <w:rFonts w:ascii="Times New Roman" w:eastAsia="Times New Roman" w:hAnsi="Times New Roman"/>
          <w:sz w:val="24"/>
          <w:szCs w:val="24"/>
          <w:lang w:val="hr-HR" w:eastAsia="hr-HR"/>
        </w:rPr>
      </w:pPr>
    </w:p>
    <w:p w14:paraId="747CCF3A" w14:textId="77777777" w:rsidR="00311AC2" w:rsidRPr="00FC3D81" w:rsidRDefault="00311AC2" w:rsidP="00311AC2">
      <w:pPr>
        <w:pStyle w:val="Heading2"/>
        <w:numPr>
          <w:ilvl w:val="1"/>
          <w:numId w:val="41"/>
        </w:numPr>
        <w:rPr>
          <w:sz w:val="24"/>
          <w:szCs w:val="24"/>
          <w:lang w:val="bs-Latn-BA"/>
        </w:rPr>
      </w:pPr>
      <w:bookmarkStart w:id="68" w:name="_Toc296599759"/>
      <w:r w:rsidRPr="00FC3D81">
        <w:rPr>
          <w:sz w:val="24"/>
          <w:szCs w:val="24"/>
          <w:lang w:val="bs-Latn-BA"/>
        </w:rPr>
        <w:t>Aneks 1.  Projekat: Povećanje pokrivenosti organizovanim prikupljanjem otpada</w:t>
      </w:r>
      <w:bookmarkEnd w:id="68"/>
    </w:p>
    <w:p w14:paraId="7326EBC3" w14:textId="77777777" w:rsidR="00311AC2" w:rsidRDefault="00311AC2" w:rsidP="00311AC2">
      <w:pPr>
        <w:spacing w:after="0" w:line="240" w:lineRule="auto"/>
        <w:jc w:val="both"/>
        <w:rPr>
          <w:rFonts w:ascii="Times New Roman" w:hAnsi="Times New Roman"/>
          <w:b/>
          <w:sz w:val="24"/>
          <w:szCs w:val="24"/>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4"/>
        <w:gridCol w:w="7036"/>
      </w:tblGrid>
      <w:tr w:rsidR="00311AC2" w:rsidRPr="00F577CC" w14:paraId="1E10FF02" w14:textId="77777777" w:rsidTr="00570C92">
        <w:trPr>
          <w:tblHeader/>
        </w:trPr>
        <w:tc>
          <w:tcPr>
            <w:tcW w:w="2376" w:type="dxa"/>
            <w:shd w:val="clear" w:color="auto" w:fill="000000"/>
          </w:tcPr>
          <w:p w14:paraId="372F963F" w14:textId="77777777" w:rsidR="00311AC2" w:rsidRPr="00995F9E" w:rsidRDefault="00311AC2" w:rsidP="00570C92">
            <w:pPr>
              <w:spacing w:after="0" w:line="240" w:lineRule="auto"/>
              <w:rPr>
                <w:b/>
                <w:bCs/>
                <w:color w:val="FFFFFF"/>
                <w:sz w:val="20"/>
                <w:szCs w:val="20"/>
                <w:lang w:val="bs-Latn-BA"/>
              </w:rPr>
            </w:pPr>
            <w:r w:rsidRPr="00995F9E">
              <w:rPr>
                <w:b/>
                <w:bCs/>
                <w:color w:val="FFFFFF"/>
                <w:sz w:val="20"/>
                <w:szCs w:val="20"/>
                <w:lang w:val="bs-Latn-BA"/>
              </w:rPr>
              <w:t>Naziv projekta</w:t>
            </w:r>
          </w:p>
        </w:tc>
        <w:tc>
          <w:tcPr>
            <w:tcW w:w="7244" w:type="dxa"/>
            <w:shd w:val="clear" w:color="auto" w:fill="000000"/>
          </w:tcPr>
          <w:p w14:paraId="37A3B2D9" w14:textId="77777777" w:rsidR="00311AC2" w:rsidRPr="00995F9E" w:rsidRDefault="00311AC2" w:rsidP="00570C92">
            <w:pPr>
              <w:spacing w:after="0" w:line="240" w:lineRule="auto"/>
              <w:rPr>
                <w:b/>
                <w:bCs/>
                <w:color w:val="FFFFFF"/>
                <w:sz w:val="20"/>
                <w:szCs w:val="20"/>
                <w:lang w:val="bs-Latn-BA"/>
              </w:rPr>
            </w:pPr>
            <w:r w:rsidRPr="00995F9E">
              <w:rPr>
                <w:b/>
                <w:bCs/>
                <w:color w:val="FFFFFF"/>
                <w:sz w:val="20"/>
                <w:szCs w:val="20"/>
                <w:lang w:val="bs-Latn-BA"/>
              </w:rPr>
              <w:t>Povećanje pokrivenosti organizovanim prikupljanjem otpada</w:t>
            </w:r>
          </w:p>
        </w:tc>
      </w:tr>
      <w:tr w:rsidR="00311AC2" w:rsidRPr="00BE38FC" w14:paraId="47985CCD" w14:textId="77777777" w:rsidTr="00570C92">
        <w:tc>
          <w:tcPr>
            <w:tcW w:w="2376" w:type="dxa"/>
            <w:tcBorders>
              <w:top w:val="single" w:sz="8" w:space="0" w:color="000000"/>
              <w:left w:val="single" w:sz="8" w:space="0" w:color="000000"/>
              <w:bottom w:val="single" w:sz="8" w:space="0" w:color="000000"/>
            </w:tcBorders>
          </w:tcPr>
          <w:p w14:paraId="0D13B0D8"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Vlasnik</w:t>
            </w:r>
          </w:p>
        </w:tc>
        <w:tc>
          <w:tcPr>
            <w:tcW w:w="7244" w:type="dxa"/>
            <w:tcBorders>
              <w:top w:val="single" w:sz="8" w:space="0" w:color="000000"/>
              <w:bottom w:val="single" w:sz="8" w:space="0" w:color="000000"/>
              <w:right w:val="single" w:sz="8" w:space="0" w:color="000000"/>
            </w:tcBorders>
          </w:tcPr>
          <w:p w14:paraId="4773FC06" w14:textId="77777777" w:rsidR="00311AC2" w:rsidRPr="00995F9E" w:rsidRDefault="00311AC2" w:rsidP="00570C92">
            <w:pPr>
              <w:spacing w:after="0" w:line="240" w:lineRule="auto"/>
              <w:rPr>
                <w:sz w:val="20"/>
                <w:szCs w:val="20"/>
                <w:lang w:val="bs-Latn-BA"/>
              </w:rPr>
            </w:pPr>
            <w:r w:rsidRPr="00995F9E">
              <w:rPr>
                <w:sz w:val="20"/>
                <w:szCs w:val="20"/>
                <w:lang w:val="bs-Latn-BA"/>
              </w:rPr>
              <w:t>Općina Busovača</w:t>
            </w:r>
          </w:p>
        </w:tc>
      </w:tr>
      <w:tr w:rsidR="00311AC2" w:rsidRPr="00F577CC" w14:paraId="7E6FCD1D" w14:textId="77777777" w:rsidTr="00570C92">
        <w:tc>
          <w:tcPr>
            <w:tcW w:w="2376" w:type="dxa"/>
          </w:tcPr>
          <w:p w14:paraId="3B2D1085"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Svrha</w:t>
            </w:r>
          </w:p>
        </w:tc>
        <w:tc>
          <w:tcPr>
            <w:tcW w:w="7244" w:type="dxa"/>
          </w:tcPr>
          <w:p w14:paraId="4ADF954F"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Proširenje obuhvata organizovanim prikupljanjem otpada na području općine Busovača sa trenutnih 35% na 85% u 2014. godini </w:t>
            </w:r>
          </w:p>
        </w:tc>
      </w:tr>
      <w:tr w:rsidR="00311AC2" w:rsidRPr="00F577CC" w14:paraId="7FD8090D" w14:textId="77777777" w:rsidTr="00570C92">
        <w:tc>
          <w:tcPr>
            <w:tcW w:w="2376" w:type="dxa"/>
            <w:tcBorders>
              <w:top w:val="single" w:sz="8" w:space="0" w:color="000000"/>
              <w:left w:val="single" w:sz="8" w:space="0" w:color="000000"/>
              <w:bottom w:val="single" w:sz="8" w:space="0" w:color="000000"/>
            </w:tcBorders>
          </w:tcPr>
          <w:p w14:paraId="221CD470"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Osnovne informacije</w:t>
            </w:r>
          </w:p>
        </w:tc>
        <w:tc>
          <w:tcPr>
            <w:tcW w:w="7244" w:type="dxa"/>
            <w:tcBorders>
              <w:top w:val="single" w:sz="8" w:space="0" w:color="000000"/>
              <w:bottom w:val="single" w:sz="8" w:space="0" w:color="000000"/>
              <w:right w:val="single" w:sz="8" w:space="0" w:color="000000"/>
            </w:tcBorders>
          </w:tcPr>
          <w:p w14:paraId="470E8CC0" w14:textId="77777777" w:rsidR="00311AC2" w:rsidRPr="00995F9E" w:rsidRDefault="00311AC2" w:rsidP="00570C92">
            <w:pPr>
              <w:spacing w:after="0" w:line="240" w:lineRule="auto"/>
              <w:jc w:val="both"/>
              <w:rPr>
                <w:sz w:val="20"/>
                <w:szCs w:val="20"/>
                <w:lang w:val="bs-Latn-BA"/>
              </w:rPr>
            </w:pPr>
            <w:r w:rsidRPr="00995F9E">
              <w:rPr>
                <w:sz w:val="20"/>
                <w:szCs w:val="20"/>
                <w:lang w:val="bs-Latn-BA"/>
              </w:rPr>
              <w:t>Teritorij općine Busovača nalazi se u središnjem dijelu BiH i istovremeno u središnjem dijelu Srednjobosanskog kantona.</w:t>
            </w:r>
            <w:r w:rsidRPr="00995F9E">
              <w:rPr>
                <w:sz w:val="20"/>
                <w:szCs w:val="20"/>
                <w:lang w:val="bs-Latn-BA"/>
              </w:rPr>
              <w:tab/>
            </w:r>
          </w:p>
          <w:p w14:paraId="143A873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Kroz teritoriju općine Busovača prolaze glavne putne komunikacije za Sarajevo i Kiseljak sa jedne strane, Zenicu i dalje prema Doboju sa druge strane, te Travniku i dalje prema Jajcu i Bihaću sa treće strane.</w:t>
            </w:r>
          </w:p>
          <w:p w14:paraId="2461AD7C" w14:textId="77777777" w:rsidR="00311AC2" w:rsidRPr="00995F9E" w:rsidRDefault="00311AC2" w:rsidP="00570C92">
            <w:pPr>
              <w:spacing w:after="0" w:line="240" w:lineRule="auto"/>
              <w:jc w:val="both"/>
              <w:rPr>
                <w:sz w:val="20"/>
                <w:szCs w:val="20"/>
                <w:lang w:val="bs-Latn-BA"/>
              </w:rPr>
            </w:pPr>
            <w:r w:rsidRPr="00995F9E">
              <w:rPr>
                <w:sz w:val="20"/>
                <w:szCs w:val="20"/>
                <w:lang w:val="bs-Latn-BA"/>
              </w:rPr>
              <w:t>Ukupna površina općine je 157,56 km2 i ima 47 naseljenih mjesta koja su organizovana u 21 mjesnu zajednicu.</w:t>
            </w:r>
          </w:p>
          <w:p w14:paraId="52492E7C"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Snabdijevanje vodom užeg gradskog dijela vrši JKP „Komunalac“ Busovača, a ruralni dijelovi se snabdijevaju iz većeg broja lokalnih seoskih vodovoda. </w:t>
            </w:r>
          </w:p>
          <w:p w14:paraId="5C892CFA" w14:textId="77777777" w:rsidR="00311AC2" w:rsidRPr="00995F9E" w:rsidRDefault="00311AC2" w:rsidP="00570C92">
            <w:pPr>
              <w:spacing w:after="0" w:line="240" w:lineRule="auto"/>
              <w:jc w:val="both"/>
              <w:rPr>
                <w:sz w:val="20"/>
                <w:szCs w:val="20"/>
                <w:lang w:val="bs-Latn-BA"/>
              </w:rPr>
            </w:pPr>
            <w:r w:rsidRPr="00995F9E">
              <w:rPr>
                <w:b/>
                <w:sz w:val="20"/>
                <w:szCs w:val="20"/>
                <w:lang w:val="bs-Latn-BA"/>
              </w:rPr>
              <w:t>Poslove upravljanja otpadom</w:t>
            </w:r>
            <w:r w:rsidRPr="00995F9E">
              <w:rPr>
                <w:sz w:val="20"/>
                <w:szCs w:val="20"/>
                <w:lang w:val="bs-Latn-BA"/>
              </w:rPr>
              <w:t xml:space="preserve"> obavlja „EKO -ČISTOĆA“ d.o.o. Busovača.</w:t>
            </w:r>
          </w:p>
          <w:p w14:paraId="158F5C2C" w14:textId="77777777" w:rsidR="00311AC2" w:rsidRPr="00995F9E" w:rsidRDefault="00311AC2" w:rsidP="00570C92">
            <w:pPr>
              <w:spacing w:after="0" w:line="240" w:lineRule="auto"/>
              <w:jc w:val="both"/>
              <w:rPr>
                <w:sz w:val="20"/>
                <w:szCs w:val="20"/>
                <w:lang w:val="bs-Latn-BA"/>
              </w:rPr>
            </w:pPr>
            <w:r w:rsidRPr="00995F9E">
              <w:rPr>
                <w:sz w:val="20"/>
                <w:szCs w:val="20"/>
                <w:lang w:val="bs-Latn-BA"/>
              </w:rPr>
              <w:t>Trenutno je organizovanim prikupljanjem otpada obuhvaćen uglavnom urbani dio općine, javne ustanove i privredni subjekti, što predstavlja cca 35% ukupnog broja stanovništva.</w:t>
            </w:r>
          </w:p>
          <w:p w14:paraId="37CFC64C" w14:textId="77777777" w:rsidR="00311AC2" w:rsidRPr="00995F9E" w:rsidRDefault="00311AC2" w:rsidP="00570C92">
            <w:pPr>
              <w:spacing w:after="0" w:line="240" w:lineRule="auto"/>
              <w:jc w:val="both"/>
              <w:rPr>
                <w:sz w:val="20"/>
                <w:szCs w:val="20"/>
                <w:lang w:val="bs-Latn-BA"/>
              </w:rPr>
            </w:pPr>
            <w:r w:rsidRPr="00995F9E">
              <w:rPr>
                <w:sz w:val="20"/>
                <w:szCs w:val="20"/>
                <w:lang w:val="bs-Latn-BA"/>
              </w:rPr>
              <w:t>Razlog ovako male pokrivenosti općine Busovača organizovanim prikupljanjem otpada leži u nedovoljnom kapacitetu operatera kada su u pitanju raspoloživa vozila, broj kontejnera, te ostala oprema neophodna za uspješno obavljanje navedenih poslova.</w:t>
            </w:r>
          </w:p>
          <w:p w14:paraId="38F721EF" w14:textId="77777777" w:rsidR="00311AC2" w:rsidRPr="00995F9E" w:rsidRDefault="00311AC2" w:rsidP="00570C92">
            <w:pPr>
              <w:spacing w:after="0" w:line="240" w:lineRule="auto"/>
              <w:jc w:val="both"/>
              <w:rPr>
                <w:sz w:val="20"/>
                <w:szCs w:val="20"/>
                <w:lang w:val="bs-Latn-BA"/>
              </w:rPr>
            </w:pPr>
            <w:r w:rsidRPr="00995F9E">
              <w:rPr>
                <w:sz w:val="20"/>
                <w:szCs w:val="20"/>
                <w:lang w:val="bs-Latn-BA"/>
              </w:rPr>
              <w:t>Sam projekat povećanja pokrivenosti organizovanim prikupljanjem otpada iniciran je zahtjevima građana iz ruralnih dijelova općine za organizovanim prikupljanjem otpada.</w:t>
            </w:r>
          </w:p>
          <w:p w14:paraId="7BDD9CDF"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Imajući u vidu trenutne mogućnosti operatera koje su iz naprijed navedenih razloga ograničene, a svjesni značaja realizacije ovog projekta kojeg Općina Busovača nije u mogućnosti sama isfinansirati, pristupilo se izradi Plana upravljanja otpadom na području općine Busovača čiji je sastavni dio i ovaj projekat za čiju realizaciju je neophodna pomoć viših razina vlasti, međunarodnih organizacija koje se bave problematikom upravljanja otpadom i drugih subjekata čija je djelatnost usko vezana za ovu oblast. </w:t>
            </w:r>
          </w:p>
        </w:tc>
      </w:tr>
      <w:tr w:rsidR="00311AC2" w:rsidRPr="00F577CC" w14:paraId="169E74AF" w14:textId="77777777" w:rsidTr="00570C92">
        <w:tc>
          <w:tcPr>
            <w:tcW w:w="2376" w:type="dxa"/>
          </w:tcPr>
          <w:p w14:paraId="1DE0233F"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Kratak opis projekta</w:t>
            </w:r>
          </w:p>
        </w:tc>
        <w:tc>
          <w:tcPr>
            <w:tcW w:w="7244" w:type="dxa"/>
          </w:tcPr>
          <w:p w14:paraId="3AB4F48A" w14:textId="77777777" w:rsidR="00311AC2" w:rsidRPr="00995F9E" w:rsidRDefault="00311AC2" w:rsidP="00570C92">
            <w:pPr>
              <w:spacing w:after="0" w:line="240" w:lineRule="auto"/>
              <w:jc w:val="both"/>
              <w:rPr>
                <w:sz w:val="20"/>
                <w:szCs w:val="20"/>
                <w:lang w:val="bs-Latn-BA"/>
              </w:rPr>
            </w:pPr>
            <w:r w:rsidRPr="00995F9E">
              <w:rPr>
                <w:sz w:val="20"/>
                <w:szCs w:val="20"/>
                <w:lang w:val="bs-Latn-BA"/>
              </w:rPr>
              <w:t>Zbog trenutnog stanja u oblasti upravljanja otpadom planirana je nabavka vozila smečara, te kontejnera i drugih posuda za skupljanje otpada u  dijelovima općine koji nisu pokriveni organizovanim prikupljanjem otpada na slijedeći način:</w:t>
            </w:r>
          </w:p>
          <w:p w14:paraId="4B162501" w14:textId="77777777" w:rsidR="00311AC2" w:rsidRPr="00995F9E" w:rsidRDefault="00311AC2" w:rsidP="00570C92">
            <w:pPr>
              <w:spacing w:after="0" w:line="240" w:lineRule="auto"/>
              <w:jc w:val="both"/>
              <w:rPr>
                <w:sz w:val="20"/>
                <w:szCs w:val="20"/>
                <w:lang w:val="bs-Latn-BA"/>
              </w:rPr>
            </w:pPr>
            <w:r w:rsidRPr="00995F9E">
              <w:rPr>
                <w:sz w:val="20"/>
                <w:szCs w:val="20"/>
                <w:lang w:val="bs-Latn-BA"/>
              </w:rPr>
              <w:t>Kontejneri zapremine 1100 litara bi se locirali na slijedećim lokacijama:</w:t>
            </w:r>
          </w:p>
          <w:p w14:paraId="2B966D28" w14:textId="77777777" w:rsidR="00311AC2" w:rsidRPr="00995F9E" w:rsidRDefault="00311AC2" w:rsidP="00570C92">
            <w:pPr>
              <w:spacing w:after="0" w:line="240" w:lineRule="auto"/>
              <w:jc w:val="both"/>
              <w:rPr>
                <w:sz w:val="20"/>
                <w:szCs w:val="20"/>
                <w:lang w:val="bs-Latn-BA"/>
              </w:rPr>
            </w:pPr>
            <w:r w:rsidRPr="00995F9E">
              <w:rPr>
                <w:b/>
                <w:sz w:val="20"/>
                <w:szCs w:val="20"/>
                <w:lang w:val="bs-Latn-BA"/>
              </w:rPr>
              <w:t>MZ Kaćuni</w:t>
            </w:r>
            <w:r w:rsidRPr="00995F9E">
              <w:rPr>
                <w:sz w:val="20"/>
                <w:szCs w:val="20"/>
                <w:lang w:val="bs-Latn-BA"/>
              </w:rPr>
              <w:t xml:space="preserve"> (lokacija Osnovna škola 3 kontejnera, lokacija bivši vojni objekt Silos 3 kontejnera, lokacija društveni dom 2 kontejnera), </w:t>
            </w:r>
            <w:r w:rsidRPr="00995F9E">
              <w:rPr>
                <w:b/>
                <w:sz w:val="20"/>
                <w:szCs w:val="20"/>
                <w:lang w:val="bs-Latn-BA"/>
              </w:rPr>
              <w:t xml:space="preserve">MZ Lugovi </w:t>
            </w:r>
            <w:r w:rsidRPr="00995F9E">
              <w:rPr>
                <w:sz w:val="20"/>
                <w:szCs w:val="20"/>
                <w:lang w:val="bs-Latn-BA"/>
              </w:rPr>
              <w:t xml:space="preserve">(lokacija Osnovna škola i društveni dom 3 kontejnera), </w:t>
            </w:r>
            <w:r w:rsidRPr="00995F9E">
              <w:rPr>
                <w:b/>
                <w:sz w:val="20"/>
                <w:szCs w:val="20"/>
                <w:lang w:val="bs-Latn-BA"/>
              </w:rPr>
              <w:t>MZ Luka</w:t>
            </w:r>
            <w:r w:rsidRPr="00995F9E">
              <w:rPr>
                <w:sz w:val="20"/>
                <w:szCs w:val="20"/>
                <w:lang w:val="bs-Latn-BA"/>
              </w:rPr>
              <w:t xml:space="preserve"> (dvije lokacije po 3 kontejnera i četiri lokacije po 2 kontejnera), </w:t>
            </w:r>
            <w:r w:rsidRPr="00995F9E">
              <w:rPr>
                <w:b/>
                <w:sz w:val="20"/>
                <w:szCs w:val="20"/>
                <w:lang w:val="bs-Latn-BA"/>
              </w:rPr>
              <w:t xml:space="preserve">MZ Jurićeve Bare </w:t>
            </w:r>
            <w:r w:rsidRPr="00995F9E">
              <w:rPr>
                <w:sz w:val="20"/>
                <w:szCs w:val="20"/>
                <w:lang w:val="bs-Latn-BA"/>
              </w:rPr>
              <w:t xml:space="preserve">(lokacija naselje Vlasi 3 lokacije po 2 kontejnera, lokacija Smajin mlin 2 kontejnera), </w:t>
            </w:r>
            <w:r w:rsidRPr="00995F9E">
              <w:rPr>
                <w:b/>
                <w:sz w:val="20"/>
                <w:szCs w:val="20"/>
                <w:lang w:val="bs-Latn-BA"/>
              </w:rPr>
              <w:t>MZ „Ivančica“</w:t>
            </w:r>
            <w:r w:rsidRPr="00995F9E">
              <w:rPr>
                <w:sz w:val="20"/>
                <w:szCs w:val="20"/>
                <w:lang w:val="bs-Latn-BA"/>
              </w:rPr>
              <w:t xml:space="preserve"> (lokacija društveni dom Ravan 3 kontejnera, lokacija Kupres 2 kontejnera), </w:t>
            </w:r>
            <w:r w:rsidRPr="00995F9E">
              <w:rPr>
                <w:b/>
                <w:sz w:val="20"/>
                <w:szCs w:val="20"/>
                <w:lang w:val="bs-Latn-BA"/>
              </w:rPr>
              <w:t>MZ Merdani</w:t>
            </w:r>
            <w:r w:rsidRPr="00995F9E">
              <w:rPr>
                <w:sz w:val="20"/>
                <w:szCs w:val="20"/>
                <w:lang w:val="bs-Latn-BA"/>
              </w:rPr>
              <w:t xml:space="preserve"> (lokacija osnovna škola i područna ambulanta Katići 2 kontejnera), </w:t>
            </w:r>
            <w:r w:rsidRPr="00995F9E">
              <w:rPr>
                <w:b/>
                <w:sz w:val="20"/>
                <w:szCs w:val="20"/>
                <w:lang w:val="bs-Latn-BA"/>
              </w:rPr>
              <w:t>MZ Putiš</w:t>
            </w:r>
            <w:r w:rsidRPr="00995F9E">
              <w:rPr>
                <w:sz w:val="20"/>
                <w:szCs w:val="20"/>
                <w:lang w:val="bs-Latn-BA"/>
              </w:rPr>
              <w:t xml:space="preserve"> (lokacija osnovna škola 2 kontejnera), </w:t>
            </w:r>
            <w:r w:rsidRPr="00995F9E">
              <w:rPr>
                <w:b/>
                <w:sz w:val="20"/>
                <w:szCs w:val="20"/>
                <w:lang w:val="bs-Latn-BA"/>
              </w:rPr>
              <w:t>MZ Kaonik</w:t>
            </w:r>
            <w:r w:rsidRPr="00995F9E">
              <w:rPr>
                <w:sz w:val="20"/>
                <w:szCs w:val="20"/>
                <w:lang w:val="bs-Latn-BA"/>
              </w:rPr>
              <w:t xml:space="preserve"> (lokacija osnovna škola 2 kontejnera), </w:t>
            </w:r>
            <w:r w:rsidRPr="00995F9E">
              <w:rPr>
                <w:b/>
                <w:sz w:val="20"/>
                <w:szCs w:val="20"/>
                <w:lang w:val="bs-Latn-BA"/>
              </w:rPr>
              <w:t>MZ Bare</w:t>
            </w:r>
            <w:r w:rsidRPr="00995F9E">
              <w:rPr>
                <w:sz w:val="20"/>
                <w:szCs w:val="20"/>
                <w:lang w:val="bs-Latn-BA"/>
              </w:rPr>
              <w:t xml:space="preserve"> (lokacija područna ambulanta i Osnovna škola 2 kontejnera, lokacija spomenik 2 kontejnera), </w:t>
            </w:r>
            <w:r w:rsidRPr="00995F9E">
              <w:rPr>
                <w:b/>
                <w:sz w:val="20"/>
                <w:szCs w:val="20"/>
                <w:lang w:val="bs-Latn-BA"/>
              </w:rPr>
              <w:t>MZ Carica</w:t>
            </w:r>
            <w:r w:rsidRPr="00995F9E">
              <w:rPr>
                <w:sz w:val="20"/>
                <w:szCs w:val="20"/>
                <w:lang w:val="bs-Latn-BA"/>
              </w:rPr>
              <w:t xml:space="preserve"> (lokalitet groblje Carica 2 kontejnera).</w:t>
            </w:r>
          </w:p>
          <w:p w14:paraId="44E6708C" w14:textId="77777777" w:rsidR="00311AC2" w:rsidRPr="00995F9E" w:rsidRDefault="00311AC2" w:rsidP="00570C92">
            <w:pPr>
              <w:spacing w:after="0" w:line="240" w:lineRule="auto"/>
              <w:rPr>
                <w:sz w:val="20"/>
                <w:szCs w:val="20"/>
                <w:lang w:val="bs-Latn-BA"/>
              </w:rPr>
            </w:pPr>
          </w:p>
          <w:p w14:paraId="57787C9B" w14:textId="77777777" w:rsidR="00311AC2" w:rsidRPr="00995F9E" w:rsidRDefault="00311AC2" w:rsidP="00570C92">
            <w:pPr>
              <w:spacing w:after="0" w:line="240" w:lineRule="auto"/>
              <w:jc w:val="both"/>
              <w:rPr>
                <w:sz w:val="20"/>
                <w:szCs w:val="20"/>
                <w:lang w:val="bs-Latn-BA"/>
              </w:rPr>
            </w:pPr>
            <w:r w:rsidRPr="00995F9E">
              <w:rPr>
                <w:sz w:val="20"/>
                <w:szCs w:val="20"/>
                <w:lang w:val="bs-Latn-BA"/>
              </w:rPr>
              <w:lastRenderedPageBreak/>
              <w:t>U konkretnom slučaju radi se o novim lokacijama koje će biti uređene za smještaj novih kontejnera.</w:t>
            </w:r>
          </w:p>
          <w:p w14:paraId="445126AB"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Kante zapremine 160 litara bi bile locirane: </w:t>
            </w:r>
            <w:r w:rsidRPr="00995F9E">
              <w:rPr>
                <w:b/>
                <w:sz w:val="20"/>
                <w:szCs w:val="20"/>
                <w:lang w:val="bs-Latn-BA"/>
              </w:rPr>
              <w:t>MZ Polje</w:t>
            </w:r>
            <w:r w:rsidRPr="00995F9E">
              <w:rPr>
                <w:sz w:val="20"/>
                <w:szCs w:val="20"/>
                <w:lang w:val="bs-Latn-BA"/>
              </w:rPr>
              <w:t xml:space="preserve"> 100 kanti, </w:t>
            </w:r>
            <w:r w:rsidRPr="00995F9E">
              <w:rPr>
                <w:b/>
                <w:sz w:val="20"/>
                <w:szCs w:val="20"/>
                <w:lang w:val="bs-Latn-BA"/>
              </w:rPr>
              <w:t>MZ Kaćuni 10</w:t>
            </w:r>
            <w:r w:rsidRPr="00995F9E">
              <w:rPr>
                <w:sz w:val="20"/>
                <w:szCs w:val="20"/>
                <w:lang w:val="bs-Latn-BA"/>
              </w:rPr>
              <w:t xml:space="preserve">0 kanti, </w:t>
            </w:r>
            <w:r w:rsidRPr="00995F9E">
              <w:rPr>
                <w:b/>
                <w:sz w:val="20"/>
                <w:szCs w:val="20"/>
                <w:lang w:val="bs-Latn-BA"/>
              </w:rPr>
              <w:t>MZ Gusti Grab</w:t>
            </w:r>
            <w:r w:rsidRPr="00995F9E">
              <w:rPr>
                <w:sz w:val="20"/>
                <w:szCs w:val="20"/>
                <w:lang w:val="bs-Latn-BA"/>
              </w:rPr>
              <w:t xml:space="preserve"> 50 kanti, </w:t>
            </w:r>
            <w:r w:rsidRPr="00995F9E">
              <w:rPr>
                <w:b/>
                <w:sz w:val="20"/>
                <w:szCs w:val="20"/>
                <w:lang w:val="bs-Latn-BA"/>
              </w:rPr>
              <w:t>MZ Lugovi</w:t>
            </w:r>
            <w:r w:rsidRPr="00995F9E">
              <w:rPr>
                <w:sz w:val="20"/>
                <w:szCs w:val="20"/>
                <w:lang w:val="bs-Latn-BA"/>
              </w:rPr>
              <w:t xml:space="preserve"> 100 kanti, </w:t>
            </w:r>
            <w:r w:rsidRPr="00995F9E">
              <w:rPr>
                <w:b/>
                <w:sz w:val="20"/>
                <w:szCs w:val="20"/>
                <w:lang w:val="bs-Latn-BA"/>
              </w:rPr>
              <w:t xml:space="preserve">MZ Kaonik </w:t>
            </w:r>
            <w:r w:rsidRPr="00995F9E">
              <w:rPr>
                <w:sz w:val="20"/>
                <w:szCs w:val="20"/>
                <w:lang w:val="bs-Latn-BA"/>
              </w:rPr>
              <w:t xml:space="preserve">50 kanti, </w:t>
            </w:r>
            <w:r w:rsidRPr="00995F9E">
              <w:rPr>
                <w:b/>
                <w:sz w:val="20"/>
                <w:szCs w:val="20"/>
                <w:lang w:val="bs-Latn-BA"/>
              </w:rPr>
              <w:t>MZ Merdani</w:t>
            </w:r>
            <w:r w:rsidRPr="00995F9E">
              <w:rPr>
                <w:sz w:val="20"/>
                <w:szCs w:val="20"/>
                <w:lang w:val="bs-Latn-BA"/>
              </w:rPr>
              <w:t xml:space="preserve"> 50 kanti, </w:t>
            </w:r>
            <w:r w:rsidRPr="00995F9E">
              <w:rPr>
                <w:b/>
                <w:sz w:val="20"/>
                <w:szCs w:val="20"/>
                <w:lang w:val="bs-Latn-BA"/>
              </w:rPr>
              <w:t>MZ „Ivančica“</w:t>
            </w:r>
            <w:r w:rsidRPr="00995F9E">
              <w:rPr>
                <w:sz w:val="20"/>
                <w:szCs w:val="20"/>
                <w:lang w:val="bs-Latn-BA"/>
              </w:rPr>
              <w:t xml:space="preserve"> 50 kanti</w:t>
            </w:r>
            <w:r w:rsidRPr="00995F9E">
              <w:rPr>
                <w:b/>
                <w:sz w:val="20"/>
                <w:szCs w:val="20"/>
                <w:lang w:val="bs-Latn-BA"/>
              </w:rPr>
              <w:t xml:space="preserve">, MZ Buselji </w:t>
            </w:r>
            <w:r w:rsidRPr="00995F9E">
              <w:rPr>
                <w:sz w:val="20"/>
                <w:szCs w:val="20"/>
                <w:lang w:val="bs-Latn-BA"/>
              </w:rPr>
              <w:t xml:space="preserve">50 kanti. </w:t>
            </w:r>
            <w:r w:rsidRPr="00995F9E">
              <w:rPr>
                <w:b/>
                <w:sz w:val="20"/>
                <w:szCs w:val="20"/>
                <w:lang w:val="bs-Latn-BA"/>
              </w:rPr>
              <w:t>MZ Luka</w:t>
            </w:r>
            <w:r w:rsidRPr="00995F9E">
              <w:rPr>
                <w:sz w:val="20"/>
                <w:szCs w:val="20"/>
                <w:lang w:val="bs-Latn-BA"/>
              </w:rPr>
              <w:t xml:space="preserve"> 150 kanti, </w:t>
            </w:r>
            <w:r w:rsidRPr="00995F9E">
              <w:rPr>
                <w:b/>
                <w:sz w:val="20"/>
                <w:szCs w:val="20"/>
                <w:lang w:val="bs-Latn-BA"/>
              </w:rPr>
              <w:t>Tisovačka ulica</w:t>
            </w:r>
            <w:r w:rsidRPr="00995F9E">
              <w:rPr>
                <w:sz w:val="20"/>
                <w:szCs w:val="20"/>
                <w:lang w:val="bs-Latn-BA"/>
              </w:rPr>
              <w:t xml:space="preserve"> 100 kanti, </w:t>
            </w:r>
            <w:r w:rsidRPr="00995F9E">
              <w:rPr>
                <w:b/>
                <w:sz w:val="20"/>
                <w:szCs w:val="20"/>
                <w:lang w:val="bs-Latn-BA"/>
              </w:rPr>
              <w:t>Ravanjski put</w:t>
            </w:r>
            <w:r w:rsidRPr="00995F9E">
              <w:rPr>
                <w:sz w:val="20"/>
                <w:szCs w:val="20"/>
                <w:lang w:val="bs-Latn-BA"/>
              </w:rPr>
              <w:t xml:space="preserve"> 100 kanti, </w:t>
            </w:r>
            <w:r w:rsidRPr="00995F9E">
              <w:rPr>
                <w:b/>
                <w:sz w:val="20"/>
                <w:szCs w:val="20"/>
                <w:lang w:val="bs-Latn-BA"/>
              </w:rPr>
              <w:t>Kadića Strana</w:t>
            </w:r>
            <w:r w:rsidRPr="00995F9E">
              <w:rPr>
                <w:sz w:val="20"/>
                <w:szCs w:val="20"/>
                <w:lang w:val="bs-Latn-BA"/>
              </w:rPr>
              <w:t xml:space="preserve"> 50 kanti, </w:t>
            </w:r>
            <w:r w:rsidRPr="00995F9E">
              <w:rPr>
                <w:b/>
                <w:sz w:val="20"/>
                <w:szCs w:val="20"/>
                <w:lang w:val="bs-Latn-BA"/>
              </w:rPr>
              <w:t>MZ Jurićeve Bare</w:t>
            </w:r>
            <w:r w:rsidRPr="00995F9E">
              <w:rPr>
                <w:sz w:val="20"/>
                <w:szCs w:val="20"/>
                <w:lang w:val="bs-Latn-BA"/>
              </w:rPr>
              <w:t xml:space="preserve"> 50 kanti.</w:t>
            </w:r>
          </w:p>
          <w:p w14:paraId="78453839" w14:textId="77777777" w:rsidR="00311AC2" w:rsidRPr="00995F9E" w:rsidRDefault="00311AC2" w:rsidP="00570C92">
            <w:pPr>
              <w:spacing w:after="0" w:line="240" w:lineRule="auto"/>
              <w:jc w:val="both"/>
              <w:rPr>
                <w:sz w:val="20"/>
                <w:szCs w:val="20"/>
                <w:lang w:val="bs-Latn-BA"/>
              </w:rPr>
            </w:pPr>
            <w:r w:rsidRPr="00995F9E">
              <w:rPr>
                <w:sz w:val="20"/>
                <w:szCs w:val="20"/>
                <w:lang w:val="bs-Latn-BA"/>
              </w:rPr>
              <w:t>Oko 1000 domaćinstava lociranih u ruralnim dijelovima općine Busovača bi se obezbijedili biorazgradivim vrećama za skupljanje otpada.</w:t>
            </w:r>
          </w:p>
          <w:p w14:paraId="128AD53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Novo vozilo kamion smečar bi se uglavnom koristilo u funkciji prikupljanja i odvoza otpada u dijelu koji se odnosi na proširenje usluga, dok bi se trenutno postojeće vozilo koristilo za iste namjene u obimu trenutnih usluga.</w:t>
            </w:r>
          </w:p>
          <w:p w14:paraId="7321CDFB" w14:textId="77777777" w:rsidR="00311AC2" w:rsidRPr="00995F9E" w:rsidRDefault="00311AC2" w:rsidP="00570C92">
            <w:pPr>
              <w:spacing w:after="0" w:line="240" w:lineRule="auto"/>
              <w:jc w:val="both"/>
              <w:rPr>
                <w:sz w:val="20"/>
                <w:szCs w:val="20"/>
                <w:lang w:val="bs-Latn-BA"/>
              </w:rPr>
            </w:pPr>
            <w:r w:rsidRPr="00995F9E">
              <w:rPr>
                <w:sz w:val="20"/>
                <w:szCs w:val="20"/>
                <w:lang w:val="bs-Latn-BA"/>
              </w:rPr>
              <w:t>Za usluge proširenja organizovanog prikupljanja i odvoza otpada planira se zaposliti:</w:t>
            </w:r>
          </w:p>
          <w:p w14:paraId="72E808D2" w14:textId="77777777" w:rsidR="00311AC2" w:rsidRPr="00995F9E" w:rsidRDefault="00311AC2" w:rsidP="00570C92">
            <w:pPr>
              <w:pStyle w:val="Odlomakpopisa"/>
              <w:numPr>
                <w:ilvl w:val="0"/>
                <w:numId w:val="32"/>
              </w:numPr>
              <w:spacing w:after="0" w:line="240" w:lineRule="auto"/>
              <w:jc w:val="both"/>
              <w:rPr>
                <w:sz w:val="20"/>
                <w:szCs w:val="20"/>
                <w:lang w:val="bs-Latn-BA"/>
              </w:rPr>
            </w:pPr>
            <w:r w:rsidRPr="00995F9E">
              <w:rPr>
                <w:sz w:val="20"/>
                <w:szCs w:val="20"/>
                <w:lang w:val="bs-Latn-BA"/>
              </w:rPr>
              <w:t>jedan diplomirani pravnik koji bi obavljao stručne poslove vezane za pripremu ugovora i potpisivanje istih sa novim korisnicima, kao i na poslovima izrade plana prikupljanja i odvoza otpada za nova područja,</w:t>
            </w:r>
          </w:p>
          <w:p w14:paraId="4AA75D32" w14:textId="77777777" w:rsidR="00311AC2" w:rsidRPr="00995F9E" w:rsidRDefault="00311AC2" w:rsidP="00570C92">
            <w:pPr>
              <w:pStyle w:val="Odlomakpopisa"/>
              <w:numPr>
                <w:ilvl w:val="0"/>
                <w:numId w:val="32"/>
              </w:numPr>
              <w:spacing w:after="0" w:line="240" w:lineRule="auto"/>
              <w:jc w:val="both"/>
              <w:rPr>
                <w:sz w:val="20"/>
                <w:szCs w:val="20"/>
                <w:lang w:val="bs-Latn-BA"/>
              </w:rPr>
            </w:pPr>
            <w:r w:rsidRPr="00995F9E">
              <w:rPr>
                <w:sz w:val="20"/>
                <w:szCs w:val="20"/>
                <w:lang w:val="bs-Latn-BA"/>
              </w:rPr>
              <w:t>dva vozača koji bi obavljali poslove upravljanja vozilima,</w:t>
            </w:r>
          </w:p>
          <w:p w14:paraId="11AF1937" w14:textId="77777777" w:rsidR="00311AC2" w:rsidRPr="00995F9E" w:rsidRDefault="00311AC2" w:rsidP="00570C92">
            <w:pPr>
              <w:pStyle w:val="Odlomakpopisa"/>
              <w:numPr>
                <w:ilvl w:val="0"/>
                <w:numId w:val="32"/>
              </w:numPr>
              <w:spacing w:after="0" w:line="240" w:lineRule="auto"/>
              <w:jc w:val="both"/>
              <w:rPr>
                <w:sz w:val="20"/>
                <w:szCs w:val="20"/>
                <w:lang w:val="bs-Latn-BA"/>
              </w:rPr>
            </w:pPr>
            <w:r w:rsidRPr="00995F9E">
              <w:rPr>
                <w:sz w:val="20"/>
                <w:szCs w:val="20"/>
                <w:lang w:val="bs-Latn-BA"/>
              </w:rPr>
              <w:t>podjele nove opreme korisnicima i nadgledanje stanja lokacija,</w:t>
            </w:r>
          </w:p>
          <w:p w14:paraId="0567027D" w14:textId="77777777" w:rsidR="00311AC2" w:rsidRPr="00995F9E" w:rsidRDefault="00311AC2" w:rsidP="00570C92">
            <w:pPr>
              <w:pStyle w:val="Odlomakpopisa"/>
              <w:numPr>
                <w:ilvl w:val="0"/>
                <w:numId w:val="32"/>
              </w:numPr>
              <w:spacing w:after="0" w:line="240" w:lineRule="auto"/>
              <w:jc w:val="both"/>
              <w:rPr>
                <w:sz w:val="20"/>
                <w:szCs w:val="20"/>
                <w:lang w:val="bs-Latn-BA"/>
              </w:rPr>
            </w:pPr>
            <w:r w:rsidRPr="00995F9E">
              <w:rPr>
                <w:sz w:val="20"/>
                <w:szCs w:val="20"/>
                <w:lang w:val="bs-Latn-BA"/>
              </w:rPr>
              <w:t>dva radnika koji bi bili angažovani na poslovima prikupljanja otpada za nova područja, podjeli nove opreme korisnicima</w:t>
            </w:r>
          </w:p>
          <w:p w14:paraId="5BD72F07" w14:textId="77777777" w:rsidR="00311AC2" w:rsidRPr="00995F9E" w:rsidRDefault="00311AC2" w:rsidP="00570C92">
            <w:pPr>
              <w:pStyle w:val="Odlomakpopisa"/>
              <w:numPr>
                <w:ilvl w:val="0"/>
                <w:numId w:val="32"/>
              </w:numPr>
              <w:spacing w:after="0" w:line="240" w:lineRule="auto"/>
              <w:jc w:val="both"/>
              <w:rPr>
                <w:sz w:val="20"/>
                <w:szCs w:val="20"/>
                <w:lang w:val="bs-Latn-BA"/>
              </w:rPr>
            </w:pPr>
            <w:r w:rsidRPr="00995F9E">
              <w:rPr>
                <w:sz w:val="20"/>
                <w:szCs w:val="20"/>
                <w:lang w:val="bs-Latn-BA"/>
              </w:rPr>
              <w:t>jedan automehaničar sa povremenim (po ukazanoj potrebi)angažmanom.</w:t>
            </w:r>
          </w:p>
          <w:p w14:paraId="69341388" w14:textId="77777777" w:rsidR="00311AC2" w:rsidRPr="00995F9E" w:rsidRDefault="00311AC2" w:rsidP="00570C92">
            <w:pPr>
              <w:spacing w:after="0" w:line="240" w:lineRule="auto"/>
              <w:jc w:val="both"/>
              <w:rPr>
                <w:sz w:val="20"/>
                <w:szCs w:val="20"/>
                <w:lang w:val="bs-Latn-BA"/>
              </w:rPr>
            </w:pPr>
          </w:p>
          <w:p w14:paraId="0DDE2924" w14:textId="77777777" w:rsidR="00311AC2" w:rsidRPr="00995F9E" w:rsidRDefault="00311AC2" w:rsidP="00570C92">
            <w:pPr>
              <w:spacing w:after="0" w:line="240" w:lineRule="auto"/>
              <w:jc w:val="both"/>
              <w:rPr>
                <w:sz w:val="20"/>
                <w:szCs w:val="20"/>
                <w:lang w:val="bs-Latn-BA"/>
              </w:rPr>
            </w:pPr>
            <w:r w:rsidRPr="00995F9E">
              <w:rPr>
                <w:sz w:val="20"/>
                <w:szCs w:val="20"/>
                <w:lang w:val="bs-Latn-BA"/>
              </w:rPr>
              <w:t>Početkom same realizacije projekta planirana je aktivnost provođenja kampanje sa ciljem upoznavanja novih korisnika  usluga sa cijelim projektom. Kampanja će se provoditi putem lokalne radio stanice, štampanjem i distribucijom prigodnog propagandnog materijala, te kroz održavanje tematskih sastanaka sa novim korisnicima na kojima će isti biti upoznati sa svrhom i značajem projekta.</w:t>
            </w:r>
          </w:p>
          <w:p w14:paraId="1EDD10AA"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Aktivnosti koje je neophodno provesti u realizaciji projekta ogledaju se u slijedećem:</w:t>
            </w:r>
          </w:p>
          <w:p w14:paraId="21D50148"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 Nabavka i isporuka opreme</w:t>
            </w:r>
          </w:p>
          <w:p w14:paraId="039EF17D"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2. Pokretanje procedure za promjenu namjene zemljišta i izdavanje urbanističke saglasnosti za 22 lokacije kontejnera</w:t>
            </w:r>
          </w:p>
          <w:p w14:paraId="03A30315"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3. Raspisivanje javnog natječaja i odabir izvođača radova za uređenje lokacija</w:t>
            </w:r>
          </w:p>
          <w:p w14:paraId="1FB9F8B9"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4. Izgradnja lokacija za kontejnere</w:t>
            </w:r>
          </w:p>
          <w:p w14:paraId="3C879E9C"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5. Postavljanje kontejnera na lokacije</w:t>
            </w:r>
          </w:p>
          <w:p w14:paraId="39DC9280"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6. Zapošljavanje 5 radnika u stalni radni odnos i jednog lica po potrebi</w:t>
            </w:r>
          </w:p>
          <w:p w14:paraId="5DED0B72"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7. Potpisivanje ugovora sa novim korisnicima</w:t>
            </w:r>
          </w:p>
          <w:p w14:paraId="69DCF12C"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8. Podjele opreme novim korisnicima</w:t>
            </w:r>
          </w:p>
          <w:p w14:paraId="5C1D203D"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9. Izrada planova upravljanja otpadom</w:t>
            </w:r>
          </w:p>
          <w:p w14:paraId="646ABCA5"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10. Provedba kampanje</w:t>
            </w:r>
          </w:p>
          <w:p w14:paraId="6DD3E2C6"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11. Prikupljanje i odvoz otpada</w:t>
            </w:r>
          </w:p>
          <w:p w14:paraId="74AFC827" w14:textId="77777777" w:rsidR="00311AC2" w:rsidRPr="00995F9E" w:rsidRDefault="00311AC2"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12. Tekuće održavanje lokacija i vozila</w:t>
            </w:r>
          </w:p>
        </w:tc>
      </w:tr>
      <w:tr w:rsidR="00311AC2" w:rsidRPr="00F577CC" w14:paraId="66CD9664" w14:textId="77777777" w:rsidTr="00570C92">
        <w:tc>
          <w:tcPr>
            <w:tcW w:w="2376" w:type="dxa"/>
            <w:tcBorders>
              <w:top w:val="single" w:sz="8" w:space="0" w:color="000000"/>
              <w:left w:val="single" w:sz="8" w:space="0" w:color="000000"/>
              <w:bottom w:val="single" w:sz="8" w:space="0" w:color="000000"/>
            </w:tcBorders>
          </w:tcPr>
          <w:p w14:paraId="57EF226F"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lastRenderedPageBreak/>
              <w:t>Trenutno stanje</w:t>
            </w:r>
          </w:p>
        </w:tc>
        <w:tc>
          <w:tcPr>
            <w:tcW w:w="7244" w:type="dxa"/>
            <w:tcBorders>
              <w:top w:val="single" w:sz="8" w:space="0" w:color="000000"/>
              <w:bottom w:val="single" w:sz="8" w:space="0" w:color="000000"/>
              <w:right w:val="single" w:sz="8" w:space="0" w:color="000000"/>
            </w:tcBorders>
          </w:tcPr>
          <w:p w14:paraId="0C08D36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U cjelini gledano, trenutno stanje u oblasti upravljanja otpadom na području općine Busovača nije na zadovoljavajućem nivou.</w:t>
            </w:r>
          </w:p>
          <w:p w14:paraId="49A27FB7" w14:textId="77777777" w:rsidR="00311AC2" w:rsidRPr="00995F9E" w:rsidRDefault="00311AC2" w:rsidP="00570C92">
            <w:pPr>
              <w:spacing w:after="0" w:line="240" w:lineRule="auto"/>
              <w:jc w:val="both"/>
              <w:rPr>
                <w:sz w:val="20"/>
                <w:szCs w:val="20"/>
                <w:lang w:val="bs-Latn-BA"/>
              </w:rPr>
            </w:pPr>
            <w:r w:rsidRPr="00995F9E">
              <w:rPr>
                <w:sz w:val="20"/>
                <w:szCs w:val="20"/>
                <w:lang w:val="bs-Latn-BA"/>
              </w:rPr>
              <w:t>Razlog navedenoj tvrdnji leži u činjenici da je trenutno pokrivenost teritorije općine Busovača organizovanim prikupljanjem otpada cca 35%. Isto tako, mali je broj kontejnera i posuda za prikupljanje otpada, a samo vozilo koje se trenutno koristi je starosti 25 godina i isto ostaje i dalje u funkciji, stim da bi se nakon četiri godine provođenje projekta isto zamijenilo novim vozilom iz vlastitih prihoda.</w:t>
            </w:r>
          </w:p>
          <w:p w14:paraId="7A0A67E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Trenutno je organizovanim prikupljanjem otpada obuhvaćeno samo uže gradsko područje,  naselja uz magistralnu cestu, javne ustanove i privredni subjekti, a </w:t>
            </w:r>
            <w:r w:rsidRPr="00995F9E">
              <w:rPr>
                <w:sz w:val="20"/>
                <w:szCs w:val="20"/>
                <w:lang w:val="bs-Latn-BA"/>
              </w:rPr>
              <w:lastRenderedPageBreak/>
              <w:t>prikupljeni otpad se transportuje i sanitarno zbrinjava na Regionalnu sanitarnu deponiju „Mošćanica“.</w:t>
            </w:r>
          </w:p>
          <w:p w14:paraId="7C40A2EA" w14:textId="77777777" w:rsidR="00311AC2" w:rsidRPr="00995F9E" w:rsidRDefault="00311AC2" w:rsidP="00570C92">
            <w:pPr>
              <w:spacing w:after="0" w:line="240" w:lineRule="auto"/>
              <w:jc w:val="both"/>
              <w:rPr>
                <w:sz w:val="20"/>
                <w:szCs w:val="20"/>
                <w:lang w:val="bs-Latn-BA"/>
              </w:rPr>
            </w:pPr>
            <w:r w:rsidRPr="00995F9E">
              <w:rPr>
                <w:sz w:val="20"/>
                <w:szCs w:val="20"/>
                <w:lang w:val="bs-Latn-BA"/>
              </w:rPr>
              <w:t>U ovom trenutku uglavnom u užem gradskom području na ukupno 20 lokacija razmješteno je 60 kontejnera, dok je preostalih 20 locirano u krugovima javnih ustanova i privrednih subjekata. Posude volumena 120 i 80 litara koriste domaćinstva koja se nalaze uz magistralnu cestu. Manji dio domaćinstava iz prigradskih naselja skuplja otpad u vreće.</w:t>
            </w:r>
          </w:p>
          <w:p w14:paraId="56B6EC68"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U užem gradskom dijelu, na većem broju lokacija, postavljene su  kante volumena 40 litara.  </w:t>
            </w:r>
          </w:p>
          <w:p w14:paraId="4298464B"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Ambalažni otpad (karton) se odvaja na izvoru nastanka, i isti je predmeto organizovanog otkupa od strane „ALBA“ d.o.o.  Zenica, a sve vrste metala se odvajaju na izvoru i predmet su organizovanog otkupa od strane preduzeća „INOS“ d.o.o. Busovača.</w:t>
            </w:r>
          </w:p>
        </w:tc>
      </w:tr>
      <w:tr w:rsidR="00311AC2" w:rsidRPr="00F577CC" w14:paraId="0105CB52" w14:textId="77777777" w:rsidTr="00570C92">
        <w:tc>
          <w:tcPr>
            <w:tcW w:w="2376" w:type="dxa"/>
          </w:tcPr>
          <w:p w14:paraId="780F70C9"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lastRenderedPageBreak/>
              <w:t>Očekivani rezultati</w:t>
            </w:r>
          </w:p>
        </w:tc>
        <w:tc>
          <w:tcPr>
            <w:tcW w:w="7244" w:type="dxa"/>
          </w:tcPr>
          <w:p w14:paraId="0366D5E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Povećanjem broja kontejnera i posuda za prikupljanje otpada povećat će se pokrivenost teritorije općine Busovača organizovanim  prikupljanjem otpada, a novim vozilom stvorit će se uslovi redovnog transporta prikupljenog otpada sa teritorije koja je pokrivena organizovanim uslugama odvoza otpada, odnosno, znatno će se doprinijeti stvaranju preduslova za održivost samog projekta.</w:t>
            </w:r>
          </w:p>
          <w:p w14:paraId="1B2863DF" w14:textId="77777777" w:rsidR="00311AC2" w:rsidRPr="00995F9E" w:rsidRDefault="00311AC2" w:rsidP="00570C92">
            <w:pPr>
              <w:spacing w:after="0" w:line="240" w:lineRule="auto"/>
              <w:jc w:val="both"/>
              <w:rPr>
                <w:sz w:val="20"/>
                <w:szCs w:val="20"/>
                <w:lang w:val="bs-Latn-BA"/>
              </w:rPr>
            </w:pPr>
            <w:r w:rsidRPr="00995F9E">
              <w:rPr>
                <w:sz w:val="20"/>
                <w:szCs w:val="20"/>
                <w:lang w:val="bs-Latn-BA"/>
              </w:rPr>
              <w:t>Realizacijom projekta u sistem organizovanog prikupljanja otpada bit će uključena ruralna naselja sa većim brojem stanovnika (naselja sa područja mjesnih zajednica: Merdani, Kaonik, Polje, Kaćuni. Lugovi, „Ivančica“, Jurićeve Bare, Buselji), čime će u isti do kraja 2014. godine biti uključeno cca 85% stanovnika.</w:t>
            </w:r>
          </w:p>
          <w:p w14:paraId="778C25E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U znatnoj mjeri će doći do smanjenja otpada odloženog na mjestima koja su osjetljiva (riječni tokovi, šumski kompleksi, blizina naselja....), povećat će se broj korisnika usluga, a samim tim i finansijski efekti operatera.</w:t>
            </w:r>
          </w:p>
          <w:p w14:paraId="5696B1C2" w14:textId="77777777" w:rsidR="00311AC2" w:rsidRPr="00995F9E" w:rsidRDefault="00311AC2" w:rsidP="00570C92">
            <w:pPr>
              <w:spacing w:after="0" w:line="240" w:lineRule="auto"/>
              <w:jc w:val="both"/>
              <w:rPr>
                <w:sz w:val="20"/>
                <w:szCs w:val="20"/>
                <w:lang w:val="bs-Latn-BA"/>
              </w:rPr>
            </w:pPr>
            <w:r w:rsidRPr="00995F9E">
              <w:rPr>
                <w:sz w:val="20"/>
                <w:szCs w:val="20"/>
                <w:lang w:val="bs-Latn-BA"/>
              </w:rPr>
              <w:t>Nabavkom novog vozila stvorit će se potrebni uslovi redovnog odvoza otpada sa teritorije obuhvaćene organizovanim odvozom otpada.</w:t>
            </w:r>
          </w:p>
          <w:p w14:paraId="6E2E4B2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Svakako da je najveći rezultat stvaranje uslova za uvođenje sistema integralnog upravljanja otpadom.</w:t>
            </w:r>
          </w:p>
        </w:tc>
      </w:tr>
      <w:tr w:rsidR="00311AC2" w:rsidRPr="00BE38FC" w14:paraId="1D9E02F3" w14:textId="77777777" w:rsidTr="00570C92">
        <w:tc>
          <w:tcPr>
            <w:tcW w:w="2376" w:type="dxa"/>
            <w:tcBorders>
              <w:top w:val="single" w:sz="8" w:space="0" w:color="000000"/>
              <w:left w:val="single" w:sz="8" w:space="0" w:color="000000"/>
              <w:bottom w:val="single" w:sz="8" w:space="0" w:color="000000"/>
            </w:tcBorders>
          </w:tcPr>
          <w:p w14:paraId="5655CC73"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Mjerljivi pokazatelji</w:t>
            </w:r>
          </w:p>
        </w:tc>
        <w:tc>
          <w:tcPr>
            <w:tcW w:w="7244" w:type="dxa"/>
            <w:tcBorders>
              <w:top w:val="single" w:sz="8" w:space="0" w:color="000000"/>
              <w:bottom w:val="single" w:sz="8" w:space="0" w:color="000000"/>
              <w:right w:val="single" w:sz="8" w:space="0" w:color="000000"/>
            </w:tcBorders>
          </w:tcPr>
          <w:p w14:paraId="34913271"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Pokrivenost teritorije općine Busovača organizovanim prikupljanjem otpada, nabavkom novog vozila, kontejnera i posuda,  povećat će se sa sadašnjih cca 35% na cca 85%, što znači da će istim do kraja 2014. godine biti obuhvaćeno cca 14.500 stanovnika sa područja općine. </w:t>
            </w:r>
          </w:p>
          <w:p w14:paraId="4148F61D"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 broj obuhvaćenih domaćinstava – kopije ugovora i faktura.</w:t>
            </w:r>
          </w:p>
          <w:p w14:paraId="271680F1"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Sa sadašnjih 5 tona dnevno količine prikupljenog otpada će se povećati na 12,5 tona dnevno. </w:t>
            </w:r>
          </w:p>
          <w:p w14:paraId="255D5F31"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 dnevni izvještaj operatera o prikupljenim količinama otpada.</w:t>
            </w:r>
          </w:p>
          <w:p w14:paraId="0A1992C7"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Broj ispostavljenih faktura za usluge organizovanog prikupljanja otpada sa sadašnjih 1.400 domaćinstava povećat će se na 3.500, dok će se broj fakturisanih usluga prema pravnim licima sa sadašnjih 250 povećati na 300. </w:t>
            </w:r>
          </w:p>
          <w:p w14:paraId="122083B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 mjesečni pregled operatera o ispostavljenim fakturama.</w:t>
            </w:r>
          </w:p>
          <w:p w14:paraId="04697F10" w14:textId="77777777" w:rsidR="00311AC2" w:rsidRPr="00995F9E" w:rsidRDefault="00311AC2" w:rsidP="00570C92">
            <w:pPr>
              <w:spacing w:after="0" w:line="240" w:lineRule="auto"/>
              <w:jc w:val="both"/>
              <w:rPr>
                <w:sz w:val="20"/>
                <w:szCs w:val="20"/>
                <w:lang w:val="bs-Latn-BA"/>
              </w:rPr>
            </w:pPr>
            <w:r w:rsidRPr="00995F9E">
              <w:rPr>
                <w:sz w:val="20"/>
                <w:szCs w:val="20"/>
                <w:lang w:val="bs-Latn-BA"/>
              </w:rPr>
              <w:t>Smanjit će se broj divljih odlagališta otpada sa sadašnjih 8 na 0, a samim tim će se poboljšati sveukupno stanje u oblasti zaštite i očuvanja okoliša.</w:t>
            </w:r>
          </w:p>
          <w:p w14:paraId="5E3C4727"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 Izvještaj nadležne službe o broju divljih odlagališta 2014. godine.</w:t>
            </w:r>
          </w:p>
          <w:p w14:paraId="498281CD"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Broj zaposlenih angažovanih na organizovanom prikupljanju otpada sa sadašnjih 10 povećat će se na 15. </w:t>
            </w:r>
          </w:p>
          <w:p w14:paraId="2EBA7F1F"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 Uvid o personalni dosije zaposlenih i izvještaj o prijavi zaposlenih Fondu PIO/MIO.</w:t>
            </w:r>
          </w:p>
          <w:p w14:paraId="43ABA672"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Povećat će se broj uređenih lokacija za kontejnere od 1100 litara sa trenutnih 20 povećat će se na 42, a broj kontejnera sa sadašnjih 80 na 130. Istovremeno, broj </w:t>
            </w:r>
            <w:r w:rsidRPr="00995F9E">
              <w:rPr>
                <w:sz w:val="20"/>
                <w:szCs w:val="20"/>
                <w:lang w:val="bs-Latn-BA"/>
              </w:rPr>
              <w:lastRenderedPageBreak/>
              <w:t>posuda će se sa sadašnjih 90 povećati na 1090, dok će biorazgradivim vrećama sa sadašnjih 6% biti „pokriveno“ cca 30% stanovništva.</w:t>
            </w:r>
          </w:p>
          <w:p w14:paraId="2B1D499E" w14:textId="77777777" w:rsidR="00311AC2" w:rsidRPr="00995F9E" w:rsidRDefault="00311AC2" w:rsidP="00570C92">
            <w:pPr>
              <w:spacing w:after="0" w:line="240" w:lineRule="auto"/>
              <w:rPr>
                <w:sz w:val="20"/>
                <w:szCs w:val="20"/>
                <w:lang w:val="bs-Latn-BA"/>
              </w:rPr>
            </w:pPr>
            <w:r w:rsidRPr="00995F9E">
              <w:rPr>
                <w:sz w:val="20"/>
                <w:szCs w:val="20"/>
                <w:lang w:val="bs-Latn-BA"/>
              </w:rPr>
              <w:t>Mjerljivi dokument: Uvid u materijalno knjigovodstvo operatera.</w:t>
            </w:r>
          </w:p>
        </w:tc>
      </w:tr>
      <w:tr w:rsidR="00311AC2" w:rsidRPr="00BE38FC" w14:paraId="63A6D2F3" w14:textId="77777777" w:rsidTr="00570C92">
        <w:tc>
          <w:tcPr>
            <w:tcW w:w="2376" w:type="dxa"/>
          </w:tcPr>
          <w:p w14:paraId="51E3E1DE"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lastRenderedPageBreak/>
              <w:t>Plan implementacije</w:t>
            </w:r>
          </w:p>
        </w:tc>
        <w:tc>
          <w:tcPr>
            <w:tcW w:w="724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503"/>
              <w:gridCol w:w="665"/>
              <w:gridCol w:w="534"/>
              <w:gridCol w:w="665"/>
              <w:gridCol w:w="566"/>
              <w:gridCol w:w="656"/>
              <w:gridCol w:w="545"/>
              <w:gridCol w:w="533"/>
              <w:gridCol w:w="475"/>
            </w:tblGrid>
            <w:tr w:rsidR="00311AC2" w:rsidRPr="00BE38FC" w14:paraId="63F9E713" w14:textId="77777777" w:rsidTr="00570C92">
              <w:tc>
                <w:tcPr>
                  <w:tcW w:w="1730" w:type="dxa"/>
                </w:tcPr>
                <w:p w14:paraId="2E5CE754" w14:textId="77777777" w:rsidR="00311AC2" w:rsidRPr="00BE38FC" w:rsidRDefault="00311AC2" w:rsidP="00570C92">
                  <w:pPr>
                    <w:rPr>
                      <w:sz w:val="20"/>
                      <w:szCs w:val="20"/>
                      <w:lang w:val="bs-Latn-BA"/>
                    </w:rPr>
                  </w:pPr>
                  <w:r w:rsidRPr="00BE38FC">
                    <w:rPr>
                      <w:sz w:val="20"/>
                      <w:szCs w:val="20"/>
                      <w:lang w:val="bs-Latn-BA"/>
                    </w:rPr>
                    <w:t xml:space="preserve">Mjeseci 2011. </w:t>
                  </w:r>
                </w:p>
              </w:tc>
              <w:tc>
                <w:tcPr>
                  <w:tcW w:w="514" w:type="dxa"/>
                </w:tcPr>
                <w:p w14:paraId="3D2347A6" w14:textId="77777777" w:rsidR="00311AC2" w:rsidRPr="00BE38FC" w:rsidRDefault="00311AC2" w:rsidP="00570C92">
                  <w:pPr>
                    <w:rPr>
                      <w:b/>
                      <w:sz w:val="20"/>
                      <w:szCs w:val="20"/>
                      <w:lang w:val="bs-Latn-BA"/>
                    </w:rPr>
                  </w:pPr>
                  <w:r w:rsidRPr="00BE38FC">
                    <w:rPr>
                      <w:b/>
                      <w:sz w:val="20"/>
                      <w:szCs w:val="20"/>
                      <w:lang w:val="bs-Latn-BA"/>
                    </w:rPr>
                    <w:t>III</w:t>
                  </w:r>
                </w:p>
              </w:tc>
              <w:tc>
                <w:tcPr>
                  <w:tcW w:w="690" w:type="dxa"/>
                </w:tcPr>
                <w:p w14:paraId="0D8085BF" w14:textId="77777777" w:rsidR="00311AC2" w:rsidRPr="00BE38FC" w:rsidRDefault="00311AC2" w:rsidP="00570C92">
                  <w:pPr>
                    <w:rPr>
                      <w:b/>
                      <w:sz w:val="20"/>
                      <w:szCs w:val="20"/>
                      <w:lang w:val="bs-Latn-BA"/>
                    </w:rPr>
                  </w:pPr>
                  <w:r w:rsidRPr="00BE38FC">
                    <w:rPr>
                      <w:b/>
                      <w:sz w:val="20"/>
                      <w:szCs w:val="20"/>
                      <w:lang w:val="bs-Latn-BA"/>
                    </w:rPr>
                    <w:t>IV</w:t>
                  </w:r>
                </w:p>
              </w:tc>
              <w:tc>
                <w:tcPr>
                  <w:tcW w:w="552" w:type="dxa"/>
                </w:tcPr>
                <w:p w14:paraId="1697AD15" w14:textId="77777777" w:rsidR="00311AC2" w:rsidRPr="00BE38FC" w:rsidRDefault="00311AC2" w:rsidP="00570C92">
                  <w:pPr>
                    <w:rPr>
                      <w:b/>
                      <w:sz w:val="20"/>
                      <w:szCs w:val="20"/>
                      <w:lang w:val="bs-Latn-BA"/>
                    </w:rPr>
                  </w:pPr>
                  <w:r w:rsidRPr="00BE38FC">
                    <w:rPr>
                      <w:b/>
                      <w:sz w:val="20"/>
                      <w:szCs w:val="20"/>
                      <w:lang w:val="bs-Latn-BA"/>
                    </w:rPr>
                    <w:t>V</w:t>
                  </w:r>
                </w:p>
              </w:tc>
              <w:tc>
                <w:tcPr>
                  <w:tcW w:w="690" w:type="dxa"/>
                </w:tcPr>
                <w:p w14:paraId="53D7B70D" w14:textId="77777777" w:rsidR="00311AC2" w:rsidRPr="00BE38FC" w:rsidRDefault="00311AC2" w:rsidP="00570C92">
                  <w:pPr>
                    <w:rPr>
                      <w:b/>
                      <w:sz w:val="20"/>
                      <w:szCs w:val="20"/>
                      <w:lang w:val="bs-Latn-BA"/>
                    </w:rPr>
                  </w:pPr>
                  <w:r w:rsidRPr="00BE38FC">
                    <w:rPr>
                      <w:b/>
                      <w:sz w:val="20"/>
                      <w:szCs w:val="20"/>
                      <w:lang w:val="bs-Latn-BA"/>
                    </w:rPr>
                    <w:t>VI</w:t>
                  </w:r>
                </w:p>
              </w:tc>
              <w:tc>
                <w:tcPr>
                  <w:tcW w:w="577" w:type="dxa"/>
                </w:tcPr>
                <w:p w14:paraId="15963EF3" w14:textId="77777777" w:rsidR="00311AC2" w:rsidRPr="00BE38FC" w:rsidRDefault="00311AC2" w:rsidP="00570C92">
                  <w:pPr>
                    <w:rPr>
                      <w:b/>
                      <w:sz w:val="20"/>
                      <w:szCs w:val="20"/>
                      <w:lang w:val="bs-Latn-BA"/>
                    </w:rPr>
                  </w:pPr>
                  <w:r w:rsidRPr="00BE38FC">
                    <w:rPr>
                      <w:b/>
                      <w:sz w:val="20"/>
                      <w:szCs w:val="20"/>
                      <w:lang w:val="bs-Latn-BA"/>
                    </w:rPr>
                    <w:t>VII</w:t>
                  </w:r>
                </w:p>
              </w:tc>
              <w:tc>
                <w:tcPr>
                  <w:tcW w:w="670" w:type="dxa"/>
                </w:tcPr>
                <w:p w14:paraId="3FF99FDB" w14:textId="77777777" w:rsidR="00311AC2" w:rsidRPr="00BE38FC" w:rsidRDefault="00311AC2" w:rsidP="00570C92">
                  <w:pPr>
                    <w:rPr>
                      <w:b/>
                      <w:sz w:val="20"/>
                      <w:szCs w:val="20"/>
                      <w:lang w:val="bs-Latn-BA"/>
                    </w:rPr>
                  </w:pPr>
                  <w:r w:rsidRPr="00BE38FC">
                    <w:rPr>
                      <w:b/>
                      <w:sz w:val="20"/>
                      <w:szCs w:val="20"/>
                      <w:lang w:val="bs-Latn-BA"/>
                    </w:rPr>
                    <w:t>VIII</w:t>
                  </w:r>
                </w:p>
              </w:tc>
              <w:tc>
                <w:tcPr>
                  <w:tcW w:w="560" w:type="dxa"/>
                </w:tcPr>
                <w:p w14:paraId="66767B82" w14:textId="77777777" w:rsidR="00311AC2" w:rsidRPr="00BE38FC" w:rsidRDefault="00311AC2" w:rsidP="00570C92">
                  <w:pPr>
                    <w:rPr>
                      <w:b/>
                      <w:sz w:val="20"/>
                      <w:szCs w:val="20"/>
                      <w:lang w:val="bs-Latn-BA"/>
                    </w:rPr>
                  </w:pPr>
                  <w:r w:rsidRPr="00BE38FC">
                    <w:rPr>
                      <w:b/>
                      <w:sz w:val="20"/>
                      <w:szCs w:val="20"/>
                      <w:lang w:val="bs-Latn-BA"/>
                    </w:rPr>
                    <w:t>IX</w:t>
                  </w:r>
                </w:p>
              </w:tc>
              <w:tc>
                <w:tcPr>
                  <w:tcW w:w="552" w:type="dxa"/>
                </w:tcPr>
                <w:p w14:paraId="6A6D1A18" w14:textId="77777777" w:rsidR="00311AC2" w:rsidRPr="00BE38FC" w:rsidRDefault="00311AC2" w:rsidP="00570C92">
                  <w:pPr>
                    <w:rPr>
                      <w:b/>
                      <w:sz w:val="20"/>
                      <w:szCs w:val="20"/>
                      <w:lang w:val="bs-Latn-BA"/>
                    </w:rPr>
                  </w:pPr>
                  <w:r w:rsidRPr="00BE38FC">
                    <w:rPr>
                      <w:b/>
                      <w:sz w:val="20"/>
                      <w:szCs w:val="20"/>
                      <w:lang w:val="bs-Latn-BA"/>
                    </w:rPr>
                    <w:t>X</w:t>
                  </w:r>
                </w:p>
              </w:tc>
              <w:tc>
                <w:tcPr>
                  <w:tcW w:w="483" w:type="dxa"/>
                </w:tcPr>
                <w:p w14:paraId="768EEBD3" w14:textId="77777777" w:rsidR="00311AC2" w:rsidRPr="00BE38FC" w:rsidRDefault="00311AC2" w:rsidP="00570C92">
                  <w:pPr>
                    <w:rPr>
                      <w:b/>
                      <w:sz w:val="20"/>
                      <w:szCs w:val="20"/>
                      <w:lang w:val="bs-Latn-BA"/>
                    </w:rPr>
                  </w:pPr>
                  <w:r w:rsidRPr="00BE38FC">
                    <w:rPr>
                      <w:b/>
                      <w:sz w:val="20"/>
                      <w:szCs w:val="20"/>
                      <w:lang w:val="bs-Latn-BA"/>
                    </w:rPr>
                    <w:t>XI</w:t>
                  </w:r>
                </w:p>
              </w:tc>
            </w:tr>
            <w:tr w:rsidR="00311AC2" w:rsidRPr="00BE38FC" w14:paraId="04F2DD91" w14:textId="77777777" w:rsidTr="00570C92">
              <w:trPr>
                <w:trHeight w:val="385"/>
              </w:trPr>
              <w:tc>
                <w:tcPr>
                  <w:tcW w:w="1730" w:type="dxa"/>
                </w:tcPr>
                <w:p w14:paraId="0522B3A0" w14:textId="77777777" w:rsidR="00311AC2" w:rsidRPr="00BE38FC" w:rsidRDefault="00311AC2" w:rsidP="00570C92">
                  <w:pPr>
                    <w:rPr>
                      <w:sz w:val="20"/>
                      <w:szCs w:val="20"/>
                      <w:lang w:val="bs-Latn-BA"/>
                    </w:rPr>
                  </w:pPr>
                  <w:r w:rsidRPr="00BE38FC">
                    <w:rPr>
                      <w:sz w:val="20"/>
                      <w:szCs w:val="20"/>
                      <w:lang w:val="bs-Latn-BA"/>
                    </w:rPr>
                    <w:t xml:space="preserve">Aktivnost 1. </w:t>
                  </w:r>
                </w:p>
              </w:tc>
              <w:tc>
                <w:tcPr>
                  <w:tcW w:w="514" w:type="dxa"/>
                </w:tcPr>
                <w:p w14:paraId="1F51ADEF" w14:textId="77777777" w:rsidR="00311AC2" w:rsidRPr="00BE38FC" w:rsidRDefault="00311AC2" w:rsidP="00570C92">
                  <w:pPr>
                    <w:rPr>
                      <w:sz w:val="20"/>
                      <w:szCs w:val="20"/>
                      <w:lang w:val="bs-Latn-BA"/>
                    </w:rPr>
                  </w:pPr>
                </w:p>
              </w:tc>
              <w:tc>
                <w:tcPr>
                  <w:tcW w:w="690" w:type="dxa"/>
                </w:tcPr>
                <w:p w14:paraId="1B8A7521" w14:textId="77777777" w:rsidR="00311AC2" w:rsidRPr="00BE38FC" w:rsidRDefault="00311AC2" w:rsidP="00570C92">
                  <w:pPr>
                    <w:rPr>
                      <w:color w:val="A6A6A6"/>
                      <w:sz w:val="20"/>
                      <w:szCs w:val="20"/>
                      <w:highlight w:val="darkGray"/>
                      <w:lang w:val="bs-Latn-BA"/>
                    </w:rPr>
                  </w:pPr>
                </w:p>
              </w:tc>
              <w:tc>
                <w:tcPr>
                  <w:tcW w:w="552" w:type="dxa"/>
                </w:tcPr>
                <w:p w14:paraId="29BC3B85" w14:textId="77777777" w:rsidR="00311AC2" w:rsidRPr="00BE38FC" w:rsidRDefault="00311AC2" w:rsidP="00570C92">
                  <w:pPr>
                    <w:rPr>
                      <w:sz w:val="20"/>
                      <w:szCs w:val="20"/>
                      <w:lang w:val="bs-Latn-BA"/>
                    </w:rPr>
                  </w:pPr>
                </w:p>
              </w:tc>
              <w:tc>
                <w:tcPr>
                  <w:tcW w:w="690" w:type="dxa"/>
                </w:tcPr>
                <w:p w14:paraId="35443090" w14:textId="77777777" w:rsidR="00311AC2" w:rsidRPr="00BE38FC" w:rsidRDefault="00311AC2" w:rsidP="00570C92">
                  <w:pPr>
                    <w:rPr>
                      <w:sz w:val="20"/>
                      <w:szCs w:val="20"/>
                      <w:lang w:val="bs-Latn-BA"/>
                    </w:rPr>
                  </w:pPr>
                </w:p>
              </w:tc>
              <w:tc>
                <w:tcPr>
                  <w:tcW w:w="577" w:type="dxa"/>
                </w:tcPr>
                <w:p w14:paraId="1407D696" w14:textId="77777777" w:rsidR="00311AC2" w:rsidRPr="00CF6625" w:rsidRDefault="00311AC2" w:rsidP="00570C92">
                  <w:pPr>
                    <w:rPr>
                      <w:sz w:val="20"/>
                      <w:szCs w:val="20"/>
                      <w:highlight w:val="darkGray"/>
                      <w:lang w:val="bs-Latn-BA"/>
                    </w:rPr>
                  </w:pPr>
                </w:p>
              </w:tc>
              <w:tc>
                <w:tcPr>
                  <w:tcW w:w="670" w:type="dxa"/>
                </w:tcPr>
                <w:p w14:paraId="0BBFFCE8" w14:textId="77777777" w:rsidR="00311AC2" w:rsidRPr="00CF6625" w:rsidRDefault="00311AC2" w:rsidP="00570C92">
                  <w:pPr>
                    <w:rPr>
                      <w:sz w:val="20"/>
                      <w:szCs w:val="20"/>
                      <w:highlight w:val="darkGray"/>
                      <w:lang w:val="bs-Latn-BA"/>
                    </w:rPr>
                  </w:pPr>
                </w:p>
              </w:tc>
              <w:tc>
                <w:tcPr>
                  <w:tcW w:w="560" w:type="dxa"/>
                </w:tcPr>
                <w:p w14:paraId="5F55FD89" w14:textId="77777777" w:rsidR="00311AC2" w:rsidRPr="00CF6625" w:rsidRDefault="00311AC2" w:rsidP="00570C92">
                  <w:pPr>
                    <w:rPr>
                      <w:sz w:val="20"/>
                      <w:szCs w:val="20"/>
                      <w:highlight w:val="darkGray"/>
                      <w:lang w:val="bs-Latn-BA"/>
                    </w:rPr>
                  </w:pPr>
                </w:p>
              </w:tc>
              <w:tc>
                <w:tcPr>
                  <w:tcW w:w="552" w:type="dxa"/>
                </w:tcPr>
                <w:p w14:paraId="00EC65E3"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483" w:type="dxa"/>
                </w:tcPr>
                <w:p w14:paraId="080D6546" w14:textId="77777777" w:rsidR="00311AC2" w:rsidRPr="00CF6625" w:rsidRDefault="00311AC2" w:rsidP="00570C92">
                  <w:pPr>
                    <w:rPr>
                      <w:sz w:val="20"/>
                      <w:szCs w:val="20"/>
                      <w:highlight w:val="darkGray"/>
                      <w:lang w:val="bs-Latn-BA"/>
                    </w:rPr>
                  </w:pPr>
                </w:p>
              </w:tc>
            </w:tr>
            <w:tr w:rsidR="00311AC2" w:rsidRPr="00BE38FC" w14:paraId="3B6F2B5C" w14:textId="77777777" w:rsidTr="00570C92">
              <w:trPr>
                <w:trHeight w:val="385"/>
              </w:trPr>
              <w:tc>
                <w:tcPr>
                  <w:tcW w:w="1730" w:type="dxa"/>
                </w:tcPr>
                <w:p w14:paraId="742AA5F4" w14:textId="77777777" w:rsidR="00311AC2" w:rsidRPr="00BE38FC" w:rsidRDefault="00311AC2" w:rsidP="00570C92">
                  <w:pPr>
                    <w:rPr>
                      <w:sz w:val="20"/>
                      <w:szCs w:val="20"/>
                      <w:lang w:val="bs-Latn-BA"/>
                    </w:rPr>
                  </w:pPr>
                  <w:r w:rsidRPr="00BE38FC">
                    <w:rPr>
                      <w:sz w:val="20"/>
                      <w:szCs w:val="20"/>
                      <w:lang w:val="bs-Latn-BA"/>
                    </w:rPr>
                    <w:t>Aktivnost 2.</w:t>
                  </w:r>
                </w:p>
              </w:tc>
              <w:tc>
                <w:tcPr>
                  <w:tcW w:w="514" w:type="dxa"/>
                </w:tcPr>
                <w:p w14:paraId="232D7286" w14:textId="77777777" w:rsidR="00311AC2" w:rsidRPr="00BE38FC" w:rsidRDefault="00311AC2" w:rsidP="00570C92">
                  <w:pPr>
                    <w:rPr>
                      <w:sz w:val="20"/>
                      <w:szCs w:val="20"/>
                      <w:lang w:val="bs-Latn-BA"/>
                    </w:rPr>
                  </w:pPr>
                </w:p>
              </w:tc>
              <w:tc>
                <w:tcPr>
                  <w:tcW w:w="690" w:type="dxa"/>
                </w:tcPr>
                <w:p w14:paraId="218F37B4" w14:textId="77777777" w:rsidR="00311AC2" w:rsidRPr="00BE38FC" w:rsidRDefault="00311AC2" w:rsidP="00570C92">
                  <w:pPr>
                    <w:rPr>
                      <w:sz w:val="20"/>
                      <w:szCs w:val="20"/>
                      <w:lang w:val="bs-Latn-BA"/>
                    </w:rPr>
                  </w:pPr>
                </w:p>
              </w:tc>
              <w:tc>
                <w:tcPr>
                  <w:tcW w:w="552" w:type="dxa"/>
                </w:tcPr>
                <w:p w14:paraId="0E58B0A3" w14:textId="77777777" w:rsidR="00311AC2" w:rsidRPr="00BE38FC" w:rsidRDefault="00311AC2" w:rsidP="00570C92">
                  <w:pPr>
                    <w:rPr>
                      <w:sz w:val="20"/>
                      <w:szCs w:val="20"/>
                      <w:lang w:val="bs-Latn-BA"/>
                    </w:rPr>
                  </w:pPr>
                </w:p>
              </w:tc>
              <w:tc>
                <w:tcPr>
                  <w:tcW w:w="690" w:type="dxa"/>
                </w:tcPr>
                <w:p w14:paraId="7B7D1230" w14:textId="77777777" w:rsidR="00311AC2" w:rsidRPr="00BE38FC" w:rsidRDefault="00311AC2" w:rsidP="00570C92">
                  <w:pPr>
                    <w:rPr>
                      <w:sz w:val="20"/>
                      <w:szCs w:val="20"/>
                      <w:lang w:val="bs-Latn-BA"/>
                    </w:rPr>
                  </w:pPr>
                </w:p>
              </w:tc>
              <w:tc>
                <w:tcPr>
                  <w:tcW w:w="577" w:type="dxa"/>
                </w:tcPr>
                <w:p w14:paraId="082FA564" w14:textId="77777777" w:rsidR="00311AC2" w:rsidRPr="00CF6625" w:rsidRDefault="00311AC2" w:rsidP="00570C92">
                  <w:pPr>
                    <w:rPr>
                      <w:sz w:val="20"/>
                      <w:szCs w:val="20"/>
                      <w:highlight w:val="darkGray"/>
                      <w:lang w:val="bs-Latn-BA"/>
                    </w:rPr>
                  </w:pPr>
                </w:p>
              </w:tc>
              <w:tc>
                <w:tcPr>
                  <w:tcW w:w="670" w:type="dxa"/>
                </w:tcPr>
                <w:p w14:paraId="26E89AD0" w14:textId="77777777" w:rsidR="00311AC2" w:rsidRPr="00CF6625" w:rsidRDefault="00311AC2" w:rsidP="00570C92">
                  <w:pPr>
                    <w:rPr>
                      <w:sz w:val="20"/>
                      <w:szCs w:val="20"/>
                      <w:highlight w:val="darkGray"/>
                      <w:lang w:val="bs-Latn-BA"/>
                    </w:rPr>
                  </w:pPr>
                </w:p>
              </w:tc>
              <w:tc>
                <w:tcPr>
                  <w:tcW w:w="560" w:type="dxa"/>
                </w:tcPr>
                <w:p w14:paraId="4487DADB" w14:textId="77777777" w:rsidR="00311AC2" w:rsidRPr="00CF6625" w:rsidRDefault="00311AC2" w:rsidP="00570C92">
                  <w:pPr>
                    <w:rPr>
                      <w:sz w:val="20"/>
                      <w:szCs w:val="20"/>
                      <w:highlight w:val="darkGray"/>
                      <w:lang w:val="bs-Latn-BA"/>
                    </w:rPr>
                  </w:pPr>
                </w:p>
              </w:tc>
              <w:tc>
                <w:tcPr>
                  <w:tcW w:w="552" w:type="dxa"/>
                </w:tcPr>
                <w:p w14:paraId="2AE3CD5D"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483" w:type="dxa"/>
                </w:tcPr>
                <w:p w14:paraId="004A3F68" w14:textId="77777777" w:rsidR="00311AC2" w:rsidRPr="00CF6625" w:rsidRDefault="00311AC2" w:rsidP="00570C92">
                  <w:pPr>
                    <w:rPr>
                      <w:sz w:val="20"/>
                      <w:szCs w:val="20"/>
                      <w:highlight w:val="darkGray"/>
                      <w:lang w:val="bs-Latn-BA"/>
                    </w:rPr>
                  </w:pPr>
                </w:p>
              </w:tc>
            </w:tr>
            <w:tr w:rsidR="00311AC2" w:rsidRPr="00BE38FC" w14:paraId="070C61BC" w14:textId="77777777" w:rsidTr="00570C92">
              <w:trPr>
                <w:trHeight w:val="385"/>
              </w:trPr>
              <w:tc>
                <w:tcPr>
                  <w:tcW w:w="1730" w:type="dxa"/>
                </w:tcPr>
                <w:p w14:paraId="32DF3334" w14:textId="77777777" w:rsidR="00311AC2" w:rsidRPr="00BE38FC" w:rsidRDefault="00311AC2" w:rsidP="00570C92">
                  <w:pPr>
                    <w:rPr>
                      <w:sz w:val="20"/>
                      <w:szCs w:val="20"/>
                      <w:lang w:val="bs-Latn-BA"/>
                    </w:rPr>
                  </w:pPr>
                  <w:r w:rsidRPr="00BE38FC">
                    <w:rPr>
                      <w:sz w:val="20"/>
                      <w:szCs w:val="20"/>
                      <w:lang w:val="bs-Latn-BA"/>
                    </w:rPr>
                    <w:t>Aktivnost 3.</w:t>
                  </w:r>
                </w:p>
              </w:tc>
              <w:tc>
                <w:tcPr>
                  <w:tcW w:w="514" w:type="dxa"/>
                </w:tcPr>
                <w:p w14:paraId="37BC1E65" w14:textId="77777777" w:rsidR="00311AC2" w:rsidRPr="00BE38FC" w:rsidRDefault="00311AC2" w:rsidP="00570C92">
                  <w:pPr>
                    <w:rPr>
                      <w:sz w:val="20"/>
                      <w:szCs w:val="20"/>
                      <w:lang w:val="bs-Latn-BA"/>
                    </w:rPr>
                  </w:pPr>
                </w:p>
              </w:tc>
              <w:tc>
                <w:tcPr>
                  <w:tcW w:w="690" w:type="dxa"/>
                </w:tcPr>
                <w:p w14:paraId="46E6CDA0" w14:textId="77777777" w:rsidR="00311AC2" w:rsidRPr="00BE38FC" w:rsidRDefault="00311AC2" w:rsidP="00570C92">
                  <w:pPr>
                    <w:rPr>
                      <w:sz w:val="20"/>
                      <w:szCs w:val="20"/>
                      <w:lang w:val="bs-Latn-BA"/>
                    </w:rPr>
                  </w:pPr>
                </w:p>
              </w:tc>
              <w:tc>
                <w:tcPr>
                  <w:tcW w:w="552" w:type="dxa"/>
                </w:tcPr>
                <w:p w14:paraId="1F6B512A" w14:textId="77777777" w:rsidR="00311AC2" w:rsidRPr="00BE38FC" w:rsidRDefault="00311AC2" w:rsidP="00570C92">
                  <w:pPr>
                    <w:rPr>
                      <w:sz w:val="20"/>
                      <w:szCs w:val="20"/>
                      <w:lang w:val="bs-Latn-BA"/>
                    </w:rPr>
                  </w:pPr>
                </w:p>
              </w:tc>
              <w:tc>
                <w:tcPr>
                  <w:tcW w:w="690" w:type="dxa"/>
                </w:tcPr>
                <w:p w14:paraId="73156A28" w14:textId="77777777" w:rsidR="00311AC2" w:rsidRPr="00BE38FC" w:rsidRDefault="00311AC2" w:rsidP="00570C92">
                  <w:pPr>
                    <w:rPr>
                      <w:sz w:val="20"/>
                      <w:szCs w:val="20"/>
                      <w:lang w:val="bs-Latn-BA"/>
                    </w:rPr>
                  </w:pPr>
                </w:p>
              </w:tc>
              <w:tc>
                <w:tcPr>
                  <w:tcW w:w="577" w:type="dxa"/>
                </w:tcPr>
                <w:p w14:paraId="17967FB0" w14:textId="77777777" w:rsidR="00311AC2" w:rsidRPr="00CF6625" w:rsidRDefault="00311AC2" w:rsidP="00570C92">
                  <w:pPr>
                    <w:rPr>
                      <w:sz w:val="20"/>
                      <w:szCs w:val="20"/>
                      <w:highlight w:val="darkGray"/>
                      <w:lang w:val="bs-Latn-BA"/>
                    </w:rPr>
                  </w:pPr>
                </w:p>
              </w:tc>
              <w:tc>
                <w:tcPr>
                  <w:tcW w:w="670" w:type="dxa"/>
                </w:tcPr>
                <w:p w14:paraId="03AD3FDC" w14:textId="77777777" w:rsidR="00311AC2" w:rsidRPr="00CF6625" w:rsidRDefault="00311AC2" w:rsidP="00570C92">
                  <w:pPr>
                    <w:rPr>
                      <w:sz w:val="20"/>
                      <w:szCs w:val="20"/>
                      <w:highlight w:val="darkGray"/>
                      <w:lang w:val="bs-Latn-BA"/>
                    </w:rPr>
                  </w:pPr>
                </w:p>
              </w:tc>
              <w:tc>
                <w:tcPr>
                  <w:tcW w:w="560" w:type="dxa"/>
                </w:tcPr>
                <w:p w14:paraId="287781E3" w14:textId="77777777" w:rsidR="00311AC2" w:rsidRPr="00CF6625" w:rsidRDefault="00311AC2" w:rsidP="00570C92">
                  <w:pPr>
                    <w:rPr>
                      <w:sz w:val="20"/>
                      <w:szCs w:val="20"/>
                      <w:highlight w:val="darkGray"/>
                      <w:lang w:val="bs-Latn-BA"/>
                    </w:rPr>
                  </w:pPr>
                </w:p>
              </w:tc>
              <w:tc>
                <w:tcPr>
                  <w:tcW w:w="552" w:type="dxa"/>
                </w:tcPr>
                <w:p w14:paraId="0BBEA654" w14:textId="77777777" w:rsidR="00311AC2" w:rsidRPr="00CF6625" w:rsidRDefault="00311AC2" w:rsidP="00570C92">
                  <w:pPr>
                    <w:rPr>
                      <w:sz w:val="20"/>
                      <w:szCs w:val="20"/>
                      <w:highlight w:val="darkGray"/>
                      <w:lang w:val="bs-Latn-BA"/>
                    </w:rPr>
                  </w:pPr>
                </w:p>
              </w:tc>
              <w:tc>
                <w:tcPr>
                  <w:tcW w:w="483" w:type="dxa"/>
                </w:tcPr>
                <w:p w14:paraId="2BFF9538"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r>
            <w:tr w:rsidR="00311AC2" w:rsidRPr="00BE38FC" w14:paraId="66EDFEB4" w14:textId="77777777" w:rsidTr="00570C92">
              <w:trPr>
                <w:trHeight w:val="385"/>
              </w:trPr>
              <w:tc>
                <w:tcPr>
                  <w:tcW w:w="1730" w:type="dxa"/>
                </w:tcPr>
                <w:p w14:paraId="010E1B5A" w14:textId="77777777" w:rsidR="00311AC2" w:rsidRPr="00BE38FC" w:rsidRDefault="00311AC2" w:rsidP="00570C92">
                  <w:pPr>
                    <w:rPr>
                      <w:sz w:val="20"/>
                      <w:szCs w:val="20"/>
                      <w:lang w:val="bs-Latn-BA"/>
                    </w:rPr>
                  </w:pPr>
                  <w:r w:rsidRPr="00BE38FC">
                    <w:rPr>
                      <w:sz w:val="20"/>
                      <w:szCs w:val="20"/>
                      <w:lang w:val="bs-Latn-BA"/>
                    </w:rPr>
                    <w:t>Aktivnost 4.</w:t>
                  </w:r>
                </w:p>
              </w:tc>
              <w:tc>
                <w:tcPr>
                  <w:tcW w:w="514" w:type="dxa"/>
                </w:tcPr>
                <w:p w14:paraId="153C0C10" w14:textId="77777777" w:rsidR="00311AC2" w:rsidRPr="00BE38FC" w:rsidRDefault="00311AC2" w:rsidP="00570C92">
                  <w:pPr>
                    <w:rPr>
                      <w:sz w:val="20"/>
                      <w:szCs w:val="20"/>
                      <w:lang w:val="bs-Latn-BA"/>
                    </w:rPr>
                  </w:pPr>
                </w:p>
              </w:tc>
              <w:tc>
                <w:tcPr>
                  <w:tcW w:w="690" w:type="dxa"/>
                </w:tcPr>
                <w:p w14:paraId="3BA7766A" w14:textId="77777777" w:rsidR="00311AC2" w:rsidRPr="00BE38FC" w:rsidRDefault="00311AC2" w:rsidP="00570C92">
                  <w:pPr>
                    <w:rPr>
                      <w:sz w:val="20"/>
                      <w:szCs w:val="20"/>
                      <w:highlight w:val="darkGray"/>
                      <w:lang w:val="bs-Latn-BA"/>
                    </w:rPr>
                  </w:pPr>
                </w:p>
              </w:tc>
              <w:tc>
                <w:tcPr>
                  <w:tcW w:w="552" w:type="dxa"/>
                </w:tcPr>
                <w:p w14:paraId="2276931E" w14:textId="77777777" w:rsidR="00311AC2" w:rsidRPr="00BE38FC" w:rsidRDefault="00311AC2" w:rsidP="00570C92">
                  <w:pPr>
                    <w:rPr>
                      <w:sz w:val="20"/>
                      <w:szCs w:val="20"/>
                      <w:highlight w:val="darkGray"/>
                      <w:lang w:val="bs-Latn-BA"/>
                    </w:rPr>
                  </w:pPr>
                </w:p>
              </w:tc>
              <w:tc>
                <w:tcPr>
                  <w:tcW w:w="690" w:type="dxa"/>
                </w:tcPr>
                <w:p w14:paraId="39F6B686" w14:textId="77777777" w:rsidR="00311AC2" w:rsidRPr="00BE38FC" w:rsidRDefault="00311AC2" w:rsidP="00570C92">
                  <w:pPr>
                    <w:rPr>
                      <w:sz w:val="20"/>
                      <w:szCs w:val="20"/>
                      <w:lang w:val="bs-Latn-BA"/>
                    </w:rPr>
                  </w:pPr>
                </w:p>
              </w:tc>
              <w:tc>
                <w:tcPr>
                  <w:tcW w:w="577" w:type="dxa"/>
                </w:tcPr>
                <w:p w14:paraId="48C4F73D" w14:textId="77777777" w:rsidR="00311AC2" w:rsidRPr="00CF6625" w:rsidRDefault="00311AC2" w:rsidP="00570C92">
                  <w:pPr>
                    <w:rPr>
                      <w:sz w:val="20"/>
                      <w:szCs w:val="20"/>
                      <w:highlight w:val="darkGray"/>
                      <w:lang w:val="bs-Latn-BA"/>
                    </w:rPr>
                  </w:pPr>
                </w:p>
              </w:tc>
              <w:tc>
                <w:tcPr>
                  <w:tcW w:w="670" w:type="dxa"/>
                </w:tcPr>
                <w:p w14:paraId="474DC0B7" w14:textId="77777777" w:rsidR="00311AC2" w:rsidRPr="00CF6625" w:rsidRDefault="00311AC2" w:rsidP="00570C92">
                  <w:pPr>
                    <w:rPr>
                      <w:sz w:val="20"/>
                      <w:szCs w:val="20"/>
                      <w:highlight w:val="darkGray"/>
                      <w:lang w:val="bs-Latn-BA"/>
                    </w:rPr>
                  </w:pPr>
                </w:p>
              </w:tc>
              <w:tc>
                <w:tcPr>
                  <w:tcW w:w="560" w:type="dxa"/>
                </w:tcPr>
                <w:p w14:paraId="0CE7195B" w14:textId="77777777" w:rsidR="00311AC2" w:rsidRPr="00CF6625" w:rsidRDefault="00311AC2" w:rsidP="00570C92">
                  <w:pPr>
                    <w:rPr>
                      <w:sz w:val="20"/>
                      <w:szCs w:val="20"/>
                      <w:highlight w:val="darkGray"/>
                      <w:lang w:val="bs-Latn-BA"/>
                    </w:rPr>
                  </w:pPr>
                </w:p>
              </w:tc>
              <w:tc>
                <w:tcPr>
                  <w:tcW w:w="552" w:type="dxa"/>
                </w:tcPr>
                <w:p w14:paraId="18C4689D" w14:textId="77777777" w:rsidR="00311AC2" w:rsidRPr="00CF6625" w:rsidRDefault="00311AC2" w:rsidP="00570C92">
                  <w:pPr>
                    <w:rPr>
                      <w:sz w:val="20"/>
                      <w:szCs w:val="20"/>
                      <w:highlight w:val="darkGray"/>
                      <w:lang w:val="bs-Latn-BA"/>
                    </w:rPr>
                  </w:pPr>
                </w:p>
              </w:tc>
              <w:tc>
                <w:tcPr>
                  <w:tcW w:w="483" w:type="dxa"/>
                </w:tcPr>
                <w:p w14:paraId="41EE1D7C"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r>
            <w:tr w:rsidR="00311AC2" w:rsidRPr="00BE38FC" w14:paraId="5CD4CB2C" w14:textId="77777777" w:rsidTr="00570C92">
              <w:trPr>
                <w:trHeight w:val="385"/>
              </w:trPr>
              <w:tc>
                <w:tcPr>
                  <w:tcW w:w="1730" w:type="dxa"/>
                </w:tcPr>
                <w:p w14:paraId="5351255E" w14:textId="77777777" w:rsidR="00311AC2" w:rsidRPr="00BE38FC" w:rsidRDefault="00311AC2" w:rsidP="00570C92">
                  <w:pPr>
                    <w:rPr>
                      <w:sz w:val="20"/>
                      <w:szCs w:val="20"/>
                      <w:lang w:val="bs-Latn-BA"/>
                    </w:rPr>
                  </w:pPr>
                  <w:r w:rsidRPr="00BE38FC">
                    <w:rPr>
                      <w:sz w:val="20"/>
                      <w:szCs w:val="20"/>
                      <w:lang w:val="bs-Latn-BA"/>
                    </w:rPr>
                    <w:t>Aktivnost 5.</w:t>
                  </w:r>
                </w:p>
              </w:tc>
              <w:tc>
                <w:tcPr>
                  <w:tcW w:w="514" w:type="dxa"/>
                </w:tcPr>
                <w:p w14:paraId="6B136927" w14:textId="77777777" w:rsidR="00311AC2" w:rsidRPr="00BE38FC" w:rsidRDefault="00311AC2" w:rsidP="00570C92">
                  <w:pPr>
                    <w:rPr>
                      <w:sz w:val="20"/>
                      <w:szCs w:val="20"/>
                      <w:lang w:val="bs-Latn-BA"/>
                    </w:rPr>
                  </w:pPr>
                </w:p>
              </w:tc>
              <w:tc>
                <w:tcPr>
                  <w:tcW w:w="690" w:type="dxa"/>
                </w:tcPr>
                <w:p w14:paraId="62B5ED7C" w14:textId="77777777" w:rsidR="00311AC2" w:rsidRPr="00BE38FC" w:rsidRDefault="00311AC2" w:rsidP="00570C92">
                  <w:pPr>
                    <w:rPr>
                      <w:sz w:val="20"/>
                      <w:szCs w:val="20"/>
                      <w:lang w:val="bs-Latn-BA"/>
                    </w:rPr>
                  </w:pPr>
                </w:p>
              </w:tc>
              <w:tc>
                <w:tcPr>
                  <w:tcW w:w="552" w:type="dxa"/>
                </w:tcPr>
                <w:p w14:paraId="786492AC" w14:textId="77777777" w:rsidR="00311AC2" w:rsidRPr="00BE38FC" w:rsidRDefault="00311AC2" w:rsidP="00570C92">
                  <w:pPr>
                    <w:rPr>
                      <w:sz w:val="20"/>
                      <w:szCs w:val="20"/>
                      <w:lang w:val="bs-Latn-BA"/>
                    </w:rPr>
                  </w:pPr>
                </w:p>
              </w:tc>
              <w:tc>
                <w:tcPr>
                  <w:tcW w:w="690" w:type="dxa"/>
                </w:tcPr>
                <w:p w14:paraId="455BCE84" w14:textId="77777777" w:rsidR="00311AC2" w:rsidRPr="00BE38FC" w:rsidRDefault="00311AC2" w:rsidP="00570C92">
                  <w:pPr>
                    <w:rPr>
                      <w:sz w:val="20"/>
                      <w:szCs w:val="20"/>
                      <w:lang w:val="bs-Latn-BA"/>
                    </w:rPr>
                  </w:pPr>
                </w:p>
              </w:tc>
              <w:tc>
                <w:tcPr>
                  <w:tcW w:w="577" w:type="dxa"/>
                </w:tcPr>
                <w:p w14:paraId="6E0E6582" w14:textId="77777777" w:rsidR="00311AC2" w:rsidRPr="00CF6625" w:rsidRDefault="00311AC2" w:rsidP="00570C92">
                  <w:pPr>
                    <w:rPr>
                      <w:sz w:val="20"/>
                      <w:szCs w:val="20"/>
                      <w:highlight w:val="darkGray"/>
                      <w:lang w:val="bs-Latn-BA"/>
                    </w:rPr>
                  </w:pPr>
                </w:p>
              </w:tc>
              <w:tc>
                <w:tcPr>
                  <w:tcW w:w="670" w:type="dxa"/>
                </w:tcPr>
                <w:p w14:paraId="395917F9" w14:textId="77777777" w:rsidR="00311AC2" w:rsidRPr="00CF6625" w:rsidRDefault="00311AC2" w:rsidP="00570C92">
                  <w:pPr>
                    <w:rPr>
                      <w:sz w:val="20"/>
                      <w:szCs w:val="20"/>
                      <w:highlight w:val="darkGray"/>
                      <w:lang w:val="bs-Latn-BA"/>
                    </w:rPr>
                  </w:pPr>
                </w:p>
              </w:tc>
              <w:tc>
                <w:tcPr>
                  <w:tcW w:w="560" w:type="dxa"/>
                </w:tcPr>
                <w:p w14:paraId="29F98D17" w14:textId="77777777" w:rsidR="00311AC2" w:rsidRPr="00CF6625" w:rsidRDefault="00311AC2" w:rsidP="00570C92">
                  <w:pPr>
                    <w:rPr>
                      <w:sz w:val="20"/>
                      <w:szCs w:val="20"/>
                      <w:highlight w:val="darkGray"/>
                      <w:lang w:val="bs-Latn-BA"/>
                    </w:rPr>
                  </w:pPr>
                </w:p>
              </w:tc>
              <w:tc>
                <w:tcPr>
                  <w:tcW w:w="552" w:type="dxa"/>
                </w:tcPr>
                <w:p w14:paraId="65A678D4" w14:textId="77777777" w:rsidR="00311AC2" w:rsidRPr="00CF6625" w:rsidRDefault="00311AC2" w:rsidP="00570C92">
                  <w:pPr>
                    <w:rPr>
                      <w:sz w:val="20"/>
                      <w:szCs w:val="20"/>
                      <w:highlight w:val="darkGray"/>
                      <w:lang w:val="bs-Latn-BA"/>
                    </w:rPr>
                  </w:pPr>
                </w:p>
              </w:tc>
              <w:tc>
                <w:tcPr>
                  <w:tcW w:w="483" w:type="dxa"/>
                </w:tcPr>
                <w:p w14:paraId="3E76562D"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r>
            <w:tr w:rsidR="00311AC2" w:rsidRPr="00BE38FC" w14:paraId="22E5E6A7" w14:textId="77777777" w:rsidTr="00570C92">
              <w:trPr>
                <w:trHeight w:val="385"/>
              </w:trPr>
              <w:tc>
                <w:tcPr>
                  <w:tcW w:w="1730" w:type="dxa"/>
                </w:tcPr>
                <w:p w14:paraId="6A83341E" w14:textId="77777777" w:rsidR="00311AC2" w:rsidRPr="00BE38FC" w:rsidRDefault="00311AC2" w:rsidP="00570C92">
                  <w:pPr>
                    <w:rPr>
                      <w:sz w:val="20"/>
                      <w:szCs w:val="20"/>
                      <w:lang w:val="bs-Latn-BA"/>
                    </w:rPr>
                  </w:pPr>
                  <w:r w:rsidRPr="00BE38FC">
                    <w:rPr>
                      <w:sz w:val="20"/>
                      <w:szCs w:val="20"/>
                      <w:lang w:val="bs-Latn-BA"/>
                    </w:rPr>
                    <w:t>Aktivnost 6.</w:t>
                  </w:r>
                </w:p>
              </w:tc>
              <w:tc>
                <w:tcPr>
                  <w:tcW w:w="514" w:type="dxa"/>
                </w:tcPr>
                <w:p w14:paraId="46735AA2" w14:textId="77777777" w:rsidR="00311AC2" w:rsidRPr="00BE38FC" w:rsidRDefault="00311AC2" w:rsidP="00570C92">
                  <w:pPr>
                    <w:rPr>
                      <w:sz w:val="20"/>
                      <w:szCs w:val="20"/>
                      <w:lang w:val="bs-Latn-BA"/>
                    </w:rPr>
                  </w:pPr>
                </w:p>
              </w:tc>
              <w:tc>
                <w:tcPr>
                  <w:tcW w:w="690" w:type="dxa"/>
                </w:tcPr>
                <w:p w14:paraId="5268DCBB" w14:textId="77777777" w:rsidR="00311AC2" w:rsidRPr="00BE38FC" w:rsidRDefault="00311AC2" w:rsidP="00570C92">
                  <w:pPr>
                    <w:rPr>
                      <w:sz w:val="20"/>
                      <w:szCs w:val="20"/>
                      <w:lang w:val="bs-Latn-BA"/>
                    </w:rPr>
                  </w:pPr>
                </w:p>
              </w:tc>
              <w:tc>
                <w:tcPr>
                  <w:tcW w:w="552" w:type="dxa"/>
                </w:tcPr>
                <w:p w14:paraId="1BE8D0A5" w14:textId="77777777" w:rsidR="00311AC2" w:rsidRPr="00BE38FC" w:rsidRDefault="00311AC2" w:rsidP="00570C92">
                  <w:pPr>
                    <w:rPr>
                      <w:sz w:val="20"/>
                      <w:szCs w:val="20"/>
                      <w:lang w:val="bs-Latn-BA"/>
                    </w:rPr>
                  </w:pPr>
                </w:p>
              </w:tc>
              <w:tc>
                <w:tcPr>
                  <w:tcW w:w="690" w:type="dxa"/>
                </w:tcPr>
                <w:p w14:paraId="4D991432" w14:textId="77777777" w:rsidR="00311AC2" w:rsidRPr="00BE38FC" w:rsidRDefault="00311AC2" w:rsidP="00570C92">
                  <w:pPr>
                    <w:rPr>
                      <w:sz w:val="20"/>
                      <w:szCs w:val="20"/>
                      <w:lang w:val="bs-Latn-BA"/>
                    </w:rPr>
                  </w:pPr>
                </w:p>
              </w:tc>
              <w:tc>
                <w:tcPr>
                  <w:tcW w:w="577" w:type="dxa"/>
                </w:tcPr>
                <w:p w14:paraId="04A89C3B" w14:textId="77777777" w:rsidR="00311AC2" w:rsidRPr="00CF6625" w:rsidRDefault="00311AC2" w:rsidP="00570C92">
                  <w:pPr>
                    <w:rPr>
                      <w:sz w:val="20"/>
                      <w:szCs w:val="20"/>
                      <w:highlight w:val="darkGray"/>
                      <w:lang w:val="bs-Latn-BA"/>
                    </w:rPr>
                  </w:pPr>
                </w:p>
              </w:tc>
              <w:tc>
                <w:tcPr>
                  <w:tcW w:w="670" w:type="dxa"/>
                </w:tcPr>
                <w:p w14:paraId="537E43A5" w14:textId="77777777" w:rsidR="00311AC2" w:rsidRPr="00CF6625" w:rsidRDefault="00311AC2" w:rsidP="00570C92">
                  <w:pPr>
                    <w:rPr>
                      <w:sz w:val="20"/>
                      <w:szCs w:val="20"/>
                      <w:highlight w:val="darkGray"/>
                      <w:lang w:val="bs-Latn-BA"/>
                    </w:rPr>
                  </w:pPr>
                </w:p>
              </w:tc>
              <w:tc>
                <w:tcPr>
                  <w:tcW w:w="560" w:type="dxa"/>
                </w:tcPr>
                <w:p w14:paraId="2DF60455" w14:textId="77777777" w:rsidR="00311AC2" w:rsidRPr="00CF6625" w:rsidRDefault="00311AC2" w:rsidP="00570C92">
                  <w:pPr>
                    <w:rPr>
                      <w:sz w:val="20"/>
                      <w:szCs w:val="20"/>
                      <w:highlight w:val="darkGray"/>
                      <w:lang w:val="bs-Latn-BA"/>
                    </w:rPr>
                  </w:pPr>
                </w:p>
              </w:tc>
              <w:tc>
                <w:tcPr>
                  <w:tcW w:w="552" w:type="dxa"/>
                </w:tcPr>
                <w:p w14:paraId="5211003A" w14:textId="77777777" w:rsidR="00311AC2" w:rsidRPr="00CF6625" w:rsidRDefault="00311AC2" w:rsidP="00570C92">
                  <w:pPr>
                    <w:rPr>
                      <w:sz w:val="20"/>
                      <w:szCs w:val="20"/>
                      <w:highlight w:val="darkGray"/>
                      <w:lang w:val="bs-Latn-BA"/>
                    </w:rPr>
                  </w:pPr>
                </w:p>
              </w:tc>
              <w:tc>
                <w:tcPr>
                  <w:tcW w:w="483" w:type="dxa"/>
                </w:tcPr>
                <w:p w14:paraId="7142989E"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r>
            <w:tr w:rsidR="00311AC2" w:rsidRPr="00BE38FC" w14:paraId="41315EF7" w14:textId="77777777" w:rsidTr="00570C92">
              <w:trPr>
                <w:trHeight w:val="385"/>
              </w:trPr>
              <w:tc>
                <w:tcPr>
                  <w:tcW w:w="1730" w:type="dxa"/>
                </w:tcPr>
                <w:p w14:paraId="68CE54E1" w14:textId="77777777" w:rsidR="00311AC2" w:rsidRPr="00BE38FC" w:rsidRDefault="00311AC2" w:rsidP="00570C92">
                  <w:pPr>
                    <w:rPr>
                      <w:sz w:val="20"/>
                      <w:szCs w:val="20"/>
                      <w:lang w:val="bs-Latn-BA"/>
                    </w:rPr>
                  </w:pPr>
                  <w:r w:rsidRPr="00BE38FC">
                    <w:rPr>
                      <w:sz w:val="20"/>
                      <w:szCs w:val="20"/>
                      <w:lang w:val="bs-Latn-BA"/>
                    </w:rPr>
                    <w:t>Aktivnost 7.</w:t>
                  </w:r>
                </w:p>
              </w:tc>
              <w:tc>
                <w:tcPr>
                  <w:tcW w:w="514" w:type="dxa"/>
                </w:tcPr>
                <w:p w14:paraId="4E9B2F21" w14:textId="77777777" w:rsidR="00311AC2" w:rsidRPr="00BE38FC" w:rsidRDefault="00311AC2" w:rsidP="00570C92">
                  <w:pPr>
                    <w:rPr>
                      <w:sz w:val="20"/>
                      <w:szCs w:val="20"/>
                      <w:lang w:val="bs-Latn-BA"/>
                    </w:rPr>
                  </w:pPr>
                </w:p>
              </w:tc>
              <w:tc>
                <w:tcPr>
                  <w:tcW w:w="690" w:type="dxa"/>
                </w:tcPr>
                <w:p w14:paraId="326BD457" w14:textId="77777777" w:rsidR="00311AC2" w:rsidRPr="00BE38FC" w:rsidRDefault="00311AC2" w:rsidP="00570C92">
                  <w:pPr>
                    <w:rPr>
                      <w:sz w:val="20"/>
                      <w:szCs w:val="20"/>
                      <w:lang w:val="bs-Latn-BA"/>
                    </w:rPr>
                  </w:pPr>
                </w:p>
              </w:tc>
              <w:tc>
                <w:tcPr>
                  <w:tcW w:w="552" w:type="dxa"/>
                </w:tcPr>
                <w:p w14:paraId="6DBDCECA" w14:textId="77777777" w:rsidR="00311AC2" w:rsidRPr="00BE38FC" w:rsidRDefault="00311AC2" w:rsidP="00570C92">
                  <w:pPr>
                    <w:rPr>
                      <w:sz w:val="20"/>
                      <w:szCs w:val="20"/>
                      <w:lang w:val="bs-Latn-BA"/>
                    </w:rPr>
                  </w:pPr>
                </w:p>
              </w:tc>
              <w:tc>
                <w:tcPr>
                  <w:tcW w:w="690" w:type="dxa"/>
                </w:tcPr>
                <w:p w14:paraId="25B31CA3" w14:textId="77777777" w:rsidR="00311AC2" w:rsidRPr="00BE38FC" w:rsidRDefault="00311AC2" w:rsidP="00570C92">
                  <w:pPr>
                    <w:rPr>
                      <w:sz w:val="20"/>
                      <w:szCs w:val="20"/>
                      <w:lang w:val="bs-Latn-BA"/>
                    </w:rPr>
                  </w:pPr>
                </w:p>
              </w:tc>
              <w:tc>
                <w:tcPr>
                  <w:tcW w:w="577" w:type="dxa"/>
                </w:tcPr>
                <w:p w14:paraId="635E596D" w14:textId="77777777" w:rsidR="00311AC2" w:rsidRPr="00CF6625" w:rsidRDefault="00311AC2" w:rsidP="00570C92">
                  <w:pPr>
                    <w:rPr>
                      <w:sz w:val="20"/>
                      <w:szCs w:val="20"/>
                      <w:highlight w:val="darkGray"/>
                      <w:lang w:val="bs-Latn-BA"/>
                    </w:rPr>
                  </w:pPr>
                </w:p>
              </w:tc>
              <w:tc>
                <w:tcPr>
                  <w:tcW w:w="670" w:type="dxa"/>
                </w:tcPr>
                <w:p w14:paraId="35999DFD" w14:textId="77777777" w:rsidR="00311AC2" w:rsidRPr="00CF6625" w:rsidRDefault="00311AC2" w:rsidP="00570C92">
                  <w:pPr>
                    <w:rPr>
                      <w:sz w:val="20"/>
                      <w:szCs w:val="20"/>
                      <w:highlight w:val="darkGray"/>
                      <w:lang w:val="bs-Latn-BA"/>
                    </w:rPr>
                  </w:pPr>
                </w:p>
              </w:tc>
              <w:tc>
                <w:tcPr>
                  <w:tcW w:w="560" w:type="dxa"/>
                </w:tcPr>
                <w:p w14:paraId="614EC242" w14:textId="77777777" w:rsidR="00311AC2" w:rsidRPr="00CF6625" w:rsidRDefault="00311AC2" w:rsidP="00570C92">
                  <w:pPr>
                    <w:rPr>
                      <w:sz w:val="20"/>
                      <w:szCs w:val="20"/>
                      <w:highlight w:val="darkGray"/>
                      <w:lang w:val="bs-Latn-BA"/>
                    </w:rPr>
                  </w:pPr>
                </w:p>
              </w:tc>
              <w:tc>
                <w:tcPr>
                  <w:tcW w:w="552" w:type="dxa"/>
                </w:tcPr>
                <w:p w14:paraId="257F4588" w14:textId="77777777" w:rsidR="00311AC2" w:rsidRPr="00CF6625" w:rsidRDefault="00311AC2" w:rsidP="00570C92">
                  <w:pPr>
                    <w:rPr>
                      <w:sz w:val="20"/>
                      <w:szCs w:val="20"/>
                      <w:highlight w:val="darkGray"/>
                      <w:lang w:val="bs-Latn-BA"/>
                    </w:rPr>
                  </w:pPr>
                </w:p>
              </w:tc>
              <w:tc>
                <w:tcPr>
                  <w:tcW w:w="483" w:type="dxa"/>
                </w:tcPr>
                <w:p w14:paraId="1E9B26EF"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r>
            <w:tr w:rsidR="00311AC2" w:rsidRPr="00BE38FC" w14:paraId="26F44831" w14:textId="77777777" w:rsidTr="00570C92">
              <w:trPr>
                <w:trHeight w:val="385"/>
              </w:trPr>
              <w:tc>
                <w:tcPr>
                  <w:tcW w:w="1730" w:type="dxa"/>
                </w:tcPr>
                <w:p w14:paraId="1E14EFCA" w14:textId="77777777" w:rsidR="00311AC2" w:rsidRPr="00BE38FC" w:rsidRDefault="00311AC2" w:rsidP="00570C92">
                  <w:pPr>
                    <w:rPr>
                      <w:sz w:val="20"/>
                      <w:szCs w:val="20"/>
                      <w:lang w:val="bs-Latn-BA"/>
                    </w:rPr>
                  </w:pPr>
                  <w:r w:rsidRPr="00BE38FC">
                    <w:rPr>
                      <w:sz w:val="20"/>
                      <w:szCs w:val="20"/>
                      <w:lang w:val="bs-Latn-BA"/>
                    </w:rPr>
                    <w:t>Aktivnost 8.</w:t>
                  </w:r>
                </w:p>
              </w:tc>
              <w:tc>
                <w:tcPr>
                  <w:tcW w:w="514" w:type="dxa"/>
                </w:tcPr>
                <w:p w14:paraId="243FEBDB" w14:textId="77777777" w:rsidR="00311AC2" w:rsidRPr="00BE38FC" w:rsidRDefault="00311AC2" w:rsidP="00570C92">
                  <w:pPr>
                    <w:rPr>
                      <w:sz w:val="20"/>
                      <w:szCs w:val="20"/>
                      <w:lang w:val="bs-Latn-BA"/>
                    </w:rPr>
                  </w:pPr>
                </w:p>
              </w:tc>
              <w:tc>
                <w:tcPr>
                  <w:tcW w:w="690" w:type="dxa"/>
                </w:tcPr>
                <w:p w14:paraId="4347F15F" w14:textId="77777777" w:rsidR="00311AC2" w:rsidRPr="00BE38FC" w:rsidRDefault="00311AC2" w:rsidP="00570C92">
                  <w:pPr>
                    <w:rPr>
                      <w:sz w:val="20"/>
                      <w:szCs w:val="20"/>
                      <w:lang w:val="bs-Latn-BA"/>
                    </w:rPr>
                  </w:pPr>
                </w:p>
              </w:tc>
              <w:tc>
                <w:tcPr>
                  <w:tcW w:w="552" w:type="dxa"/>
                </w:tcPr>
                <w:p w14:paraId="3A03A7EC" w14:textId="77777777" w:rsidR="00311AC2" w:rsidRPr="00BE38FC" w:rsidRDefault="00311AC2" w:rsidP="00570C92">
                  <w:pPr>
                    <w:rPr>
                      <w:sz w:val="20"/>
                      <w:szCs w:val="20"/>
                      <w:lang w:val="bs-Latn-BA"/>
                    </w:rPr>
                  </w:pPr>
                </w:p>
              </w:tc>
              <w:tc>
                <w:tcPr>
                  <w:tcW w:w="690" w:type="dxa"/>
                </w:tcPr>
                <w:p w14:paraId="394DDD7B" w14:textId="77777777" w:rsidR="00311AC2" w:rsidRPr="00BE38FC" w:rsidRDefault="00311AC2" w:rsidP="00570C92">
                  <w:pPr>
                    <w:rPr>
                      <w:sz w:val="20"/>
                      <w:szCs w:val="20"/>
                      <w:lang w:val="bs-Latn-BA"/>
                    </w:rPr>
                  </w:pPr>
                </w:p>
              </w:tc>
              <w:tc>
                <w:tcPr>
                  <w:tcW w:w="577" w:type="dxa"/>
                </w:tcPr>
                <w:p w14:paraId="7B367BDD" w14:textId="77777777" w:rsidR="00311AC2" w:rsidRPr="00CF6625" w:rsidRDefault="00311AC2" w:rsidP="00570C92">
                  <w:pPr>
                    <w:rPr>
                      <w:sz w:val="20"/>
                      <w:szCs w:val="20"/>
                      <w:highlight w:val="darkGray"/>
                      <w:lang w:val="bs-Latn-BA"/>
                    </w:rPr>
                  </w:pPr>
                </w:p>
              </w:tc>
              <w:tc>
                <w:tcPr>
                  <w:tcW w:w="670" w:type="dxa"/>
                </w:tcPr>
                <w:p w14:paraId="743AD8B9"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560" w:type="dxa"/>
                </w:tcPr>
                <w:p w14:paraId="109932C3" w14:textId="77777777" w:rsidR="00311AC2" w:rsidRPr="00CF6625" w:rsidRDefault="00311AC2" w:rsidP="00570C92">
                  <w:pPr>
                    <w:rPr>
                      <w:sz w:val="20"/>
                      <w:szCs w:val="20"/>
                      <w:highlight w:val="darkGray"/>
                      <w:lang w:val="bs-Latn-BA"/>
                    </w:rPr>
                  </w:pPr>
                </w:p>
              </w:tc>
              <w:tc>
                <w:tcPr>
                  <w:tcW w:w="552" w:type="dxa"/>
                </w:tcPr>
                <w:p w14:paraId="603D1890"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483" w:type="dxa"/>
                </w:tcPr>
                <w:p w14:paraId="22E42F38" w14:textId="77777777" w:rsidR="00311AC2" w:rsidRPr="00CF6625" w:rsidRDefault="00311AC2" w:rsidP="00570C92">
                  <w:pPr>
                    <w:rPr>
                      <w:sz w:val="20"/>
                      <w:szCs w:val="20"/>
                      <w:highlight w:val="darkGray"/>
                      <w:lang w:val="bs-Latn-BA"/>
                    </w:rPr>
                  </w:pPr>
                </w:p>
              </w:tc>
            </w:tr>
            <w:tr w:rsidR="00311AC2" w:rsidRPr="00BE38FC" w14:paraId="228FFE13" w14:textId="77777777" w:rsidTr="00570C92">
              <w:trPr>
                <w:trHeight w:val="385"/>
              </w:trPr>
              <w:tc>
                <w:tcPr>
                  <w:tcW w:w="1730" w:type="dxa"/>
                </w:tcPr>
                <w:p w14:paraId="04825945" w14:textId="77777777" w:rsidR="00311AC2" w:rsidRPr="00BE38FC" w:rsidRDefault="00311AC2" w:rsidP="00570C92">
                  <w:pPr>
                    <w:rPr>
                      <w:sz w:val="20"/>
                      <w:szCs w:val="20"/>
                      <w:lang w:val="bs-Latn-BA"/>
                    </w:rPr>
                  </w:pPr>
                  <w:r w:rsidRPr="00BE38FC">
                    <w:rPr>
                      <w:sz w:val="20"/>
                      <w:szCs w:val="20"/>
                      <w:lang w:val="bs-Latn-BA"/>
                    </w:rPr>
                    <w:t>Aktivnost 9.</w:t>
                  </w:r>
                </w:p>
              </w:tc>
              <w:tc>
                <w:tcPr>
                  <w:tcW w:w="514" w:type="dxa"/>
                </w:tcPr>
                <w:p w14:paraId="17A75AE6" w14:textId="77777777" w:rsidR="00311AC2" w:rsidRPr="00BE38FC" w:rsidRDefault="00311AC2" w:rsidP="00570C92">
                  <w:pPr>
                    <w:rPr>
                      <w:sz w:val="20"/>
                      <w:szCs w:val="20"/>
                      <w:lang w:val="bs-Latn-BA"/>
                    </w:rPr>
                  </w:pPr>
                </w:p>
              </w:tc>
              <w:tc>
                <w:tcPr>
                  <w:tcW w:w="690" w:type="dxa"/>
                </w:tcPr>
                <w:p w14:paraId="0A56F131" w14:textId="77777777" w:rsidR="00311AC2" w:rsidRPr="00BE38FC" w:rsidRDefault="00311AC2" w:rsidP="00570C92">
                  <w:pPr>
                    <w:rPr>
                      <w:sz w:val="20"/>
                      <w:szCs w:val="20"/>
                      <w:lang w:val="bs-Latn-BA"/>
                    </w:rPr>
                  </w:pPr>
                </w:p>
              </w:tc>
              <w:tc>
                <w:tcPr>
                  <w:tcW w:w="552" w:type="dxa"/>
                </w:tcPr>
                <w:p w14:paraId="446F8ACA" w14:textId="77777777" w:rsidR="00311AC2" w:rsidRPr="00BE38FC" w:rsidRDefault="00311AC2" w:rsidP="00570C92">
                  <w:pPr>
                    <w:rPr>
                      <w:sz w:val="20"/>
                      <w:szCs w:val="20"/>
                      <w:highlight w:val="darkGray"/>
                      <w:lang w:val="bs-Latn-BA"/>
                    </w:rPr>
                  </w:pPr>
                  <w:r w:rsidRPr="00BE38FC">
                    <w:rPr>
                      <w:sz w:val="20"/>
                      <w:szCs w:val="20"/>
                      <w:highlight w:val="darkGray"/>
                      <w:lang w:val="bs-Latn-BA"/>
                    </w:rPr>
                    <w:t>X</w:t>
                  </w:r>
                </w:p>
              </w:tc>
              <w:tc>
                <w:tcPr>
                  <w:tcW w:w="690" w:type="dxa"/>
                </w:tcPr>
                <w:p w14:paraId="062C44BF" w14:textId="77777777" w:rsidR="00311AC2" w:rsidRPr="00BE38FC" w:rsidRDefault="00311AC2" w:rsidP="00570C92">
                  <w:pPr>
                    <w:rPr>
                      <w:sz w:val="20"/>
                      <w:szCs w:val="20"/>
                      <w:highlight w:val="darkGray"/>
                      <w:lang w:val="bs-Latn-BA"/>
                    </w:rPr>
                  </w:pPr>
                  <w:r>
                    <w:rPr>
                      <w:sz w:val="20"/>
                      <w:szCs w:val="20"/>
                      <w:highlight w:val="darkGray"/>
                      <w:lang w:val="bs-Latn-BA"/>
                    </w:rPr>
                    <w:t>X</w:t>
                  </w:r>
                </w:p>
              </w:tc>
              <w:tc>
                <w:tcPr>
                  <w:tcW w:w="577" w:type="dxa"/>
                </w:tcPr>
                <w:p w14:paraId="6B56134C"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670" w:type="dxa"/>
                </w:tcPr>
                <w:p w14:paraId="602F487D" w14:textId="77777777" w:rsidR="00311AC2" w:rsidRPr="00CF6625" w:rsidRDefault="00311AC2" w:rsidP="00570C92">
                  <w:pPr>
                    <w:rPr>
                      <w:sz w:val="20"/>
                      <w:szCs w:val="20"/>
                      <w:highlight w:val="darkGray"/>
                      <w:lang w:val="bs-Latn-BA"/>
                    </w:rPr>
                  </w:pPr>
                </w:p>
              </w:tc>
              <w:tc>
                <w:tcPr>
                  <w:tcW w:w="560" w:type="dxa"/>
                </w:tcPr>
                <w:p w14:paraId="10FCC33F" w14:textId="77777777" w:rsidR="00311AC2" w:rsidRPr="00CF6625" w:rsidRDefault="00311AC2" w:rsidP="00570C92">
                  <w:pPr>
                    <w:rPr>
                      <w:sz w:val="20"/>
                      <w:szCs w:val="20"/>
                      <w:highlight w:val="darkGray"/>
                      <w:lang w:val="bs-Latn-BA"/>
                    </w:rPr>
                  </w:pPr>
                </w:p>
              </w:tc>
              <w:tc>
                <w:tcPr>
                  <w:tcW w:w="552" w:type="dxa"/>
                </w:tcPr>
                <w:p w14:paraId="4BDB0793" w14:textId="77777777" w:rsidR="00311AC2" w:rsidRPr="00CF6625" w:rsidRDefault="00311AC2" w:rsidP="00570C92">
                  <w:pPr>
                    <w:rPr>
                      <w:sz w:val="20"/>
                      <w:szCs w:val="20"/>
                      <w:highlight w:val="darkGray"/>
                      <w:lang w:val="bs-Latn-BA"/>
                    </w:rPr>
                  </w:pPr>
                </w:p>
              </w:tc>
              <w:tc>
                <w:tcPr>
                  <w:tcW w:w="483" w:type="dxa"/>
                </w:tcPr>
                <w:p w14:paraId="2CBE7B61" w14:textId="77777777" w:rsidR="00311AC2" w:rsidRPr="00CF6625" w:rsidRDefault="00311AC2" w:rsidP="00570C92">
                  <w:pPr>
                    <w:rPr>
                      <w:sz w:val="20"/>
                      <w:szCs w:val="20"/>
                      <w:highlight w:val="darkGray"/>
                      <w:lang w:val="bs-Latn-BA"/>
                    </w:rPr>
                  </w:pPr>
                </w:p>
              </w:tc>
            </w:tr>
            <w:tr w:rsidR="00311AC2" w:rsidRPr="00BE38FC" w14:paraId="5D551CAE" w14:textId="77777777" w:rsidTr="00570C92">
              <w:trPr>
                <w:trHeight w:val="385"/>
              </w:trPr>
              <w:tc>
                <w:tcPr>
                  <w:tcW w:w="1730" w:type="dxa"/>
                </w:tcPr>
                <w:p w14:paraId="0912DD79" w14:textId="77777777" w:rsidR="00311AC2" w:rsidRPr="00BE38FC" w:rsidRDefault="00311AC2" w:rsidP="00570C92">
                  <w:pPr>
                    <w:rPr>
                      <w:sz w:val="20"/>
                      <w:szCs w:val="20"/>
                      <w:lang w:val="bs-Latn-BA"/>
                    </w:rPr>
                  </w:pPr>
                  <w:r w:rsidRPr="00BE38FC">
                    <w:rPr>
                      <w:sz w:val="20"/>
                      <w:szCs w:val="20"/>
                      <w:lang w:val="bs-Latn-BA"/>
                    </w:rPr>
                    <w:t>Aktivnost 10.</w:t>
                  </w:r>
                </w:p>
              </w:tc>
              <w:tc>
                <w:tcPr>
                  <w:tcW w:w="514" w:type="dxa"/>
                </w:tcPr>
                <w:p w14:paraId="33C711C5" w14:textId="77777777" w:rsidR="00311AC2" w:rsidRPr="00BE38FC" w:rsidRDefault="00311AC2" w:rsidP="00570C92">
                  <w:pPr>
                    <w:rPr>
                      <w:sz w:val="20"/>
                      <w:szCs w:val="20"/>
                      <w:highlight w:val="darkGray"/>
                      <w:lang w:val="bs-Latn-BA"/>
                    </w:rPr>
                  </w:pPr>
                </w:p>
              </w:tc>
              <w:tc>
                <w:tcPr>
                  <w:tcW w:w="690" w:type="dxa"/>
                </w:tcPr>
                <w:p w14:paraId="77018FD9" w14:textId="77777777" w:rsidR="00311AC2" w:rsidRPr="00BE38FC" w:rsidRDefault="00311AC2" w:rsidP="00570C92">
                  <w:pPr>
                    <w:rPr>
                      <w:sz w:val="20"/>
                      <w:szCs w:val="20"/>
                      <w:highlight w:val="darkGray"/>
                      <w:lang w:val="bs-Latn-BA"/>
                    </w:rPr>
                  </w:pPr>
                </w:p>
              </w:tc>
              <w:tc>
                <w:tcPr>
                  <w:tcW w:w="552" w:type="dxa"/>
                </w:tcPr>
                <w:p w14:paraId="11F87D82" w14:textId="77777777" w:rsidR="00311AC2" w:rsidRPr="00BE38FC" w:rsidRDefault="00311AC2" w:rsidP="00570C92">
                  <w:pPr>
                    <w:rPr>
                      <w:sz w:val="20"/>
                      <w:szCs w:val="20"/>
                      <w:highlight w:val="darkGray"/>
                      <w:lang w:val="bs-Latn-BA"/>
                    </w:rPr>
                  </w:pPr>
                </w:p>
              </w:tc>
              <w:tc>
                <w:tcPr>
                  <w:tcW w:w="690" w:type="dxa"/>
                </w:tcPr>
                <w:p w14:paraId="04F39981" w14:textId="77777777" w:rsidR="00311AC2" w:rsidRPr="00BE38FC" w:rsidRDefault="00311AC2" w:rsidP="00570C92">
                  <w:pPr>
                    <w:rPr>
                      <w:sz w:val="20"/>
                      <w:szCs w:val="20"/>
                      <w:highlight w:val="darkGray"/>
                      <w:lang w:val="bs-Latn-BA"/>
                    </w:rPr>
                  </w:pPr>
                </w:p>
              </w:tc>
              <w:tc>
                <w:tcPr>
                  <w:tcW w:w="577" w:type="dxa"/>
                </w:tcPr>
                <w:p w14:paraId="1054A2F6" w14:textId="77777777" w:rsidR="00311AC2" w:rsidRPr="00BE38FC" w:rsidRDefault="00311AC2" w:rsidP="00570C92">
                  <w:pPr>
                    <w:rPr>
                      <w:sz w:val="20"/>
                      <w:szCs w:val="20"/>
                      <w:highlight w:val="darkGray"/>
                      <w:lang w:val="bs-Latn-BA"/>
                    </w:rPr>
                  </w:pPr>
                </w:p>
              </w:tc>
              <w:tc>
                <w:tcPr>
                  <w:tcW w:w="670" w:type="dxa"/>
                </w:tcPr>
                <w:p w14:paraId="19FC7A95" w14:textId="77777777" w:rsidR="00311AC2" w:rsidRPr="00BE38FC" w:rsidRDefault="00311AC2" w:rsidP="00570C92">
                  <w:pPr>
                    <w:rPr>
                      <w:sz w:val="20"/>
                      <w:szCs w:val="20"/>
                      <w:highlight w:val="darkGray"/>
                      <w:lang w:val="bs-Latn-BA"/>
                    </w:rPr>
                  </w:pPr>
                  <w:r>
                    <w:rPr>
                      <w:sz w:val="20"/>
                      <w:szCs w:val="20"/>
                      <w:highlight w:val="darkGray"/>
                      <w:lang w:val="bs-Latn-BA"/>
                    </w:rPr>
                    <w:t>X</w:t>
                  </w:r>
                </w:p>
              </w:tc>
              <w:tc>
                <w:tcPr>
                  <w:tcW w:w="560" w:type="dxa"/>
                </w:tcPr>
                <w:p w14:paraId="05F756FC"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552" w:type="dxa"/>
                </w:tcPr>
                <w:p w14:paraId="7CD0C581" w14:textId="77777777" w:rsidR="00311AC2" w:rsidRPr="00CF6625" w:rsidRDefault="00311AC2" w:rsidP="00570C92">
                  <w:pPr>
                    <w:rPr>
                      <w:sz w:val="20"/>
                      <w:szCs w:val="20"/>
                      <w:highlight w:val="darkGray"/>
                      <w:lang w:val="bs-Latn-BA"/>
                    </w:rPr>
                  </w:pPr>
                  <w:r w:rsidRPr="00CF6625">
                    <w:rPr>
                      <w:sz w:val="20"/>
                      <w:szCs w:val="20"/>
                      <w:highlight w:val="darkGray"/>
                      <w:lang w:val="bs-Latn-BA"/>
                    </w:rPr>
                    <w:t>X</w:t>
                  </w:r>
                </w:p>
              </w:tc>
              <w:tc>
                <w:tcPr>
                  <w:tcW w:w="483" w:type="dxa"/>
                </w:tcPr>
                <w:p w14:paraId="7035DC66" w14:textId="77777777" w:rsidR="00311AC2" w:rsidRPr="00BE38FC" w:rsidRDefault="00311AC2" w:rsidP="00570C92">
                  <w:pPr>
                    <w:rPr>
                      <w:sz w:val="20"/>
                      <w:szCs w:val="20"/>
                      <w:lang w:val="bs-Latn-BA"/>
                    </w:rPr>
                  </w:pPr>
                </w:p>
              </w:tc>
            </w:tr>
            <w:tr w:rsidR="00311AC2" w:rsidRPr="00BE38FC" w14:paraId="7BA074FA" w14:textId="77777777" w:rsidTr="00570C92">
              <w:trPr>
                <w:trHeight w:val="385"/>
              </w:trPr>
              <w:tc>
                <w:tcPr>
                  <w:tcW w:w="1730" w:type="dxa"/>
                </w:tcPr>
                <w:p w14:paraId="253A2125" w14:textId="77777777" w:rsidR="00311AC2" w:rsidRPr="00BE38FC" w:rsidRDefault="00311AC2" w:rsidP="00570C92">
                  <w:pPr>
                    <w:rPr>
                      <w:sz w:val="20"/>
                      <w:szCs w:val="20"/>
                      <w:lang w:val="bs-Latn-BA"/>
                    </w:rPr>
                  </w:pPr>
                  <w:r w:rsidRPr="00BE38FC">
                    <w:rPr>
                      <w:sz w:val="20"/>
                      <w:szCs w:val="20"/>
                      <w:lang w:val="bs-Latn-BA"/>
                    </w:rPr>
                    <w:t>Aktivnost 11.</w:t>
                  </w:r>
                </w:p>
              </w:tc>
              <w:tc>
                <w:tcPr>
                  <w:tcW w:w="514" w:type="dxa"/>
                </w:tcPr>
                <w:p w14:paraId="42164B6D" w14:textId="77777777" w:rsidR="00311AC2" w:rsidRPr="00BE38FC" w:rsidRDefault="00311AC2" w:rsidP="00570C92">
                  <w:pPr>
                    <w:rPr>
                      <w:sz w:val="20"/>
                      <w:szCs w:val="20"/>
                      <w:lang w:val="bs-Latn-BA"/>
                    </w:rPr>
                  </w:pPr>
                </w:p>
              </w:tc>
              <w:tc>
                <w:tcPr>
                  <w:tcW w:w="690" w:type="dxa"/>
                </w:tcPr>
                <w:p w14:paraId="6C587D45" w14:textId="77777777" w:rsidR="00311AC2" w:rsidRPr="00BE38FC" w:rsidRDefault="00311AC2" w:rsidP="00570C92">
                  <w:pPr>
                    <w:rPr>
                      <w:sz w:val="20"/>
                      <w:szCs w:val="20"/>
                      <w:lang w:val="bs-Latn-BA"/>
                    </w:rPr>
                  </w:pPr>
                </w:p>
              </w:tc>
              <w:tc>
                <w:tcPr>
                  <w:tcW w:w="552" w:type="dxa"/>
                </w:tcPr>
                <w:p w14:paraId="19CAB6C1" w14:textId="77777777" w:rsidR="00311AC2" w:rsidRPr="00BE38FC" w:rsidRDefault="00311AC2" w:rsidP="00570C92">
                  <w:pPr>
                    <w:rPr>
                      <w:sz w:val="20"/>
                      <w:szCs w:val="20"/>
                      <w:lang w:val="bs-Latn-BA"/>
                    </w:rPr>
                  </w:pPr>
                </w:p>
              </w:tc>
              <w:tc>
                <w:tcPr>
                  <w:tcW w:w="690" w:type="dxa"/>
                </w:tcPr>
                <w:p w14:paraId="10D1D92A" w14:textId="77777777" w:rsidR="00311AC2" w:rsidRPr="00BE38FC" w:rsidRDefault="00311AC2" w:rsidP="00570C92">
                  <w:pPr>
                    <w:rPr>
                      <w:sz w:val="20"/>
                      <w:szCs w:val="20"/>
                      <w:lang w:val="bs-Latn-BA"/>
                    </w:rPr>
                  </w:pPr>
                </w:p>
              </w:tc>
              <w:tc>
                <w:tcPr>
                  <w:tcW w:w="577" w:type="dxa"/>
                </w:tcPr>
                <w:p w14:paraId="5D84EBEF" w14:textId="77777777" w:rsidR="00311AC2" w:rsidRPr="00BE38FC" w:rsidRDefault="00311AC2" w:rsidP="00570C92">
                  <w:pPr>
                    <w:rPr>
                      <w:sz w:val="20"/>
                      <w:szCs w:val="20"/>
                      <w:lang w:val="bs-Latn-BA"/>
                    </w:rPr>
                  </w:pPr>
                </w:p>
              </w:tc>
              <w:tc>
                <w:tcPr>
                  <w:tcW w:w="670" w:type="dxa"/>
                </w:tcPr>
                <w:p w14:paraId="4F5C1B32" w14:textId="77777777" w:rsidR="00311AC2" w:rsidRPr="00BE38FC" w:rsidRDefault="00311AC2" w:rsidP="00570C92">
                  <w:pPr>
                    <w:rPr>
                      <w:sz w:val="20"/>
                      <w:szCs w:val="20"/>
                      <w:lang w:val="bs-Latn-BA"/>
                    </w:rPr>
                  </w:pPr>
                </w:p>
              </w:tc>
              <w:tc>
                <w:tcPr>
                  <w:tcW w:w="560" w:type="dxa"/>
                </w:tcPr>
                <w:p w14:paraId="1B8C322C" w14:textId="77777777" w:rsidR="00311AC2" w:rsidRPr="00BE38FC" w:rsidRDefault="00311AC2" w:rsidP="00570C92">
                  <w:pPr>
                    <w:rPr>
                      <w:sz w:val="20"/>
                      <w:szCs w:val="20"/>
                      <w:highlight w:val="darkGray"/>
                      <w:lang w:val="bs-Latn-BA"/>
                    </w:rPr>
                  </w:pPr>
                </w:p>
              </w:tc>
              <w:tc>
                <w:tcPr>
                  <w:tcW w:w="552" w:type="dxa"/>
                </w:tcPr>
                <w:p w14:paraId="6C6D6FC3" w14:textId="77777777" w:rsidR="00311AC2" w:rsidRPr="00BE38FC" w:rsidRDefault="00311AC2" w:rsidP="00570C92">
                  <w:pPr>
                    <w:rPr>
                      <w:sz w:val="20"/>
                      <w:szCs w:val="20"/>
                      <w:highlight w:val="darkGray"/>
                      <w:lang w:val="bs-Latn-BA"/>
                    </w:rPr>
                  </w:pPr>
                  <w:r w:rsidRPr="00BE38FC">
                    <w:rPr>
                      <w:sz w:val="20"/>
                      <w:szCs w:val="20"/>
                      <w:highlight w:val="darkGray"/>
                      <w:lang w:val="bs-Latn-BA"/>
                    </w:rPr>
                    <w:t>X</w:t>
                  </w:r>
                </w:p>
              </w:tc>
              <w:tc>
                <w:tcPr>
                  <w:tcW w:w="483" w:type="dxa"/>
                </w:tcPr>
                <w:p w14:paraId="3D658B5E" w14:textId="77777777" w:rsidR="00311AC2" w:rsidRPr="00BE38FC" w:rsidRDefault="00311AC2" w:rsidP="00570C92">
                  <w:pPr>
                    <w:rPr>
                      <w:sz w:val="20"/>
                      <w:szCs w:val="20"/>
                      <w:highlight w:val="darkGray"/>
                      <w:lang w:val="bs-Latn-BA"/>
                    </w:rPr>
                  </w:pPr>
                  <w:r w:rsidRPr="00BE38FC">
                    <w:rPr>
                      <w:sz w:val="20"/>
                      <w:szCs w:val="20"/>
                      <w:highlight w:val="darkGray"/>
                      <w:lang w:val="bs-Latn-BA"/>
                    </w:rPr>
                    <w:t>X</w:t>
                  </w:r>
                </w:p>
              </w:tc>
            </w:tr>
            <w:tr w:rsidR="00311AC2" w:rsidRPr="00BE38FC" w14:paraId="5D786B55" w14:textId="77777777" w:rsidTr="00570C92">
              <w:trPr>
                <w:trHeight w:val="385"/>
              </w:trPr>
              <w:tc>
                <w:tcPr>
                  <w:tcW w:w="1730" w:type="dxa"/>
                </w:tcPr>
                <w:p w14:paraId="55B4A73C" w14:textId="77777777" w:rsidR="00311AC2" w:rsidRPr="00BE38FC" w:rsidRDefault="00311AC2" w:rsidP="00570C92">
                  <w:pPr>
                    <w:rPr>
                      <w:sz w:val="20"/>
                      <w:szCs w:val="20"/>
                      <w:lang w:val="bs-Latn-BA"/>
                    </w:rPr>
                  </w:pPr>
                  <w:r w:rsidRPr="00BE38FC">
                    <w:rPr>
                      <w:sz w:val="20"/>
                      <w:szCs w:val="20"/>
                      <w:lang w:val="bs-Latn-BA"/>
                    </w:rPr>
                    <w:t>Aktivnost 12.</w:t>
                  </w:r>
                </w:p>
              </w:tc>
              <w:tc>
                <w:tcPr>
                  <w:tcW w:w="514" w:type="dxa"/>
                </w:tcPr>
                <w:p w14:paraId="0E8091ED" w14:textId="77777777" w:rsidR="00311AC2" w:rsidRPr="00BE38FC" w:rsidRDefault="00311AC2" w:rsidP="00570C92">
                  <w:pPr>
                    <w:rPr>
                      <w:sz w:val="20"/>
                      <w:szCs w:val="20"/>
                      <w:lang w:val="bs-Latn-BA"/>
                    </w:rPr>
                  </w:pPr>
                </w:p>
              </w:tc>
              <w:tc>
                <w:tcPr>
                  <w:tcW w:w="690" w:type="dxa"/>
                </w:tcPr>
                <w:p w14:paraId="756ADE80" w14:textId="77777777" w:rsidR="00311AC2" w:rsidRPr="00BE38FC" w:rsidRDefault="00311AC2" w:rsidP="00570C92">
                  <w:pPr>
                    <w:rPr>
                      <w:sz w:val="20"/>
                      <w:szCs w:val="20"/>
                      <w:lang w:val="bs-Latn-BA"/>
                    </w:rPr>
                  </w:pPr>
                </w:p>
              </w:tc>
              <w:tc>
                <w:tcPr>
                  <w:tcW w:w="552" w:type="dxa"/>
                </w:tcPr>
                <w:p w14:paraId="1FE6D78D" w14:textId="77777777" w:rsidR="00311AC2" w:rsidRPr="00BE38FC" w:rsidRDefault="00311AC2" w:rsidP="00570C92">
                  <w:pPr>
                    <w:rPr>
                      <w:sz w:val="20"/>
                      <w:szCs w:val="20"/>
                      <w:lang w:val="bs-Latn-BA"/>
                    </w:rPr>
                  </w:pPr>
                </w:p>
              </w:tc>
              <w:tc>
                <w:tcPr>
                  <w:tcW w:w="690" w:type="dxa"/>
                </w:tcPr>
                <w:p w14:paraId="75E80A38" w14:textId="77777777" w:rsidR="00311AC2" w:rsidRPr="00BE38FC" w:rsidRDefault="00311AC2" w:rsidP="00570C92">
                  <w:pPr>
                    <w:rPr>
                      <w:sz w:val="20"/>
                      <w:szCs w:val="20"/>
                      <w:lang w:val="bs-Latn-BA"/>
                    </w:rPr>
                  </w:pPr>
                </w:p>
              </w:tc>
              <w:tc>
                <w:tcPr>
                  <w:tcW w:w="577" w:type="dxa"/>
                </w:tcPr>
                <w:p w14:paraId="61DD09EB" w14:textId="77777777" w:rsidR="00311AC2" w:rsidRPr="00BE38FC" w:rsidRDefault="00311AC2" w:rsidP="00570C92">
                  <w:pPr>
                    <w:rPr>
                      <w:sz w:val="20"/>
                      <w:szCs w:val="20"/>
                      <w:lang w:val="bs-Latn-BA"/>
                    </w:rPr>
                  </w:pPr>
                </w:p>
              </w:tc>
              <w:tc>
                <w:tcPr>
                  <w:tcW w:w="670" w:type="dxa"/>
                </w:tcPr>
                <w:p w14:paraId="77D254B5" w14:textId="77777777" w:rsidR="00311AC2" w:rsidRPr="00BE38FC" w:rsidRDefault="00311AC2" w:rsidP="00570C92">
                  <w:pPr>
                    <w:rPr>
                      <w:sz w:val="20"/>
                      <w:szCs w:val="20"/>
                      <w:lang w:val="bs-Latn-BA"/>
                    </w:rPr>
                  </w:pPr>
                </w:p>
              </w:tc>
              <w:tc>
                <w:tcPr>
                  <w:tcW w:w="560" w:type="dxa"/>
                </w:tcPr>
                <w:p w14:paraId="5B08A9E0" w14:textId="77777777" w:rsidR="00311AC2" w:rsidRPr="00BE38FC" w:rsidRDefault="00311AC2" w:rsidP="00570C92">
                  <w:pPr>
                    <w:rPr>
                      <w:sz w:val="20"/>
                      <w:szCs w:val="20"/>
                      <w:highlight w:val="darkGray"/>
                      <w:lang w:val="bs-Latn-BA"/>
                    </w:rPr>
                  </w:pPr>
                </w:p>
              </w:tc>
              <w:tc>
                <w:tcPr>
                  <w:tcW w:w="552" w:type="dxa"/>
                </w:tcPr>
                <w:p w14:paraId="7669D59B" w14:textId="77777777" w:rsidR="00311AC2" w:rsidRPr="00BE38FC" w:rsidRDefault="00311AC2" w:rsidP="00570C92">
                  <w:pPr>
                    <w:rPr>
                      <w:sz w:val="20"/>
                      <w:szCs w:val="20"/>
                      <w:highlight w:val="darkGray"/>
                      <w:lang w:val="bs-Latn-BA"/>
                    </w:rPr>
                  </w:pPr>
                  <w:r w:rsidRPr="00BE38FC">
                    <w:rPr>
                      <w:sz w:val="20"/>
                      <w:szCs w:val="20"/>
                      <w:highlight w:val="darkGray"/>
                      <w:lang w:val="bs-Latn-BA"/>
                    </w:rPr>
                    <w:t>X</w:t>
                  </w:r>
                </w:p>
              </w:tc>
              <w:tc>
                <w:tcPr>
                  <w:tcW w:w="483" w:type="dxa"/>
                </w:tcPr>
                <w:p w14:paraId="55349657" w14:textId="77777777" w:rsidR="00311AC2" w:rsidRPr="00BE38FC" w:rsidRDefault="00311AC2" w:rsidP="00570C92">
                  <w:pPr>
                    <w:rPr>
                      <w:sz w:val="20"/>
                      <w:szCs w:val="20"/>
                      <w:highlight w:val="darkGray"/>
                      <w:lang w:val="bs-Latn-BA"/>
                    </w:rPr>
                  </w:pPr>
                  <w:r w:rsidRPr="00BE38FC">
                    <w:rPr>
                      <w:sz w:val="20"/>
                      <w:szCs w:val="20"/>
                      <w:highlight w:val="darkGray"/>
                      <w:lang w:val="bs-Latn-BA"/>
                    </w:rPr>
                    <w:t>X</w:t>
                  </w:r>
                </w:p>
              </w:tc>
            </w:tr>
          </w:tbl>
          <w:p w14:paraId="6FBA9303" w14:textId="77777777" w:rsidR="00311AC2" w:rsidRPr="00995F9E" w:rsidRDefault="00311AC2" w:rsidP="00570C92">
            <w:pPr>
              <w:spacing w:after="0" w:line="240" w:lineRule="auto"/>
              <w:rPr>
                <w:sz w:val="20"/>
                <w:szCs w:val="20"/>
                <w:lang w:val="bs-Latn-BA"/>
              </w:rPr>
            </w:pPr>
          </w:p>
        </w:tc>
      </w:tr>
      <w:tr w:rsidR="00311AC2" w:rsidRPr="00F577CC" w14:paraId="0E487DD9" w14:textId="77777777" w:rsidTr="00570C92">
        <w:tc>
          <w:tcPr>
            <w:tcW w:w="2376" w:type="dxa"/>
            <w:tcBorders>
              <w:top w:val="single" w:sz="8" w:space="0" w:color="000000"/>
              <w:left w:val="single" w:sz="8" w:space="0" w:color="000000"/>
              <w:bottom w:val="single" w:sz="8" w:space="0" w:color="000000"/>
            </w:tcBorders>
          </w:tcPr>
          <w:p w14:paraId="11F78DAC"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Investicijski plan</w:t>
            </w:r>
          </w:p>
        </w:tc>
        <w:tc>
          <w:tcPr>
            <w:tcW w:w="7244" w:type="dxa"/>
            <w:tcBorders>
              <w:top w:val="single" w:sz="8" w:space="0" w:color="000000"/>
              <w:bottom w:val="single" w:sz="8" w:space="0" w:color="000000"/>
              <w:right w:val="single" w:sz="8" w:space="0" w:color="000000"/>
            </w:tcBorders>
          </w:tcPr>
          <w:p w14:paraId="6102A758"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Aktivnost 1. Izgradnja lokacija – priprema terena                             </w:t>
            </w:r>
          </w:p>
          <w:p w14:paraId="3DDACD16"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Aktivnost 2. Nabavka kamiona smečara kapaciteta 16 m3 (7 tona), vrsta vozila: MAN TGM 18.290 4x2 BL                                                  </w:t>
            </w:r>
          </w:p>
          <w:p w14:paraId="0DFA90F9"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Aktivnost 3. Nabavka 50 kontejnera 1100 litara                               </w:t>
            </w:r>
          </w:p>
          <w:p w14:paraId="60985AF9"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Aktivnost 4. Nabavka 1000 kanti 160 litara  </w:t>
            </w:r>
          </w:p>
          <w:p w14:paraId="4FE6FD57"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Aktivnost 5. Nabavka biorazgradivih vreća                                      </w:t>
            </w:r>
          </w:p>
          <w:p w14:paraId="6B91C83F"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Aktivnost 6. Kampanja na početku                                                     </w:t>
            </w:r>
          </w:p>
          <w:p w14:paraId="52BC0A54"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1.   28.000,00 KM iz budžeta Općine</w:t>
            </w:r>
          </w:p>
          <w:p w14:paraId="12E512A8"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2. 180.000,00 KM iz SIDA granta</w:t>
            </w:r>
          </w:p>
          <w:p w14:paraId="79097E36"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3.   30.000,00 KM iz SIDA granta</w:t>
            </w:r>
          </w:p>
          <w:p w14:paraId="7C3BCCE2"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4.   60.000,00 KM iz SIDA granta</w:t>
            </w:r>
          </w:p>
          <w:p w14:paraId="1D2FF044"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5.   10.000,00 KM iz budžeta Općine</w:t>
            </w:r>
          </w:p>
          <w:p w14:paraId="53212569"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6.     2.000,00 KM iz budžeta Općine</w:t>
            </w:r>
          </w:p>
          <w:p w14:paraId="39A51CA3" w14:textId="77777777" w:rsidR="00311AC2" w:rsidRPr="00995F9E" w:rsidRDefault="00311AC2" w:rsidP="00570C92">
            <w:pPr>
              <w:spacing w:after="0" w:line="240" w:lineRule="auto"/>
              <w:jc w:val="both"/>
              <w:rPr>
                <w:b/>
                <w:sz w:val="20"/>
                <w:szCs w:val="20"/>
                <w:lang w:val="bs-Latn-BA"/>
              </w:rPr>
            </w:pPr>
            <w:r w:rsidRPr="00995F9E">
              <w:rPr>
                <w:b/>
                <w:sz w:val="20"/>
                <w:szCs w:val="20"/>
                <w:lang w:val="bs-Latn-BA"/>
              </w:rPr>
              <w:t xml:space="preserve">UKUPNO:                                                                 310.000,00 KM                                    </w:t>
            </w:r>
          </w:p>
        </w:tc>
      </w:tr>
      <w:tr w:rsidR="00311AC2" w:rsidRPr="00F577CC" w14:paraId="70CE331D" w14:textId="77777777" w:rsidTr="00570C92">
        <w:tc>
          <w:tcPr>
            <w:tcW w:w="2376" w:type="dxa"/>
          </w:tcPr>
          <w:p w14:paraId="0E109F23"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Operativni troškovi</w:t>
            </w:r>
          </w:p>
          <w:p w14:paraId="2EB5C91F"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(godišnje)</w:t>
            </w:r>
          </w:p>
        </w:tc>
        <w:tc>
          <w:tcPr>
            <w:tcW w:w="7244" w:type="dxa"/>
          </w:tcPr>
          <w:p w14:paraId="0EF18813" w14:textId="77777777" w:rsidR="00311AC2" w:rsidRPr="00995F9E" w:rsidRDefault="00311AC2" w:rsidP="00570C92">
            <w:pPr>
              <w:spacing w:after="0" w:line="240" w:lineRule="auto"/>
              <w:rPr>
                <w:sz w:val="20"/>
                <w:szCs w:val="20"/>
                <w:lang w:val="bs-Latn-BA"/>
              </w:rPr>
            </w:pPr>
            <w:r w:rsidRPr="00995F9E">
              <w:rPr>
                <w:sz w:val="20"/>
                <w:szCs w:val="20"/>
                <w:lang w:val="bs-Latn-BA"/>
              </w:rPr>
              <w:t>Amortizacija novog kamiona smečara                        18.000,00 KM</w:t>
            </w:r>
          </w:p>
          <w:p w14:paraId="62FE0443" w14:textId="77777777" w:rsidR="00311AC2" w:rsidRPr="00995F9E" w:rsidRDefault="00311AC2" w:rsidP="00570C92">
            <w:pPr>
              <w:spacing w:after="0" w:line="240" w:lineRule="auto"/>
              <w:rPr>
                <w:sz w:val="20"/>
                <w:szCs w:val="20"/>
                <w:lang w:val="bs-Latn-BA"/>
              </w:rPr>
            </w:pPr>
            <w:r w:rsidRPr="00995F9E">
              <w:rPr>
                <w:sz w:val="20"/>
                <w:szCs w:val="20"/>
                <w:lang w:val="bs-Latn-BA"/>
              </w:rPr>
              <w:t>Amortizacija kanti i kontejnera                                   15.000,00 KM</w:t>
            </w:r>
          </w:p>
          <w:p w14:paraId="45F6637E"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Održavanje lokacija za kontejnere                                5.000,00 KM   </w:t>
            </w:r>
          </w:p>
          <w:p w14:paraId="1853BADB" w14:textId="77777777" w:rsidR="00311AC2" w:rsidRPr="00995F9E" w:rsidRDefault="00311AC2" w:rsidP="00570C92">
            <w:pPr>
              <w:spacing w:after="0" w:line="240" w:lineRule="auto"/>
              <w:rPr>
                <w:b/>
                <w:sz w:val="20"/>
                <w:szCs w:val="20"/>
                <w:lang w:val="bs-Latn-BA"/>
              </w:rPr>
            </w:pPr>
            <w:r w:rsidRPr="00995F9E">
              <w:rPr>
                <w:b/>
                <w:sz w:val="20"/>
                <w:szCs w:val="20"/>
                <w:lang w:val="bs-Latn-BA"/>
              </w:rPr>
              <w:t xml:space="preserve">UKUPNO:                                                                       38.000,00 KM         </w:t>
            </w:r>
          </w:p>
          <w:p w14:paraId="5F34347B" w14:textId="77777777" w:rsidR="00311AC2" w:rsidRPr="00995F9E" w:rsidRDefault="00311AC2" w:rsidP="00570C92">
            <w:pPr>
              <w:spacing w:after="0" w:line="240" w:lineRule="auto"/>
              <w:rPr>
                <w:b/>
                <w:sz w:val="20"/>
                <w:szCs w:val="20"/>
                <w:lang w:val="bs-Latn-BA"/>
              </w:rPr>
            </w:pPr>
            <w:r w:rsidRPr="00995F9E">
              <w:rPr>
                <w:b/>
                <w:sz w:val="20"/>
                <w:szCs w:val="20"/>
                <w:lang w:val="bs-Latn-BA"/>
              </w:rPr>
              <w:t xml:space="preserve">          </w:t>
            </w:r>
          </w:p>
        </w:tc>
      </w:tr>
      <w:tr w:rsidR="00311AC2" w:rsidRPr="00F577CC" w14:paraId="39B01BCE" w14:textId="77777777" w:rsidTr="00570C92">
        <w:tc>
          <w:tcPr>
            <w:tcW w:w="2376" w:type="dxa"/>
            <w:tcBorders>
              <w:top w:val="single" w:sz="8" w:space="0" w:color="000000"/>
              <w:left w:val="single" w:sz="8" w:space="0" w:color="000000"/>
              <w:bottom w:val="single" w:sz="8" w:space="0" w:color="000000"/>
            </w:tcBorders>
          </w:tcPr>
          <w:p w14:paraId="318BD6F9"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Finansiranje operativnih troškova i troškova poslovne aktivnosti</w:t>
            </w:r>
          </w:p>
        </w:tc>
        <w:tc>
          <w:tcPr>
            <w:tcW w:w="7244" w:type="dxa"/>
            <w:tcBorders>
              <w:top w:val="single" w:sz="8" w:space="0" w:color="000000"/>
              <w:bottom w:val="single" w:sz="8" w:space="0" w:color="000000"/>
              <w:right w:val="single" w:sz="8" w:space="0" w:color="000000"/>
            </w:tcBorders>
          </w:tcPr>
          <w:p w14:paraId="5CC2D69D" w14:textId="77777777" w:rsidR="00311AC2" w:rsidRPr="00995F9E" w:rsidRDefault="00311AC2" w:rsidP="00570C92">
            <w:pPr>
              <w:spacing w:after="0" w:line="240" w:lineRule="auto"/>
              <w:rPr>
                <w:sz w:val="20"/>
                <w:szCs w:val="20"/>
                <w:lang w:val="bs-Latn-BA"/>
              </w:rPr>
            </w:pPr>
            <w:r w:rsidRPr="00995F9E">
              <w:rPr>
                <w:sz w:val="20"/>
                <w:szCs w:val="20"/>
                <w:lang w:val="bs-Latn-BA"/>
              </w:rPr>
              <w:t>Operativne troškove u iznosu od 38.000,00 KM, i troškove poslovne aktivnosti u iznosu od 95.300,00 KM (troškovi osoblja, prijevoz, i ostali troškovi) na godišnjem nivou snosi operater u cijelosti, a iste pokriva iz svoje redovne djelatnosti.</w:t>
            </w:r>
          </w:p>
        </w:tc>
      </w:tr>
      <w:tr w:rsidR="00311AC2" w:rsidRPr="00F577CC" w14:paraId="7A23FDA9" w14:textId="77777777" w:rsidTr="00570C92">
        <w:tc>
          <w:tcPr>
            <w:tcW w:w="2376" w:type="dxa"/>
          </w:tcPr>
          <w:p w14:paraId="34276E5A"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lastRenderedPageBreak/>
              <w:t>Uticaji projekta na okoliš – životnu sredinu</w:t>
            </w:r>
          </w:p>
        </w:tc>
        <w:tc>
          <w:tcPr>
            <w:tcW w:w="7244" w:type="dxa"/>
          </w:tcPr>
          <w:p w14:paraId="67C1353B"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Realizacija ovog projekta u cijelosti imat će isključivo pozitivne efekte na sve oblike okoliša (zrak, voda, tlo, biljni i životinjski svijet, predjeli, te izgrađeni okoliš), odnosno, poboljšat će se ukupni ekološki kvalitet i kapacitet okoliša, te kvaliteta života. </w:t>
            </w:r>
          </w:p>
        </w:tc>
      </w:tr>
    </w:tbl>
    <w:p w14:paraId="51C72571" w14:textId="77777777" w:rsidR="00311AC2" w:rsidRDefault="00311AC2" w:rsidP="00311AC2">
      <w:pPr>
        <w:pStyle w:val="Heading2"/>
        <w:numPr>
          <w:ilvl w:val="0"/>
          <w:numId w:val="0"/>
        </w:numPr>
        <w:rPr>
          <w:lang w:val="bs-Latn-BA"/>
        </w:rPr>
      </w:pPr>
    </w:p>
    <w:p w14:paraId="5FF4535D" w14:textId="77777777" w:rsidR="00311AC2" w:rsidRPr="00D62135" w:rsidRDefault="00311AC2" w:rsidP="00311AC2">
      <w:pPr>
        <w:rPr>
          <w:rFonts w:ascii="Cambria" w:eastAsia="Times New Roman" w:hAnsi="Cambria"/>
          <w:color w:val="4F81BD"/>
          <w:sz w:val="26"/>
          <w:szCs w:val="26"/>
          <w:lang w:val="bs-Latn-BA"/>
        </w:rPr>
      </w:pPr>
      <w:r>
        <w:rPr>
          <w:lang w:val="bs-Latn-BA"/>
        </w:rPr>
        <w:br w:type="page"/>
      </w:r>
    </w:p>
    <w:p w14:paraId="3B2F0588" w14:textId="77777777" w:rsidR="00311AC2" w:rsidRPr="00F577CC" w:rsidRDefault="00311AC2" w:rsidP="00311AC2">
      <w:pPr>
        <w:pStyle w:val="Heading2"/>
        <w:numPr>
          <w:ilvl w:val="1"/>
          <w:numId w:val="39"/>
        </w:numPr>
        <w:rPr>
          <w:szCs w:val="24"/>
          <w:lang w:val="bs-Latn-BA"/>
        </w:rPr>
      </w:pPr>
      <w:bookmarkStart w:id="69" w:name="_Toc296599760"/>
      <w:r w:rsidRPr="00FC3D81">
        <w:rPr>
          <w:szCs w:val="24"/>
        </w:rPr>
        <w:lastRenderedPageBreak/>
        <w:t>Aneks</w:t>
      </w:r>
      <w:r w:rsidRPr="00F577CC">
        <w:rPr>
          <w:szCs w:val="24"/>
          <w:lang w:val="bs-Latn-BA"/>
        </w:rPr>
        <w:t xml:space="preserve"> 2.  </w:t>
      </w:r>
      <w:r w:rsidRPr="00FC3D81">
        <w:rPr>
          <w:szCs w:val="24"/>
        </w:rPr>
        <w:t>Projekat</w:t>
      </w:r>
      <w:r w:rsidRPr="00F577CC">
        <w:rPr>
          <w:szCs w:val="24"/>
          <w:lang w:val="bs-Latn-BA"/>
        </w:rPr>
        <w:t xml:space="preserve">: </w:t>
      </w:r>
      <w:r w:rsidRPr="00FC3D81">
        <w:rPr>
          <w:szCs w:val="24"/>
        </w:rPr>
        <w:t>Fizibiliti</w:t>
      </w:r>
      <w:r w:rsidRPr="00F577CC">
        <w:rPr>
          <w:szCs w:val="24"/>
          <w:lang w:val="bs-Latn-BA"/>
        </w:rPr>
        <w:t xml:space="preserve"> </w:t>
      </w:r>
      <w:r w:rsidRPr="00FC3D81">
        <w:rPr>
          <w:szCs w:val="24"/>
        </w:rPr>
        <w:t>studija</w:t>
      </w:r>
      <w:r w:rsidRPr="00F577CC">
        <w:rPr>
          <w:szCs w:val="24"/>
          <w:lang w:val="bs-Latn-BA"/>
        </w:rPr>
        <w:t xml:space="preserve"> </w:t>
      </w:r>
      <w:r w:rsidRPr="00FC3D81">
        <w:rPr>
          <w:szCs w:val="24"/>
        </w:rPr>
        <w:t>izvodljivosti</w:t>
      </w:r>
      <w:r w:rsidRPr="00F577CC">
        <w:rPr>
          <w:szCs w:val="24"/>
          <w:lang w:val="bs-Latn-BA"/>
        </w:rPr>
        <w:t xml:space="preserve"> </w:t>
      </w:r>
      <w:r w:rsidRPr="00FC3D81">
        <w:rPr>
          <w:szCs w:val="24"/>
        </w:rPr>
        <w:t>projekta</w:t>
      </w:r>
      <w:r w:rsidRPr="00F577CC">
        <w:rPr>
          <w:szCs w:val="24"/>
          <w:lang w:val="bs-Latn-BA"/>
        </w:rPr>
        <w:t xml:space="preserve"> </w:t>
      </w:r>
      <w:r w:rsidRPr="00FC3D81">
        <w:rPr>
          <w:szCs w:val="24"/>
        </w:rPr>
        <w:t>recikla</w:t>
      </w:r>
      <w:r w:rsidRPr="00F577CC">
        <w:rPr>
          <w:szCs w:val="24"/>
          <w:lang w:val="bs-Latn-BA"/>
        </w:rPr>
        <w:t>ž</w:t>
      </w:r>
      <w:r w:rsidRPr="00FC3D81">
        <w:rPr>
          <w:szCs w:val="24"/>
        </w:rPr>
        <w:t>e</w:t>
      </w:r>
      <w:bookmarkEnd w:id="69"/>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5"/>
        <w:gridCol w:w="7005"/>
      </w:tblGrid>
      <w:tr w:rsidR="00311AC2" w:rsidRPr="00F577CC" w14:paraId="1620574D" w14:textId="77777777" w:rsidTr="00570C92">
        <w:trPr>
          <w:tblHeader/>
        </w:trPr>
        <w:tc>
          <w:tcPr>
            <w:tcW w:w="2376" w:type="dxa"/>
            <w:shd w:val="clear" w:color="auto" w:fill="000000"/>
          </w:tcPr>
          <w:p w14:paraId="15F3F7B8" w14:textId="77777777" w:rsidR="00311AC2" w:rsidRPr="00995F9E" w:rsidRDefault="00311AC2" w:rsidP="00570C92">
            <w:pPr>
              <w:spacing w:after="0" w:line="240" w:lineRule="auto"/>
              <w:rPr>
                <w:b/>
                <w:bCs/>
                <w:color w:val="FFFFFF"/>
                <w:sz w:val="20"/>
                <w:lang w:val="bs-Latn-BA"/>
              </w:rPr>
            </w:pPr>
            <w:r w:rsidRPr="00995F9E">
              <w:rPr>
                <w:b/>
                <w:bCs/>
                <w:color w:val="FFFFFF"/>
                <w:sz w:val="20"/>
                <w:lang w:val="bs-Latn-BA"/>
              </w:rPr>
              <w:t>Naziv projekta</w:t>
            </w:r>
          </w:p>
        </w:tc>
        <w:tc>
          <w:tcPr>
            <w:tcW w:w="7244" w:type="dxa"/>
            <w:shd w:val="clear" w:color="auto" w:fill="000000"/>
          </w:tcPr>
          <w:p w14:paraId="4B7301FE" w14:textId="77777777" w:rsidR="00311AC2" w:rsidRPr="00995F9E" w:rsidRDefault="00311AC2" w:rsidP="00570C92">
            <w:pPr>
              <w:spacing w:after="0" w:line="240" w:lineRule="auto"/>
              <w:rPr>
                <w:b/>
                <w:bCs/>
                <w:color w:val="FFFFFF"/>
                <w:sz w:val="20"/>
                <w:lang w:val="bs-Latn-BA"/>
              </w:rPr>
            </w:pPr>
            <w:r w:rsidRPr="00995F9E">
              <w:rPr>
                <w:b/>
                <w:bCs/>
                <w:color w:val="FFFFFF"/>
                <w:sz w:val="20"/>
                <w:lang w:val="bs-Latn-BA"/>
              </w:rPr>
              <w:t>Fizibiliti studija izvodljivosti projekta reciklaže</w:t>
            </w:r>
          </w:p>
        </w:tc>
      </w:tr>
      <w:tr w:rsidR="00311AC2" w:rsidRPr="00BE38FC" w14:paraId="3DA7F30A" w14:textId="77777777" w:rsidTr="00570C92">
        <w:tc>
          <w:tcPr>
            <w:tcW w:w="2376" w:type="dxa"/>
            <w:tcBorders>
              <w:top w:val="single" w:sz="8" w:space="0" w:color="000000"/>
              <w:left w:val="single" w:sz="8" w:space="0" w:color="000000"/>
              <w:bottom w:val="single" w:sz="8" w:space="0" w:color="000000"/>
            </w:tcBorders>
          </w:tcPr>
          <w:p w14:paraId="71C1D945"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Vlasnik</w:t>
            </w:r>
          </w:p>
        </w:tc>
        <w:tc>
          <w:tcPr>
            <w:tcW w:w="7244" w:type="dxa"/>
            <w:tcBorders>
              <w:top w:val="single" w:sz="8" w:space="0" w:color="000000"/>
              <w:bottom w:val="single" w:sz="8" w:space="0" w:color="000000"/>
              <w:right w:val="single" w:sz="8" w:space="0" w:color="000000"/>
            </w:tcBorders>
          </w:tcPr>
          <w:p w14:paraId="34B92407" w14:textId="77777777" w:rsidR="00311AC2" w:rsidRPr="00995F9E" w:rsidRDefault="00311AC2" w:rsidP="00570C92">
            <w:pPr>
              <w:spacing w:after="0" w:line="240" w:lineRule="auto"/>
              <w:rPr>
                <w:sz w:val="20"/>
                <w:szCs w:val="24"/>
                <w:lang w:val="bs-Latn-BA"/>
              </w:rPr>
            </w:pPr>
            <w:r w:rsidRPr="00995F9E">
              <w:rPr>
                <w:sz w:val="20"/>
                <w:szCs w:val="24"/>
                <w:lang w:val="bs-Latn-BA"/>
              </w:rPr>
              <w:t>Općina Busovača</w:t>
            </w:r>
          </w:p>
        </w:tc>
      </w:tr>
      <w:tr w:rsidR="00311AC2" w:rsidRPr="00F577CC" w14:paraId="79A0FBB7" w14:textId="77777777" w:rsidTr="00570C92">
        <w:tc>
          <w:tcPr>
            <w:tcW w:w="2376" w:type="dxa"/>
          </w:tcPr>
          <w:p w14:paraId="6F239FF2"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Svrha</w:t>
            </w:r>
          </w:p>
        </w:tc>
        <w:tc>
          <w:tcPr>
            <w:tcW w:w="7244" w:type="dxa"/>
          </w:tcPr>
          <w:p w14:paraId="44BBF489" w14:textId="77777777" w:rsidR="00311AC2" w:rsidRPr="00995F9E" w:rsidRDefault="00311AC2" w:rsidP="00570C92">
            <w:pPr>
              <w:spacing w:after="0" w:line="240" w:lineRule="auto"/>
              <w:jc w:val="both"/>
              <w:rPr>
                <w:sz w:val="20"/>
                <w:szCs w:val="24"/>
                <w:lang w:val="bs-Latn-BA"/>
              </w:rPr>
            </w:pPr>
            <w:r w:rsidRPr="00995F9E">
              <w:rPr>
                <w:sz w:val="20"/>
                <w:szCs w:val="24"/>
                <w:lang w:val="bs-Latn-BA"/>
              </w:rPr>
              <w:t>Utvrđivanje elemenata isplativosti uvođenja mjera za odvojeno skupljanje iskoristivih materija ambalažnog i bio otpada na njegovom izvoru nastanka i njegovu ponovnu upotrebu.</w:t>
            </w:r>
          </w:p>
        </w:tc>
      </w:tr>
      <w:tr w:rsidR="00311AC2" w:rsidRPr="00F577CC" w14:paraId="5572D72E" w14:textId="77777777" w:rsidTr="00570C92">
        <w:tc>
          <w:tcPr>
            <w:tcW w:w="2376" w:type="dxa"/>
            <w:tcBorders>
              <w:top w:val="single" w:sz="8" w:space="0" w:color="000000"/>
              <w:left w:val="single" w:sz="8" w:space="0" w:color="000000"/>
              <w:bottom w:val="single" w:sz="8" w:space="0" w:color="000000"/>
            </w:tcBorders>
          </w:tcPr>
          <w:p w14:paraId="2FE5946B"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Osnovne informacije</w:t>
            </w:r>
          </w:p>
        </w:tc>
        <w:tc>
          <w:tcPr>
            <w:tcW w:w="7244" w:type="dxa"/>
            <w:tcBorders>
              <w:top w:val="single" w:sz="8" w:space="0" w:color="000000"/>
              <w:bottom w:val="single" w:sz="8" w:space="0" w:color="000000"/>
              <w:right w:val="single" w:sz="8" w:space="0" w:color="000000"/>
            </w:tcBorders>
          </w:tcPr>
          <w:p w14:paraId="157B86F2" w14:textId="77777777" w:rsidR="00311AC2" w:rsidRPr="00995F9E" w:rsidRDefault="00311AC2" w:rsidP="00570C92">
            <w:pPr>
              <w:spacing w:after="0" w:line="240" w:lineRule="auto"/>
              <w:jc w:val="both"/>
              <w:rPr>
                <w:sz w:val="20"/>
                <w:szCs w:val="24"/>
                <w:lang w:val="bs-Latn-BA"/>
              </w:rPr>
            </w:pPr>
            <w:r w:rsidRPr="00995F9E">
              <w:rPr>
                <w:sz w:val="20"/>
                <w:szCs w:val="24"/>
                <w:lang w:val="bs-Latn-BA"/>
              </w:rPr>
              <w:t>Postojeći sistem upravljanja otpadom kada su u pitanju reciklažne aktivnosti je nedovoljno razvijen i nesistematičan. Ne postoje pouzdane analize koje se odnose na sastav otpada, naročito one koje se odnose na potencijal materijala koji se može reciklirati.</w:t>
            </w:r>
          </w:p>
          <w:p w14:paraId="3EF49CA0" w14:textId="77777777" w:rsidR="00311AC2" w:rsidRPr="00995F9E" w:rsidRDefault="00311AC2" w:rsidP="00570C92">
            <w:pPr>
              <w:spacing w:after="0" w:line="240" w:lineRule="auto"/>
              <w:jc w:val="both"/>
              <w:rPr>
                <w:sz w:val="20"/>
                <w:szCs w:val="24"/>
                <w:lang w:val="bs-Latn-BA"/>
              </w:rPr>
            </w:pPr>
            <w:r w:rsidRPr="00995F9E">
              <w:rPr>
                <w:sz w:val="20"/>
                <w:szCs w:val="24"/>
                <w:lang w:val="bs-Latn-BA"/>
              </w:rPr>
              <w:t>Sistem sakupljanja treba da se oslanja na primjenu mjera za smanjivanje otpada na mjestu njegovog nastanka. Uzimajući u obzir da je iz komunalnog otpada moguće teoretski reciklirati 75-80% komponenti, a da je realan stepen reciklaže oko 30%, proizilazi da se reciklažom komunalnog otpada može ostvariti značajan prihod. Sistem za preradu izdvojenog i odvojeno sakupljenog materijala treba da bude u sprezi sa sistemom za skupljanje otpada (zelena ostrva) i zavisit će od načina organizovanja selektivnog skupljanja otpada.</w:t>
            </w:r>
          </w:p>
          <w:p w14:paraId="49296E21" w14:textId="77777777" w:rsidR="00311AC2" w:rsidRPr="00995F9E" w:rsidRDefault="00311AC2" w:rsidP="00570C92">
            <w:pPr>
              <w:spacing w:after="0" w:line="240" w:lineRule="auto"/>
              <w:jc w:val="both"/>
              <w:rPr>
                <w:sz w:val="20"/>
                <w:szCs w:val="24"/>
                <w:lang w:val="bs-Latn-BA"/>
              </w:rPr>
            </w:pPr>
            <w:r w:rsidRPr="00995F9E">
              <w:rPr>
                <w:sz w:val="20"/>
                <w:szCs w:val="24"/>
                <w:lang w:val="bs-Latn-BA"/>
              </w:rPr>
              <w:t xml:space="preserve">Donošenju odluke o uvođenju reciklaže i kompostiranja u proces tretmana otpada mora da prethodi objektivna i detaljna ekonomska i finansijska analiza opravdanosti, odnosno izrada studije izvodljivosti, koja bi obuhvatila procjenu količina otpada na godišnjem nivou koji se može reciklirati i kompostirati, izbor i veličinu lokacija, tehničke i tehnološke smjernice za izradu projekta, procjenu izgradnje objekata i ekonomsku opravdanost. </w:t>
            </w:r>
          </w:p>
        </w:tc>
      </w:tr>
      <w:tr w:rsidR="00311AC2" w:rsidRPr="00F577CC" w14:paraId="65663708" w14:textId="77777777" w:rsidTr="00570C92">
        <w:tc>
          <w:tcPr>
            <w:tcW w:w="2376" w:type="dxa"/>
          </w:tcPr>
          <w:p w14:paraId="31B5EED5"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Kratak opis projekta</w:t>
            </w:r>
          </w:p>
        </w:tc>
        <w:tc>
          <w:tcPr>
            <w:tcW w:w="7244" w:type="dxa"/>
          </w:tcPr>
          <w:p w14:paraId="2B98232B" w14:textId="77777777" w:rsidR="00311AC2" w:rsidRPr="00995F9E" w:rsidRDefault="00311AC2" w:rsidP="00570C92">
            <w:pPr>
              <w:spacing w:after="0" w:line="240" w:lineRule="auto"/>
              <w:rPr>
                <w:sz w:val="20"/>
                <w:szCs w:val="24"/>
                <w:lang w:val="bs-Latn-BA"/>
              </w:rPr>
            </w:pPr>
            <w:r w:rsidRPr="00995F9E">
              <w:rPr>
                <w:sz w:val="20"/>
                <w:szCs w:val="24"/>
                <w:lang w:val="bs-Latn-BA"/>
              </w:rPr>
              <w:t>Studija izvodljivosti treba da sadrži sve bitne elemente vezane za segment reciklaže iskoristivih materija iz komunalnog otpada kao dio projekta integralnog upravljanja otpadom na području općine Busovača:</w:t>
            </w:r>
          </w:p>
          <w:p w14:paraId="0689EE88"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Analiza količina pojedinih tipova sirovina za reciklažu,</w:t>
            </w:r>
          </w:p>
          <w:p w14:paraId="74909CF0"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Analiza tržišta za otkup sekundarnih sirovina,</w:t>
            </w:r>
          </w:p>
          <w:p w14:paraId="6AE1929B"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Određivanje broja i rasporeda reciklažnih ostrva,</w:t>
            </w:r>
          </w:p>
          <w:p w14:paraId="6AC2220B"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Prijedlog lokacija reciklažnih ostrva – osnova za prostorno-plansko određivanje,</w:t>
            </w:r>
          </w:p>
          <w:p w14:paraId="34A0E2D4"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Specifikacija potrebne opreme,</w:t>
            </w:r>
          </w:p>
          <w:p w14:paraId="1B2AA8E6"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Plan nabavke opreme i njenog postavljanja,</w:t>
            </w:r>
          </w:p>
          <w:p w14:paraId="4E9E36C7"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Implementacija projekta,</w:t>
            </w:r>
          </w:p>
          <w:p w14:paraId="26A8451D"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Procjena uticaja na okoliš,</w:t>
            </w:r>
          </w:p>
          <w:p w14:paraId="207034B1"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Prijedlog projektnog zadatka za izradu glavnog projekta reciklaže,</w:t>
            </w:r>
          </w:p>
          <w:p w14:paraId="0BA224E6" w14:textId="77777777" w:rsidR="00311AC2" w:rsidRPr="00995F9E" w:rsidRDefault="00311AC2" w:rsidP="00570C92">
            <w:pPr>
              <w:pStyle w:val="Odlomakpopisa"/>
              <w:numPr>
                <w:ilvl w:val="0"/>
                <w:numId w:val="28"/>
              </w:numPr>
              <w:spacing w:after="0" w:line="240" w:lineRule="auto"/>
              <w:rPr>
                <w:sz w:val="20"/>
                <w:szCs w:val="24"/>
                <w:lang w:val="bs-Latn-BA"/>
              </w:rPr>
            </w:pPr>
            <w:r w:rsidRPr="00995F9E">
              <w:rPr>
                <w:sz w:val="20"/>
                <w:szCs w:val="24"/>
                <w:lang w:val="bs-Latn-BA"/>
              </w:rPr>
              <w:t xml:space="preserve">Zaključci. </w:t>
            </w:r>
          </w:p>
          <w:p w14:paraId="666E40AD" w14:textId="77777777" w:rsidR="00311AC2" w:rsidRPr="00995F9E" w:rsidRDefault="00311AC2" w:rsidP="00570C92">
            <w:pPr>
              <w:spacing w:after="0" w:line="240" w:lineRule="auto"/>
              <w:rPr>
                <w:sz w:val="20"/>
                <w:szCs w:val="24"/>
                <w:lang w:val="bs-Latn-BA"/>
              </w:rPr>
            </w:pPr>
            <w:r w:rsidRPr="00995F9E">
              <w:rPr>
                <w:sz w:val="20"/>
                <w:szCs w:val="24"/>
                <w:lang w:val="bs-Latn-BA"/>
              </w:rPr>
              <w:t>Aktivnost koje je neophodno provesti u realizaciji ovog projekta su:</w:t>
            </w:r>
          </w:p>
          <w:p w14:paraId="2EB424BC"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1. Pokretanje procedure donošenja Odluke Općinskog vijeća Busovača o pristupanju izradi Studije izvodljivosti uvođenja projekta reciklaže i kompostiranja.</w:t>
            </w:r>
          </w:p>
          <w:p w14:paraId="4FF20BC0"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2. Donošenje Odluke općinskog načelnika o nosiocu pripreme dokumentacije za izradu Studije.</w:t>
            </w:r>
          </w:p>
          <w:p w14:paraId="13B99B38"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3. Raspisivanje javnog natječaja za odabir nosioca izrade Studije.</w:t>
            </w:r>
          </w:p>
          <w:p w14:paraId="52847E59"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4. Potpisivanje ugovora sa odabranim nosiocem izrade Studije</w:t>
            </w:r>
          </w:p>
          <w:p w14:paraId="3FEFEF5A"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5. Izrada nacrta Studije</w:t>
            </w:r>
          </w:p>
          <w:p w14:paraId="72BE336C"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6. Provođenje javne rasprave o nacrtu Studije</w:t>
            </w:r>
          </w:p>
          <w:p w14:paraId="05C7AD60"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7. Analiza provedene javne rasprave</w:t>
            </w:r>
          </w:p>
          <w:p w14:paraId="5852E828"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8. Izrada konačnog prijedloga Studije</w:t>
            </w:r>
          </w:p>
          <w:p w14:paraId="7FA12DC7" w14:textId="77777777" w:rsidR="00311AC2" w:rsidRPr="00995F9E" w:rsidRDefault="00311AC2" w:rsidP="00570C92">
            <w:pPr>
              <w:pStyle w:val="Odlomakpopisa"/>
              <w:numPr>
                <w:ilvl w:val="0"/>
                <w:numId w:val="29"/>
              </w:numPr>
              <w:spacing w:after="0" w:line="240" w:lineRule="auto"/>
              <w:rPr>
                <w:sz w:val="20"/>
                <w:szCs w:val="24"/>
                <w:lang w:val="bs-Latn-BA"/>
              </w:rPr>
            </w:pPr>
            <w:r w:rsidRPr="00995F9E">
              <w:rPr>
                <w:sz w:val="20"/>
                <w:szCs w:val="24"/>
                <w:lang w:val="bs-Latn-BA"/>
              </w:rPr>
              <w:t>Aktivnost 9. Donošenje Odluke OV Busovača o usvajanju Studije.</w:t>
            </w:r>
          </w:p>
        </w:tc>
      </w:tr>
      <w:tr w:rsidR="00311AC2" w:rsidRPr="00F577CC" w14:paraId="5B02F632" w14:textId="77777777" w:rsidTr="00570C92">
        <w:tc>
          <w:tcPr>
            <w:tcW w:w="2376" w:type="dxa"/>
            <w:tcBorders>
              <w:top w:val="single" w:sz="8" w:space="0" w:color="000000"/>
              <w:left w:val="single" w:sz="8" w:space="0" w:color="000000"/>
              <w:bottom w:val="single" w:sz="8" w:space="0" w:color="000000"/>
            </w:tcBorders>
          </w:tcPr>
          <w:p w14:paraId="1D5A24F8"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lastRenderedPageBreak/>
              <w:t>Trenutno stanje</w:t>
            </w:r>
          </w:p>
        </w:tc>
        <w:tc>
          <w:tcPr>
            <w:tcW w:w="7244" w:type="dxa"/>
            <w:tcBorders>
              <w:top w:val="single" w:sz="8" w:space="0" w:color="000000"/>
              <w:bottom w:val="single" w:sz="8" w:space="0" w:color="000000"/>
              <w:right w:val="single" w:sz="8" w:space="0" w:color="000000"/>
            </w:tcBorders>
          </w:tcPr>
          <w:p w14:paraId="264909A0" w14:textId="77777777" w:rsidR="00311AC2" w:rsidRPr="00995F9E" w:rsidRDefault="00311AC2" w:rsidP="00570C92">
            <w:pPr>
              <w:spacing w:after="0" w:line="240" w:lineRule="auto"/>
              <w:jc w:val="both"/>
              <w:rPr>
                <w:sz w:val="20"/>
                <w:szCs w:val="24"/>
                <w:lang w:val="bs-Latn-BA"/>
              </w:rPr>
            </w:pPr>
            <w:r w:rsidRPr="00995F9E">
              <w:rPr>
                <w:sz w:val="20"/>
                <w:szCs w:val="24"/>
                <w:lang w:val="bs-Latn-BA"/>
              </w:rPr>
              <w:t>Na području općine Busovača, trenutno, se vrši samo  organizovano prikupljanje kartona, papira i metala od strane „ALBA“ d.o.o. Zenica, odnosno, „INOS“ d.o.o. Busovača, „SALVIS“ d.o.o. Kiseljak. Za navedene aktivnosti ne postoje lokacije sa spremnicima za odvojeno prikupljanje ambalažnog i bio otpada, a samim tim ne vrši se postupak reciklaže i kompostiranja. Iz navedenih razloga veći dio otpada koji bi se mogao odvajati završi na divljim odlagalištima.</w:t>
            </w:r>
          </w:p>
        </w:tc>
      </w:tr>
      <w:tr w:rsidR="00311AC2" w:rsidRPr="00BE38FC" w14:paraId="48873119" w14:textId="77777777" w:rsidTr="00570C92">
        <w:tc>
          <w:tcPr>
            <w:tcW w:w="2376" w:type="dxa"/>
          </w:tcPr>
          <w:p w14:paraId="1BABC969"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Očekivani rezultati</w:t>
            </w:r>
          </w:p>
        </w:tc>
        <w:tc>
          <w:tcPr>
            <w:tcW w:w="7244" w:type="dxa"/>
          </w:tcPr>
          <w:p w14:paraId="285A948B" w14:textId="77777777" w:rsidR="00311AC2" w:rsidRPr="00995F9E" w:rsidRDefault="00311AC2" w:rsidP="00570C92">
            <w:pPr>
              <w:spacing w:after="0" w:line="240" w:lineRule="auto"/>
              <w:rPr>
                <w:sz w:val="20"/>
                <w:szCs w:val="24"/>
                <w:lang w:val="bs-Latn-BA"/>
              </w:rPr>
            </w:pPr>
            <w:r w:rsidRPr="00995F9E">
              <w:rPr>
                <w:sz w:val="20"/>
                <w:szCs w:val="24"/>
                <w:lang w:val="bs-Latn-BA"/>
              </w:rPr>
              <w:t>Izradom studije stvorile bi se osnovne pretpostavke za pristupanje projektu reciklaže ambalažnog i kompostiranja bio otpada na području općine Busovača kojim bi se postigli sljedeći rezultati:</w:t>
            </w:r>
          </w:p>
          <w:p w14:paraId="36015257" w14:textId="77777777" w:rsidR="00311AC2" w:rsidRPr="00995F9E" w:rsidRDefault="00311AC2" w:rsidP="00570C92">
            <w:pPr>
              <w:pStyle w:val="Odlomakpopisa"/>
              <w:numPr>
                <w:ilvl w:val="0"/>
                <w:numId w:val="30"/>
              </w:numPr>
              <w:spacing w:after="0" w:line="240" w:lineRule="auto"/>
              <w:rPr>
                <w:sz w:val="20"/>
                <w:szCs w:val="24"/>
                <w:lang w:val="bs-Latn-BA"/>
              </w:rPr>
            </w:pPr>
            <w:r w:rsidRPr="00995F9E">
              <w:rPr>
                <w:sz w:val="20"/>
                <w:szCs w:val="24"/>
                <w:lang w:val="bs-Latn-BA"/>
              </w:rPr>
              <w:t>uređenje sistema recikliranja i kompostiranja pojedinih</w:t>
            </w:r>
          </w:p>
          <w:p w14:paraId="6BC0B622" w14:textId="77777777" w:rsidR="00311AC2" w:rsidRPr="00995F9E" w:rsidRDefault="00311AC2" w:rsidP="00570C92">
            <w:pPr>
              <w:pStyle w:val="Odlomakpopisa"/>
              <w:numPr>
                <w:ilvl w:val="0"/>
                <w:numId w:val="30"/>
              </w:numPr>
              <w:spacing w:after="0" w:line="240" w:lineRule="auto"/>
              <w:rPr>
                <w:sz w:val="20"/>
                <w:szCs w:val="24"/>
                <w:lang w:val="bs-Latn-BA"/>
              </w:rPr>
            </w:pPr>
            <w:r w:rsidRPr="00995F9E">
              <w:rPr>
                <w:sz w:val="20"/>
                <w:szCs w:val="24"/>
                <w:lang w:val="bs-Latn-BA"/>
              </w:rPr>
              <w:t xml:space="preserve">komponenti komunalnog otpada, </w:t>
            </w:r>
          </w:p>
          <w:p w14:paraId="5B183115" w14:textId="77777777" w:rsidR="00311AC2" w:rsidRPr="00995F9E" w:rsidRDefault="00311AC2" w:rsidP="00570C92">
            <w:pPr>
              <w:pStyle w:val="Odlomakpopisa"/>
              <w:numPr>
                <w:ilvl w:val="0"/>
                <w:numId w:val="30"/>
              </w:numPr>
              <w:spacing w:after="0" w:line="240" w:lineRule="auto"/>
              <w:rPr>
                <w:sz w:val="20"/>
                <w:szCs w:val="24"/>
                <w:lang w:val="bs-Latn-BA"/>
              </w:rPr>
            </w:pPr>
            <w:r w:rsidRPr="00995F9E">
              <w:rPr>
                <w:sz w:val="20"/>
                <w:szCs w:val="24"/>
                <w:lang w:val="bs-Latn-BA"/>
              </w:rPr>
              <w:t>izbjegle bi se i smanjile količine komunalnog otpada, a</w:t>
            </w:r>
          </w:p>
          <w:p w14:paraId="4A1FE0D9" w14:textId="77777777" w:rsidR="00311AC2" w:rsidRPr="00995F9E" w:rsidRDefault="00311AC2" w:rsidP="00570C92">
            <w:pPr>
              <w:pStyle w:val="Odlomakpopisa"/>
              <w:numPr>
                <w:ilvl w:val="0"/>
                <w:numId w:val="30"/>
              </w:numPr>
              <w:spacing w:after="0" w:line="240" w:lineRule="auto"/>
              <w:rPr>
                <w:sz w:val="20"/>
                <w:szCs w:val="24"/>
                <w:lang w:val="bs-Latn-BA"/>
              </w:rPr>
            </w:pPr>
            <w:r w:rsidRPr="00995F9E">
              <w:rPr>
                <w:sz w:val="20"/>
                <w:szCs w:val="24"/>
                <w:lang w:val="bs-Latn-BA"/>
              </w:rPr>
              <w:t>samim tim i količine istog za finalno odlaganje,</w:t>
            </w:r>
          </w:p>
          <w:p w14:paraId="4401C617" w14:textId="77777777" w:rsidR="00311AC2" w:rsidRPr="00995F9E" w:rsidRDefault="00311AC2" w:rsidP="00570C92">
            <w:pPr>
              <w:pStyle w:val="Odlomakpopisa"/>
              <w:numPr>
                <w:ilvl w:val="0"/>
                <w:numId w:val="30"/>
              </w:numPr>
              <w:spacing w:after="0" w:line="240" w:lineRule="auto"/>
              <w:rPr>
                <w:sz w:val="20"/>
                <w:szCs w:val="24"/>
                <w:lang w:val="bs-Latn-BA"/>
              </w:rPr>
            </w:pPr>
            <w:r w:rsidRPr="00995F9E">
              <w:rPr>
                <w:sz w:val="20"/>
                <w:szCs w:val="24"/>
                <w:lang w:val="bs-Latn-BA"/>
              </w:rPr>
              <w:t>ponovna upotreba prikupljene ambalaže,</w:t>
            </w:r>
          </w:p>
          <w:p w14:paraId="1319315B" w14:textId="77777777" w:rsidR="00311AC2" w:rsidRPr="00995F9E" w:rsidRDefault="00311AC2" w:rsidP="00570C92">
            <w:pPr>
              <w:pStyle w:val="Odlomakpopisa"/>
              <w:numPr>
                <w:ilvl w:val="0"/>
                <w:numId w:val="30"/>
              </w:numPr>
              <w:spacing w:after="0" w:line="240" w:lineRule="auto"/>
              <w:rPr>
                <w:sz w:val="20"/>
                <w:szCs w:val="24"/>
                <w:lang w:val="bs-Latn-BA"/>
              </w:rPr>
            </w:pPr>
            <w:r w:rsidRPr="00995F9E">
              <w:rPr>
                <w:sz w:val="20"/>
                <w:szCs w:val="24"/>
                <w:lang w:val="bs-Latn-BA"/>
              </w:rPr>
              <w:t>pozitivni finansijski efekti za operatera.</w:t>
            </w:r>
          </w:p>
        </w:tc>
      </w:tr>
      <w:tr w:rsidR="00311AC2" w:rsidRPr="00F577CC" w14:paraId="618AE8D2" w14:textId="77777777" w:rsidTr="00570C92">
        <w:tc>
          <w:tcPr>
            <w:tcW w:w="2376" w:type="dxa"/>
            <w:tcBorders>
              <w:top w:val="single" w:sz="8" w:space="0" w:color="000000"/>
              <w:left w:val="single" w:sz="8" w:space="0" w:color="000000"/>
              <w:bottom w:val="single" w:sz="8" w:space="0" w:color="000000"/>
            </w:tcBorders>
          </w:tcPr>
          <w:p w14:paraId="0573590A" w14:textId="77777777" w:rsidR="00311AC2" w:rsidRPr="00995F9E" w:rsidRDefault="00311AC2" w:rsidP="00570C92">
            <w:pPr>
              <w:spacing w:after="0" w:line="240" w:lineRule="auto"/>
              <w:jc w:val="both"/>
              <w:rPr>
                <w:b/>
                <w:bCs/>
                <w:sz w:val="20"/>
                <w:szCs w:val="24"/>
                <w:lang w:val="bs-Latn-BA"/>
              </w:rPr>
            </w:pPr>
            <w:r w:rsidRPr="00995F9E">
              <w:rPr>
                <w:b/>
                <w:bCs/>
                <w:sz w:val="20"/>
                <w:szCs w:val="24"/>
                <w:lang w:val="bs-Latn-BA"/>
              </w:rPr>
              <w:t>Mjerljivi pokazatelji</w:t>
            </w:r>
          </w:p>
        </w:tc>
        <w:tc>
          <w:tcPr>
            <w:tcW w:w="7244" w:type="dxa"/>
            <w:tcBorders>
              <w:top w:val="single" w:sz="8" w:space="0" w:color="000000"/>
              <w:bottom w:val="single" w:sz="8" w:space="0" w:color="000000"/>
              <w:right w:val="single" w:sz="8" w:space="0" w:color="000000"/>
            </w:tcBorders>
          </w:tcPr>
          <w:p w14:paraId="352B76A7" w14:textId="77777777" w:rsidR="00311AC2" w:rsidRPr="00995F9E" w:rsidRDefault="00311AC2" w:rsidP="00570C92">
            <w:pPr>
              <w:spacing w:after="0" w:line="240" w:lineRule="auto"/>
              <w:jc w:val="both"/>
              <w:rPr>
                <w:sz w:val="20"/>
                <w:szCs w:val="24"/>
                <w:lang w:val="bs-Latn-BA"/>
              </w:rPr>
            </w:pPr>
            <w:r w:rsidRPr="00995F9E">
              <w:rPr>
                <w:sz w:val="20"/>
                <w:szCs w:val="24"/>
                <w:lang w:val="bs-Latn-BA"/>
              </w:rPr>
              <w:t xml:space="preserve">Odluka Općinskog vijeća Busovača o pristupanju izradi Studije izvodljivosti. </w:t>
            </w:r>
          </w:p>
          <w:p w14:paraId="5F73A9FA" w14:textId="77777777" w:rsidR="00311AC2" w:rsidRPr="00995F9E" w:rsidRDefault="00311AC2" w:rsidP="00570C92">
            <w:pPr>
              <w:spacing w:after="0" w:line="240" w:lineRule="auto"/>
              <w:jc w:val="both"/>
              <w:rPr>
                <w:sz w:val="20"/>
                <w:szCs w:val="24"/>
                <w:lang w:val="bs-Latn-BA"/>
              </w:rPr>
            </w:pPr>
            <w:r w:rsidRPr="00995F9E">
              <w:rPr>
                <w:sz w:val="20"/>
                <w:szCs w:val="24"/>
                <w:lang w:val="bs-Latn-BA"/>
              </w:rPr>
              <w:t>Odluka općinskog načelnika o određivanju nosioca pripreme dokumentacije za izradu Studije.</w:t>
            </w:r>
          </w:p>
          <w:p w14:paraId="734CB655" w14:textId="77777777" w:rsidR="00311AC2" w:rsidRPr="00995F9E" w:rsidRDefault="00311AC2" w:rsidP="00570C92">
            <w:pPr>
              <w:spacing w:after="0" w:line="240" w:lineRule="auto"/>
              <w:jc w:val="both"/>
              <w:rPr>
                <w:sz w:val="20"/>
                <w:szCs w:val="24"/>
                <w:lang w:val="bs-Latn-BA"/>
              </w:rPr>
            </w:pPr>
            <w:r w:rsidRPr="00995F9E">
              <w:rPr>
                <w:sz w:val="20"/>
                <w:szCs w:val="24"/>
                <w:lang w:val="bs-Latn-BA"/>
              </w:rPr>
              <w:t xml:space="preserve">Javni oglas za izbor nosioca izrade Studije. </w:t>
            </w:r>
          </w:p>
          <w:p w14:paraId="60FBC4E7" w14:textId="77777777" w:rsidR="00311AC2" w:rsidRPr="00995F9E" w:rsidRDefault="00311AC2" w:rsidP="00570C92">
            <w:pPr>
              <w:spacing w:after="0" w:line="240" w:lineRule="auto"/>
              <w:jc w:val="both"/>
              <w:rPr>
                <w:sz w:val="20"/>
                <w:szCs w:val="24"/>
                <w:lang w:val="bs-Latn-BA"/>
              </w:rPr>
            </w:pPr>
            <w:r w:rsidRPr="00995F9E">
              <w:rPr>
                <w:sz w:val="20"/>
                <w:szCs w:val="24"/>
                <w:lang w:val="bs-Latn-BA"/>
              </w:rPr>
              <w:t xml:space="preserve">Odluka općinskog načelnika o izboru nosioca izrade Studije. </w:t>
            </w:r>
          </w:p>
          <w:p w14:paraId="35BDACA8" w14:textId="77777777" w:rsidR="00311AC2" w:rsidRPr="00995F9E" w:rsidRDefault="00311AC2" w:rsidP="00570C92">
            <w:pPr>
              <w:spacing w:after="0" w:line="240" w:lineRule="auto"/>
              <w:jc w:val="both"/>
              <w:rPr>
                <w:sz w:val="20"/>
                <w:szCs w:val="24"/>
                <w:lang w:val="bs-Latn-BA"/>
              </w:rPr>
            </w:pPr>
            <w:r w:rsidRPr="00995F9E">
              <w:rPr>
                <w:sz w:val="20"/>
                <w:szCs w:val="24"/>
                <w:lang w:val="bs-Latn-BA"/>
              </w:rPr>
              <w:t>Održane  javne rasprave o nacrtu Studije. Zapisnici sa održanih javnih rasprava.</w:t>
            </w:r>
          </w:p>
          <w:p w14:paraId="48958199" w14:textId="77777777" w:rsidR="00311AC2" w:rsidRPr="00995F9E" w:rsidRDefault="00311AC2" w:rsidP="00570C92">
            <w:pPr>
              <w:spacing w:after="0" w:line="240" w:lineRule="auto"/>
              <w:jc w:val="both"/>
              <w:rPr>
                <w:sz w:val="20"/>
                <w:szCs w:val="24"/>
                <w:lang w:val="bs-Latn-BA"/>
              </w:rPr>
            </w:pPr>
            <w:r w:rsidRPr="00995F9E">
              <w:rPr>
                <w:sz w:val="20"/>
                <w:szCs w:val="24"/>
                <w:lang w:val="bs-Latn-BA"/>
              </w:rPr>
              <w:t xml:space="preserve">Studija izvodljivosti projekta reciklaže u konačnom prijedlogu. </w:t>
            </w:r>
          </w:p>
          <w:p w14:paraId="2A9998E2" w14:textId="77777777" w:rsidR="00311AC2" w:rsidRPr="00995F9E" w:rsidRDefault="00311AC2" w:rsidP="00570C92">
            <w:pPr>
              <w:spacing w:after="0" w:line="240" w:lineRule="auto"/>
              <w:jc w:val="both"/>
              <w:rPr>
                <w:sz w:val="20"/>
                <w:szCs w:val="24"/>
                <w:lang w:val="bs-Latn-BA"/>
              </w:rPr>
            </w:pPr>
            <w:r w:rsidRPr="00995F9E">
              <w:rPr>
                <w:sz w:val="20"/>
                <w:szCs w:val="24"/>
                <w:lang w:val="bs-Latn-BA"/>
              </w:rPr>
              <w:t xml:space="preserve">Odluka Općinskog vijeća Busovača o usvajanju Studije izvodljivosti. </w:t>
            </w:r>
          </w:p>
        </w:tc>
      </w:tr>
      <w:tr w:rsidR="00311AC2" w:rsidRPr="00F577CC" w14:paraId="1FA9700C" w14:textId="77777777" w:rsidTr="00570C92">
        <w:tc>
          <w:tcPr>
            <w:tcW w:w="2376" w:type="dxa"/>
          </w:tcPr>
          <w:p w14:paraId="2912AE83"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Plan implementacije</w:t>
            </w:r>
          </w:p>
        </w:tc>
        <w:tc>
          <w:tcPr>
            <w:tcW w:w="7244" w:type="dxa"/>
          </w:tcPr>
          <w:p w14:paraId="4CBD927C" w14:textId="77777777" w:rsidR="00311AC2" w:rsidRPr="00995F9E" w:rsidRDefault="00311AC2" w:rsidP="00570C92">
            <w:pPr>
              <w:spacing w:after="0" w:line="240" w:lineRule="auto"/>
              <w:rPr>
                <w:sz w:val="20"/>
                <w:szCs w:val="24"/>
                <w:lang w:val="bs-Latn-BA"/>
              </w:rPr>
            </w:pPr>
            <w:r w:rsidRPr="00995F9E">
              <w:rPr>
                <w:sz w:val="20"/>
                <w:szCs w:val="24"/>
                <w:lang w:val="bs-Latn-BA"/>
              </w:rPr>
              <w:t xml:space="preserve">Plan je dat u nastavku tabele           </w:t>
            </w:r>
          </w:p>
        </w:tc>
      </w:tr>
      <w:tr w:rsidR="00311AC2" w:rsidRPr="00BE38FC" w14:paraId="726B7019" w14:textId="77777777" w:rsidTr="00570C92">
        <w:tc>
          <w:tcPr>
            <w:tcW w:w="2376" w:type="dxa"/>
            <w:tcBorders>
              <w:top w:val="single" w:sz="8" w:space="0" w:color="000000"/>
              <w:left w:val="single" w:sz="8" w:space="0" w:color="000000"/>
              <w:bottom w:val="single" w:sz="8" w:space="0" w:color="000000"/>
            </w:tcBorders>
          </w:tcPr>
          <w:p w14:paraId="423C3D66"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Investicijski plan</w:t>
            </w:r>
          </w:p>
        </w:tc>
        <w:tc>
          <w:tcPr>
            <w:tcW w:w="7244" w:type="dxa"/>
            <w:tcBorders>
              <w:top w:val="single" w:sz="8" w:space="0" w:color="000000"/>
              <w:bottom w:val="single" w:sz="8" w:space="0" w:color="000000"/>
              <w:right w:val="single" w:sz="8" w:space="0" w:color="000000"/>
            </w:tcBorders>
          </w:tcPr>
          <w:p w14:paraId="1C0C3F02" w14:textId="77777777" w:rsidR="00311AC2" w:rsidRPr="00995F9E" w:rsidRDefault="00311AC2" w:rsidP="00570C92">
            <w:pPr>
              <w:spacing w:after="0" w:line="240" w:lineRule="auto"/>
              <w:rPr>
                <w:sz w:val="20"/>
                <w:szCs w:val="24"/>
                <w:lang w:val="bs-Latn-BA"/>
              </w:rPr>
            </w:pPr>
            <w:r w:rsidRPr="00995F9E">
              <w:rPr>
                <w:sz w:val="20"/>
                <w:szCs w:val="24"/>
                <w:lang w:val="bs-Latn-BA"/>
              </w:rPr>
              <w:t>Aktivnost 1. Izrada Studije izvodljivosti projekta reciklaže.</w:t>
            </w:r>
          </w:p>
          <w:p w14:paraId="1CD9F81C" w14:textId="77777777" w:rsidR="00311AC2" w:rsidRPr="00995F9E" w:rsidRDefault="00311AC2" w:rsidP="00570C92">
            <w:pPr>
              <w:spacing w:after="0" w:line="240" w:lineRule="auto"/>
              <w:rPr>
                <w:sz w:val="20"/>
                <w:szCs w:val="24"/>
                <w:lang w:val="bs-Latn-BA"/>
              </w:rPr>
            </w:pPr>
            <w:r w:rsidRPr="00995F9E">
              <w:rPr>
                <w:sz w:val="20"/>
                <w:szCs w:val="24"/>
                <w:lang w:val="bs-Latn-BA"/>
              </w:rPr>
              <w:t>Aktivnost 1. 2.000,00 KM iz budžeta Općine</w:t>
            </w:r>
          </w:p>
          <w:p w14:paraId="71100F7A" w14:textId="77777777" w:rsidR="00311AC2" w:rsidRPr="00995F9E" w:rsidRDefault="00311AC2" w:rsidP="00570C92">
            <w:pPr>
              <w:spacing w:after="0" w:line="240" w:lineRule="auto"/>
              <w:rPr>
                <w:sz w:val="20"/>
                <w:szCs w:val="24"/>
                <w:lang w:val="bs-Latn-BA"/>
              </w:rPr>
            </w:pPr>
            <w:r w:rsidRPr="00995F9E">
              <w:rPr>
                <w:sz w:val="20"/>
                <w:szCs w:val="24"/>
                <w:lang w:val="bs-Latn-BA"/>
              </w:rPr>
              <w:t xml:space="preserve">                      8.000,00 KM od nadležna federalna i kantonalna ministarstva, agencije i   fondovi za zaštitu okoliša                                                                                </w:t>
            </w:r>
          </w:p>
          <w:p w14:paraId="102EBC33" w14:textId="77777777" w:rsidR="00311AC2" w:rsidRPr="00995F9E" w:rsidRDefault="00311AC2" w:rsidP="00570C92">
            <w:pPr>
              <w:spacing w:after="0" w:line="240" w:lineRule="auto"/>
              <w:rPr>
                <w:sz w:val="20"/>
                <w:szCs w:val="24"/>
                <w:lang w:val="bs-Latn-BA"/>
              </w:rPr>
            </w:pPr>
            <w:r w:rsidRPr="00995F9E">
              <w:rPr>
                <w:sz w:val="20"/>
                <w:szCs w:val="24"/>
                <w:lang w:val="bs-Latn-BA"/>
              </w:rPr>
              <w:t>UKUPNO:                                                           10.000,00 KM</w:t>
            </w:r>
          </w:p>
          <w:p w14:paraId="6BF6B42F" w14:textId="77777777" w:rsidR="00311AC2" w:rsidRPr="00995F9E" w:rsidRDefault="00311AC2" w:rsidP="00570C92">
            <w:pPr>
              <w:spacing w:after="0" w:line="240" w:lineRule="auto"/>
              <w:rPr>
                <w:sz w:val="20"/>
                <w:szCs w:val="24"/>
                <w:lang w:val="bs-Latn-BA"/>
              </w:rPr>
            </w:pPr>
          </w:p>
        </w:tc>
      </w:tr>
      <w:tr w:rsidR="00311AC2" w:rsidRPr="00F577CC" w14:paraId="67EF350F" w14:textId="77777777" w:rsidTr="00570C92">
        <w:tc>
          <w:tcPr>
            <w:tcW w:w="2376" w:type="dxa"/>
          </w:tcPr>
          <w:p w14:paraId="1EB86732"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Operativni troškovi</w:t>
            </w:r>
          </w:p>
        </w:tc>
        <w:tc>
          <w:tcPr>
            <w:tcW w:w="7244" w:type="dxa"/>
          </w:tcPr>
          <w:p w14:paraId="235BA33C" w14:textId="77777777" w:rsidR="00311AC2" w:rsidRPr="00995F9E" w:rsidRDefault="00311AC2" w:rsidP="00570C92">
            <w:pPr>
              <w:spacing w:after="0" w:line="240" w:lineRule="auto"/>
              <w:rPr>
                <w:sz w:val="20"/>
                <w:szCs w:val="24"/>
                <w:lang w:val="bs-Latn-BA"/>
              </w:rPr>
            </w:pPr>
            <w:r w:rsidRPr="00995F9E">
              <w:rPr>
                <w:sz w:val="20"/>
                <w:szCs w:val="24"/>
                <w:lang w:val="bs-Latn-BA"/>
              </w:rPr>
              <w:t>Raspisivanje javnog oglasa za izbor nosioca izrade Studije</w:t>
            </w:r>
          </w:p>
          <w:p w14:paraId="0D9205DF" w14:textId="77777777" w:rsidR="00311AC2" w:rsidRPr="00995F9E" w:rsidRDefault="00311AC2" w:rsidP="00570C92">
            <w:pPr>
              <w:spacing w:after="0" w:line="240" w:lineRule="auto"/>
              <w:rPr>
                <w:sz w:val="20"/>
                <w:szCs w:val="24"/>
                <w:lang w:val="bs-Latn-BA"/>
              </w:rPr>
            </w:pPr>
            <w:r w:rsidRPr="00995F9E">
              <w:rPr>
                <w:sz w:val="20"/>
                <w:szCs w:val="24"/>
                <w:lang w:val="bs-Latn-BA"/>
              </w:rPr>
              <w:t xml:space="preserve">                                                                                     1.000,00 KM</w:t>
            </w:r>
          </w:p>
          <w:p w14:paraId="35F80405" w14:textId="77777777" w:rsidR="00311AC2" w:rsidRPr="00995F9E" w:rsidRDefault="00311AC2" w:rsidP="00570C92">
            <w:pPr>
              <w:spacing w:after="0" w:line="240" w:lineRule="auto"/>
              <w:rPr>
                <w:sz w:val="20"/>
                <w:szCs w:val="24"/>
                <w:lang w:val="bs-Latn-BA"/>
              </w:rPr>
            </w:pPr>
            <w:r w:rsidRPr="00995F9E">
              <w:rPr>
                <w:sz w:val="20"/>
                <w:szCs w:val="24"/>
                <w:lang w:val="bs-Latn-BA"/>
              </w:rPr>
              <w:t>Provođenje javne rasprave o nacrtu Studije.               1.000,00 KM</w:t>
            </w:r>
          </w:p>
          <w:p w14:paraId="06BEFCA7" w14:textId="77777777" w:rsidR="00311AC2" w:rsidRPr="00995F9E" w:rsidRDefault="00311AC2" w:rsidP="00570C92">
            <w:pPr>
              <w:spacing w:after="0" w:line="240" w:lineRule="auto"/>
              <w:rPr>
                <w:sz w:val="20"/>
                <w:szCs w:val="24"/>
                <w:lang w:val="bs-Latn-BA"/>
              </w:rPr>
            </w:pPr>
            <w:r w:rsidRPr="00995F9E">
              <w:rPr>
                <w:sz w:val="20"/>
                <w:szCs w:val="24"/>
                <w:lang w:val="bs-Latn-BA"/>
              </w:rPr>
              <w:t>UKUPNO:                                                                   2.000,00 KM</w:t>
            </w:r>
          </w:p>
        </w:tc>
      </w:tr>
      <w:tr w:rsidR="00311AC2" w:rsidRPr="00F577CC" w14:paraId="692E1417" w14:textId="77777777" w:rsidTr="00570C92">
        <w:tc>
          <w:tcPr>
            <w:tcW w:w="2376" w:type="dxa"/>
            <w:tcBorders>
              <w:top w:val="single" w:sz="8" w:space="0" w:color="000000"/>
              <w:left w:val="single" w:sz="8" w:space="0" w:color="000000"/>
              <w:bottom w:val="single" w:sz="8" w:space="0" w:color="000000"/>
            </w:tcBorders>
          </w:tcPr>
          <w:p w14:paraId="5ED36899"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Finansiranje operativnih troškova i poslovne aktivnosti</w:t>
            </w:r>
          </w:p>
        </w:tc>
        <w:tc>
          <w:tcPr>
            <w:tcW w:w="7244" w:type="dxa"/>
            <w:tcBorders>
              <w:top w:val="single" w:sz="8" w:space="0" w:color="000000"/>
              <w:bottom w:val="single" w:sz="8" w:space="0" w:color="000000"/>
              <w:right w:val="single" w:sz="8" w:space="0" w:color="000000"/>
            </w:tcBorders>
          </w:tcPr>
          <w:p w14:paraId="6F60A1DA" w14:textId="77777777" w:rsidR="00311AC2" w:rsidRPr="00995F9E" w:rsidRDefault="00311AC2" w:rsidP="00570C92">
            <w:pPr>
              <w:spacing w:after="0" w:line="240" w:lineRule="auto"/>
              <w:rPr>
                <w:sz w:val="20"/>
                <w:szCs w:val="24"/>
                <w:lang w:val="bs-Latn-BA"/>
              </w:rPr>
            </w:pPr>
            <w:r w:rsidRPr="00995F9E">
              <w:rPr>
                <w:sz w:val="20"/>
                <w:szCs w:val="24"/>
                <w:lang w:val="bs-Latn-BA"/>
              </w:rPr>
              <w:t>Operativne troškove (raspisivanje javnog natječaja i provođenje javne rasprave) će se finansirati iz budžeta Općine Busovača    u iznosu od                     2.000,00 KM.</w:t>
            </w:r>
          </w:p>
        </w:tc>
      </w:tr>
      <w:tr w:rsidR="00311AC2" w:rsidRPr="00F577CC" w14:paraId="6C2E7059" w14:textId="77777777" w:rsidTr="00570C92">
        <w:tc>
          <w:tcPr>
            <w:tcW w:w="2376" w:type="dxa"/>
          </w:tcPr>
          <w:p w14:paraId="27C5A5C7" w14:textId="77777777" w:rsidR="00311AC2" w:rsidRPr="00995F9E" w:rsidRDefault="00311AC2" w:rsidP="00570C92">
            <w:pPr>
              <w:spacing w:after="0" w:line="240" w:lineRule="auto"/>
              <w:rPr>
                <w:b/>
                <w:bCs/>
                <w:sz w:val="20"/>
                <w:szCs w:val="24"/>
                <w:lang w:val="bs-Latn-BA"/>
              </w:rPr>
            </w:pPr>
            <w:r w:rsidRPr="00995F9E">
              <w:rPr>
                <w:b/>
                <w:bCs/>
                <w:sz w:val="20"/>
                <w:szCs w:val="24"/>
                <w:lang w:val="bs-Latn-BA"/>
              </w:rPr>
              <w:t>Uticaji projekta na okoliš – životnu sredinu</w:t>
            </w:r>
          </w:p>
        </w:tc>
        <w:tc>
          <w:tcPr>
            <w:tcW w:w="7244" w:type="dxa"/>
          </w:tcPr>
          <w:p w14:paraId="64757A97" w14:textId="77777777" w:rsidR="00311AC2" w:rsidRPr="00995F9E" w:rsidRDefault="00311AC2" w:rsidP="00570C92">
            <w:pPr>
              <w:spacing w:after="0" w:line="240" w:lineRule="auto"/>
              <w:jc w:val="both"/>
              <w:rPr>
                <w:sz w:val="20"/>
                <w:szCs w:val="24"/>
                <w:lang w:val="bs-Latn-BA"/>
              </w:rPr>
            </w:pPr>
            <w:r w:rsidRPr="00995F9E">
              <w:rPr>
                <w:sz w:val="20"/>
                <w:szCs w:val="24"/>
                <w:lang w:val="bs-Latn-BA"/>
              </w:rPr>
              <w:t>U cilju dugoročnog rješavanja pitanja selektivnog razdvajanja komunalnog otpada na izvoru na teritoriji općine Busovača, odnosno uvođenja reciklaže i kompostiranja, izrada Studije izvodljivosti je prvi korak.</w:t>
            </w:r>
          </w:p>
          <w:p w14:paraId="09ECCEA5" w14:textId="77777777" w:rsidR="00311AC2" w:rsidRPr="00995F9E" w:rsidRDefault="00311AC2" w:rsidP="00570C92">
            <w:pPr>
              <w:spacing w:after="0" w:line="240" w:lineRule="auto"/>
              <w:jc w:val="both"/>
              <w:rPr>
                <w:sz w:val="20"/>
                <w:szCs w:val="24"/>
                <w:lang w:val="bs-Latn-BA"/>
              </w:rPr>
            </w:pPr>
            <w:r w:rsidRPr="00995F9E">
              <w:rPr>
                <w:sz w:val="20"/>
                <w:szCs w:val="24"/>
                <w:lang w:val="bs-Latn-BA"/>
              </w:rPr>
              <w:t>Izradom studije stvorile bi se osnovne pretpostavke za pristupanje projektu reciklaže ambalažnog i kompostiranja bio otpada na području općine Busovača kojim bi se uredio sistem recikliranja i kompostiranja pojedinih komponenti komunalnog otpada, izbjegle  i smanjile količine komunalnog otpada, a samim tim i količine istog za finalno odlaganje,</w:t>
            </w:r>
          </w:p>
          <w:p w14:paraId="5CC056F9" w14:textId="77777777" w:rsidR="00311AC2" w:rsidRPr="00995F9E" w:rsidRDefault="00311AC2" w:rsidP="00570C92">
            <w:pPr>
              <w:spacing w:after="0" w:line="240" w:lineRule="auto"/>
              <w:jc w:val="both"/>
              <w:rPr>
                <w:sz w:val="20"/>
                <w:szCs w:val="24"/>
                <w:lang w:val="bs-Latn-BA"/>
              </w:rPr>
            </w:pPr>
            <w:r w:rsidRPr="00995F9E">
              <w:rPr>
                <w:sz w:val="20"/>
                <w:szCs w:val="24"/>
                <w:lang w:val="bs-Latn-BA"/>
              </w:rPr>
              <w:t>vršila ponovna upotreba prikupljene ambalaže, te postigli pozitivni finansijski efekti za operatera.</w:t>
            </w:r>
          </w:p>
          <w:p w14:paraId="59D56FCA" w14:textId="77777777" w:rsidR="00311AC2" w:rsidRPr="00995F9E" w:rsidRDefault="00311AC2" w:rsidP="00570C92">
            <w:pPr>
              <w:spacing w:after="0" w:line="240" w:lineRule="auto"/>
              <w:rPr>
                <w:sz w:val="20"/>
                <w:szCs w:val="24"/>
                <w:lang w:val="bs-Latn-BA"/>
              </w:rPr>
            </w:pPr>
            <w:r w:rsidRPr="00995F9E">
              <w:rPr>
                <w:sz w:val="20"/>
                <w:szCs w:val="24"/>
                <w:lang w:val="bs-Latn-BA"/>
              </w:rPr>
              <w:t>Studijom će biti predviđeni svi sadržaji bitni za praktičnu realizaciju projekta uvođenja primarne reciklaže i kompostiranja na području općine Busovača</w:t>
            </w:r>
          </w:p>
        </w:tc>
      </w:tr>
    </w:tbl>
    <w:p w14:paraId="4C98E99D" w14:textId="77777777" w:rsidR="00311AC2" w:rsidRDefault="00311AC2" w:rsidP="00311AC2">
      <w:pPr>
        <w:rPr>
          <w:rFonts w:ascii="Times New Roman" w:hAnsi="Times New Roman"/>
          <w:sz w:val="24"/>
          <w:szCs w:val="24"/>
          <w:lang w:val="bs-Latn-B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4903"/>
        <w:gridCol w:w="1073"/>
        <w:gridCol w:w="952"/>
        <w:gridCol w:w="965"/>
      </w:tblGrid>
      <w:tr w:rsidR="00311AC2" w:rsidRPr="004F320B" w14:paraId="405D82E9" w14:textId="77777777" w:rsidTr="00570C92">
        <w:tc>
          <w:tcPr>
            <w:tcW w:w="1526" w:type="dxa"/>
          </w:tcPr>
          <w:p w14:paraId="2146F970" w14:textId="77777777" w:rsidR="00311AC2" w:rsidRPr="004F320B" w:rsidRDefault="00311AC2" w:rsidP="00570C92">
            <w:pPr>
              <w:rPr>
                <w:lang w:val="bs-Latn-BA"/>
              </w:rPr>
            </w:pPr>
          </w:p>
        </w:tc>
        <w:tc>
          <w:tcPr>
            <w:tcW w:w="5528" w:type="dxa"/>
          </w:tcPr>
          <w:p w14:paraId="3ADC0984" w14:textId="77777777" w:rsidR="00311AC2" w:rsidRPr="004F320B" w:rsidRDefault="00311AC2" w:rsidP="00570C92">
            <w:pPr>
              <w:rPr>
                <w:b/>
                <w:lang w:val="bs-Latn-BA"/>
              </w:rPr>
            </w:pPr>
            <w:r w:rsidRPr="004F320B">
              <w:rPr>
                <w:b/>
                <w:lang w:val="bs-Latn-BA"/>
              </w:rPr>
              <w:t>Godina</w:t>
            </w:r>
          </w:p>
        </w:tc>
        <w:tc>
          <w:tcPr>
            <w:tcW w:w="1134" w:type="dxa"/>
          </w:tcPr>
          <w:p w14:paraId="2665DFE7" w14:textId="77777777" w:rsidR="00311AC2" w:rsidRPr="004F320B" w:rsidRDefault="00311AC2" w:rsidP="00570C92">
            <w:pPr>
              <w:rPr>
                <w:b/>
                <w:lang w:val="bs-Latn-BA"/>
              </w:rPr>
            </w:pPr>
            <w:r w:rsidRPr="004F320B">
              <w:rPr>
                <w:b/>
                <w:lang w:val="bs-Latn-BA"/>
              </w:rPr>
              <w:t>2011.</w:t>
            </w:r>
          </w:p>
        </w:tc>
        <w:tc>
          <w:tcPr>
            <w:tcW w:w="992" w:type="dxa"/>
          </w:tcPr>
          <w:p w14:paraId="2D4B5751" w14:textId="77777777" w:rsidR="00311AC2" w:rsidRPr="004F320B" w:rsidRDefault="00311AC2" w:rsidP="00570C92">
            <w:pPr>
              <w:rPr>
                <w:b/>
                <w:lang w:val="bs-Latn-BA"/>
              </w:rPr>
            </w:pPr>
            <w:r w:rsidRPr="004F320B">
              <w:rPr>
                <w:b/>
                <w:lang w:val="bs-Latn-BA"/>
              </w:rPr>
              <w:t>2012.</w:t>
            </w:r>
          </w:p>
        </w:tc>
        <w:tc>
          <w:tcPr>
            <w:tcW w:w="1008" w:type="dxa"/>
          </w:tcPr>
          <w:p w14:paraId="3E619352" w14:textId="77777777" w:rsidR="00311AC2" w:rsidRPr="004F320B" w:rsidRDefault="00311AC2" w:rsidP="00570C92">
            <w:pPr>
              <w:rPr>
                <w:b/>
                <w:lang w:val="bs-Latn-BA"/>
              </w:rPr>
            </w:pPr>
            <w:r w:rsidRPr="004F320B">
              <w:rPr>
                <w:b/>
                <w:lang w:val="bs-Latn-BA"/>
              </w:rPr>
              <w:t>2013.</w:t>
            </w:r>
          </w:p>
        </w:tc>
      </w:tr>
      <w:tr w:rsidR="00311AC2" w:rsidRPr="004F320B" w14:paraId="41E4120F" w14:textId="77777777" w:rsidTr="00570C92">
        <w:tc>
          <w:tcPr>
            <w:tcW w:w="1526" w:type="dxa"/>
          </w:tcPr>
          <w:p w14:paraId="5E74017B" w14:textId="77777777" w:rsidR="00311AC2" w:rsidRPr="004F320B" w:rsidRDefault="00311AC2" w:rsidP="00570C92">
            <w:pPr>
              <w:rPr>
                <w:lang w:val="bs-Latn-BA"/>
              </w:rPr>
            </w:pPr>
            <w:r w:rsidRPr="004F320B">
              <w:rPr>
                <w:lang w:val="bs-Latn-BA"/>
              </w:rPr>
              <w:t>Aktivnost 1.</w:t>
            </w:r>
          </w:p>
        </w:tc>
        <w:tc>
          <w:tcPr>
            <w:tcW w:w="5528" w:type="dxa"/>
          </w:tcPr>
          <w:p w14:paraId="2369A78C" w14:textId="77777777" w:rsidR="00311AC2" w:rsidRPr="004F320B" w:rsidRDefault="00311AC2" w:rsidP="00570C92">
            <w:pPr>
              <w:rPr>
                <w:lang w:val="bs-Latn-BA"/>
              </w:rPr>
            </w:pPr>
            <w:r w:rsidRPr="004F320B">
              <w:rPr>
                <w:lang w:val="bs-Latn-BA"/>
              </w:rPr>
              <w:t>Donošenje Odluke o pristupanju izradi Studije</w:t>
            </w:r>
          </w:p>
        </w:tc>
        <w:tc>
          <w:tcPr>
            <w:tcW w:w="1134" w:type="dxa"/>
          </w:tcPr>
          <w:p w14:paraId="274D73DD" w14:textId="77777777" w:rsidR="00311AC2" w:rsidRPr="004F320B" w:rsidRDefault="00311AC2" w:rsidP="00570C92">
            <w:pPr>
              <w:rPr>
                <w:lang w:val="bs-Latn-BA"/>
              </w:rPr>
            </w:pPr>
            <w:r w:rsidRPr="00A902FC">
              <w:rPr>
                <w:highlight w:val="darkGray"/>
                <w:lang w:val="bs-Latn-BA"/>
              </w:rPr>
              <w:t>XII mj.</w:t>
            </w:r>
          </w:p>
        </w:tc>
        <w:tc>
          <w:tcPr>
            <w:tcW w:w="992" w:type="dxa"/>
          </w:tcPr>
          <w:p w14:paraId="61629C22" w14:textId="77777777" w:rsidR="00311AC2" w:rsidRPr="004F320B" w:rsidRDefault="00311AC2" w:rsidP="00570C92">
            <w:pPr>
              <w:rPr>
                <w:lang w:val="bs-Latn-BA"/>
              </w:rPr>
            </w:pPr>
          </w:p>
        </w:tc>
        <w:tc>
          <w:tcPr>
            <w:tcW w:w="1008" w:type="dxa"/>
          </w:tcPr>
          <w:p w14:paraId="1F0C9CB2" w14:textId="77777777" w:rsidR="00311AC2" w:rsidRPr="004F320B" w:rsidRDefault="00311AC2" w:rsidP="00570C92">
            <w:pPr>
              <w:rPr>
                <w:lang w:val="bs-Latn-BA"/>
              </w:rPr>
            </w:pPr>
          </w:p>
        </w:tc>
      </w:tr>
      <w:tr w:rsidR="00311AC2" w:rsidRPr="004F320B" w14:paraId="5F1683B4" w14:textId="77777777" w:rsidTr="00570C92">
        <w:tc>
          <w:tcPr>
            <w:tcW w:w="1526" w:type="dxa"/>
          </w:tcPr>
          <w:p w14:paraId="6595A888" w14:textId="77777777" w:rsidR="00311AC2" w:rsidRPr="004F320B" w:rsidRDefault="00311AC2" w:rsidP="00570C92">
            <w:pPr>
              <w:rPr>
                <w:lang w:val="bs-Latn-BA"/>
              </w:rPr>
            </w:pPr>
            <w:r w:rsidRPr="004F320B">
              <w:rPr>
                <w:lang w:val="bs-Latn-BA"/>
              </w:rPr>
              <w:t>Aktivnost 2.</w:t>
            </w:r>
          </w:p>
        </w:tc>
        <w:tc>
          <w:tcPr>
            <w:tcW w:w="5528" w:type="dxa"/>
          </w:tcPr>
          <w:p w14:paraId="396F5681" w14:textId="77777777" w:rsidR="00311AC2" w:rsidRPr="004F320B" w:rsidRDefault="00311AC2" w:rsidP="00570C92">
            <w:pPr>
              <w:rPr>
                <w:lang w:val="bs-Latn-BA"/>
              </w:rPr>
            </w:pPr>
            <w:r w:rsidRPr="004F320B">
              <w:rPr>
                <w:lang w:val="bs-Latn-BA"/>
              </w:rPr>
              <w:t>Donošenje Odluke o nosiocu pripreme</w:t>
            </w:r>
          </w:p>
        </w:tc>
        <w:tc>
          <w:tcPr>
            <w:tcW w:w="1134" w:type="dxa"/>
          </w:tcPr>
          <w:p w14:paraId="7F565851" w14:textId="77777777" w:rsidR="00311AC2" w:rsidRPr="004F320B" w:rsidRDefault="00311AC2" w:rsidP="00570C92">
            <w:pPr>
              <w:rPr>
                <w:lang w:val="bs-Latn-BA"/>
              </w:rPr>
            </w:pPr>
          </w:p>
        </w:tc>
        <w:tc>
          <w:tcPr>
            <w:tcW w:w="992" w:type="dxa"/>
          </w:tcPr>
          <w:p w14:paraId="2E872A3E" w14:textId="77777777" w:rsidR="00311AC2" w:rsidRPr="004F320B" w:rsidRDefault="00311AC2" w:rsidP="00570C92">
            <w:pPr>
              <w:rPr>
                <w:lang w:val="bs-Latn-BA"/>
              </w:rPr>
            </w:pPr>
            <w:r w:rsidRPr="00A902FC">
              <w:rPr>
                <w:highlight w:val="darkGray"/>
                <w:lang w:val="bs-Latn-BA"/>
              </w:rPr>
              <w:t>I/II mj.</w:t>
            </w:r>
          </w:p>
        </w:tc>
        <w:tc>
          <w:tcPr>
            <w:tcW w:w="1008" w:type="dxa"/>
          </w:tcPr>
          <w:p w14:paraId="126C4818" w14:textId="77777777" w:rsidR="00311AC2" w:rsidRPr="004F320B" w:rsidRDefault="00311AC2" w:rsidP="00570C92">
            <w:pPr>
              <w:rPr>
                <w:lang w:val="bs-Latn-BA"/>
              </w:rPr>
            </w:pPr>
          </w:p>
        </w:tc>
      </w:tr>
      <w:tr w:rsidR="00311AC2" w:rsidRPr="004F320B" w14:paraId="6F2E612C" w14:textId="77777777" w:rsidTr="00570C92">
        <w:tc>
          <w:tcPr>
            <w:tcW w:w="1526" w:type="dxa"/>
          </w:tcPr>
          <w:p w14:paraId="7DC77910" w14:textId="77777777" w:rsidR="00311AC2" w:rsidRPr="004F320B" w:rsidRDefault="00311AC2" w:rsidP="00570C92">
            <w:pPr>
              <w:rPr>
                <w:lang w:val="bs-Latn-BA"/>
              </w:rPr>
            </w:pPr>
            <w:r w:rsidRPr="004F320B">
              <w:rPr>
                <w:lang w:val="bs-Latn-BA"/>
              </w:rPr>
              <w:t>Aktivnost 3.</w:t>
            </w:r>
          </w:p>
        </w:tc>
        <w:tc>
          <w:tcPr>
            <w:tcW w:w="5528" w:type="dxa"/>
          </w:tcPr>
          <w:p w14:paraId="687C517F" w14:textId="77777777" w:rsidR="00311AC2" w:rsidRPr="004F320B" w:rsidRDefault="00311AC2" w:rsidP="00570C92">
            <w:pPr>
              <w:rPr>
                <w:lang w:val="bs-Latn-BA"/>
              </w:rPr>
            </w:pPr>
            <w:r w:rsidRPr="004F320B">
              <w:rPr>
                <w:lang w:val="bs-Latn-BA"/>
              </w:rPr>
              <w:t>Raspisivanje javnog natječaja za odabir nosioca izrade</w:t>
            </w:r>
          </w:p>
        </w:tc>
        <w:tc>
          <w:tcPr>
            <w:tcW w:w="1134" w:type="dxa"/>
          </w:tcPr>
          <w:p w14:paraId="044F6A8E" w14:textId="77777777" w:rsidR="00311AC2" w:rsidRPr="004F320B" w:rsidRDefault="00311AC2" w:rsidP="00570C92">
            <w:pPr>
              <w:rPr>
                <w:lang w:val="bs-Latn-BA"/>
              </w:rPr>
            </w:pPr>
          </w:p>
        </w:tc>
        <w:tc>
          <w:tcPr>
            <w:tcW w:w="992" w:type="dxa"/>
          </w:tcPr>
          <w:p w14:paraId="75B76EE6" w14:textId="77777777" w:rsidR="00311AC2" w:rsidRPr="004F320B" w:rsidRDefault="00311AC2" w:rsidP="00570C92">
            <w:pPr>
              <w:rPr>
                <w:lang w:val="bs-Latn-BA"/>
              </w:rPr>
            </w:pPr>
            <w:r w:rsidRPr="00A902FC">
              <w:rPr>
                <w:highlight w:val="darkGray"/>
                <w:lang w:val="bs-Latn-BA"/>
              </w:rPr>
              <w:t>I/II mj.</w:t>
            </w:r>
          </w:p>
        </w:tc>
        <w:tc>
          <w:tcPr>
            <w:tcW w:w="1008" w:type="dxa"/>
          </w:tcPr>
          <w:p w14:paraId="192658EE" w14:textId="77777777" w:rsidR="00311AC2" w:rsidRPr="004F320B" w:rsidRDefault="00311AC2" w:rsidP="00570C92">
            <w:pPr>
              <w:rPr>
                <w:lang w:val="bs-Latn-BA"/>
              </w:rPr>
            </w:pPr>
          </w:p>
        </w:tc>
      </w:tr>
      <w:tr w:rsidR="00311AC2" w:rsidRPr="004F320B" w14:paraId="310503DA" w14:textId="77777777" w:rsidTr="00570C92">
        <w:tc>
          <w:tcPr>
            <w:tcW w:w="1526" w:type="dxa"/>
          </w:tcPr>
          <w:p w14:paraId="6152D675" w14:textId="77777777" w:rsidR="00311AC2" w:rsidRPr="004F320B" w:rsidRDefault="00311AC2" w:rsidP="00570C92">
            <w:pPr>
              <w:rPr>
                <w:lang w:val="bs-Latn-BA"/>
              </w:rPr>
            </w:pPr>
            <w:r w:rsidRPr="004F320B">
              <w:rPr>
                <w:lang w:val="bs-Latn-BA"/>
              </w:rPr>
              <w:t>Aktivnost 4.</w:t>
            </w:r>
          </w:p>
        </w:tc>
        <w:tc>
          <w:tcPr>
            <w:tcW w:w="5528" w:type="dxa"/>
          </w:tcPr>
          <w:p w14:paraId="41FA41E9" w14:textId="77777777" w:rsidR="00311AC2" w:rsidRPr="004F320B" w:rsidRDefault="00311AC2" w:rsidP="00570C92">
            <w:pPr>
              <w:rPr>
                <w:lang w:val="bs-Latn-BA"/>
              </w:rPr>
            </w:pPr>
            <w:r w:rsidRPr="004F320B">
              <w:rPr>
                <w:lang w:val="bs-Latn-BA"/>
              </w:rPr>
              <w:t>Potpisivanje ugovora sa odabranim nosiocem izrade</w:t>
            </w:r>
          </w:p>
        </w:tc>
        <w:tc>
          <w:tcPr>
            <w:tcW w:w="1134" w:type="dxa"/>
          </w:tcPr>
          <w:p w14:paraId="38BF67B4" w14:textId="77777777" w:rsidR="00311AC2" w:rsidRPr="004F320B" w:rsidRDefault="00311AC2" w:rsidP="00570C92">
            <w:pPr>
              <w:rPr>
                <w:lang w:val="bs-Latn-BA"/>
              </w:rPr>
            </w:pPr>
          </w:p>
        </w:tc>
        <w:tc>
          <w:tcPr>
            <w:tcW w:w="992" w:type="dxa"/>
          </w:tcPr>
          <w:p w14:paraId="21FA38FD" w14:textId="77777777" w:rsidR="00311AC2" w:rsidRPr="004F320B" w:rsidRDefault="00311AC2" w:rsidP="00570C92">
            <w:pPr>
              <w:rPr>
                <w:lang w:val="bs-Latn-BA"/>
              </w:rPr>
            </w:pPr>
            <w:r w:rsidRPr="00A902FC">
              <w:rPr>
                <w:highlight w:val="darkGray"/>
                <w:lang w:val="bs-Latn-BA"/>
              </w:rPr>
              <w:t>IV mj.</w:t>
            </w:r>
          </w:p>
        </w:tc>
        <w:tc>
          <w:tcPr>
            <w:tcW w:w="1008" w:type="dxa"/>
          </w:tcPr>
          <w:p w14:paraId="1768F829" w14:textId="77777777" w:rsidR="00311AC2" w:rsidRPr="004F320B" w:rsidRDefault="00311AC2" w:rsidP="00570C92">
            <w:pPr>
              <w:rPr>
                <w:lang w:val="bs-Latn-BA"/>
              </w:rPr>
            </w:pPr>
          </w:p>
        </w:tc>
      </w:tr>
      <w:tr w:rsidR="00311AC2" w:rsidRPr="004F320B" w14:paraId="0F09D9B0" w14:textId="77777777" w:rsidTr="00570C92">
        <w:tc>
          <w:tcPr>
            <w:tcW w:w="1526" w:type="dxa"/>
          </w:tcPr>
          <w:p w14:paraId="28719C90" w14:textId="77777777" w:rsidR="00311AC2" w:rsidRPr="004F320B" w:rsidRDefault="00311AC2" w:rsidP="00570C92">
            <w:pPr>
              <w:rPr>
                <w:lang w:val="bs-Latn-BA"/>
              </w:rPr>
            </w:pPr>
            <w:r w:rsidRPr="004F320B">
              <w:rPr>
                <w:lang w:val="bs-Latn-BA"/>
              </w:rPr>
              <w:t>Aktivnost 5.</w:t>
            </w:r>
          </w:p>
        </w:tc>
        <w:tc>
          <w:tcPr>
            <w:tcW w:w="5528" w:type="dxa"/>
          </w:tcPr>
          <w:p w14:paraId="298FF60A" w14:textId="77777777" w:rsidR="00311AC2" w:rsidRPr="004F320B" w:rsidRDefault="00311AC2" w:rsidP="00570C92">
            <w:pPr>
              <w:rPr>
                <w:lang w:val="bs-Latn-BA"/>
              </w:rPr>
            </w:pPr>
            <w:r w:rsidRPr="004F320B">
              <w:rPr>
                <w:lang w:val="bs-Latn-BA"/>
              </w:rPr>
              <w:t>Izrada nacrta Studije</w:t>
            </w:r>
          </w:p>
        </w:tc>
        <w:tc>
          <w:tcPr>
            <w:tcW w:w="1134" w:type="dxa"/>
          </w:tcPr>
          <w:p w14:paraId="12DE9A2E" w14:textId="77777777" w:rsidR="00311AC2" w:rsidRPr="004F320B" w:rsidRDefault="00311AC2" w:rsidP="00570C92">
            <w:pPr>
              <w:rPr>
                <w:lang w:val="bs-Latn-BA"/>
              </w:rPr>
            </w:pPr>
          </w:p>
        </w:tc>
        <w:tc>
          <w:tcPr>
            <w:tcW w:w="992" w:type="dxa"/>
          </w:tcPr>
          <w:p w14:paraId="00CD8133" w14:textId="77777777" w:rsidR="00311AC2" w:rsidRPr="004F320B" w:rsidRDefault="00311AC2" w:rsidP="00570C92">
            <w:pPr>
              <w:rPr>
                <w:lang w:val="bs-Latn-BA"/>
              </w:rPr>
            </w:pPr>
            <w:r w:rsidRPr="00A902FC">
              <w:rPr>
                <w:highlight w:val="darkGray"/>
                <w:lang w:val="bs-Latn-BA"/>
              </w:rPr>
              <w:t>IX mj.</w:t>
            </w:r>
          </w:p>
        </w:tc>
        <w:tc>
          <w:tcPr>
            <w:tcW w:w="1008" w:type="dxa"/>
          </w:tcPr>
          <w:p w14:paraId="66E234A0" w14:textId="77777777" w:rsidR="00311AC2" w:rsidRPr="004F320B" w:rsidRDefault="00311AC2" w:rsidP="00570C92">
            <w:pPr>
              <w:rPr>
                <w:lang w:val="bs-Latn-BA"/>
              </w:rPr>
            </w:pPr>
          </w:p>
        </w:tc>
      </w:tr>
      <w:tr w:rsidR="00311AC2" w:rsidRPr="004F320B" w14:paraId="10297190" w14:textId="77777777" w:rsidTr="00570C92">
        <w:tc>
          <w:tcPr>
            <w:tcW w:w="1526" w:type="dxa"/>
          </w:tcPr>
          <w:p w14:paraId="07F0E1AC" w14:textId="77777777" w:rsidR="00311AC2" w:rsidRPr="004F320B" w:rsidRDefault="00311AC2" w:rsidP="00570C92">
            <w:pPr>
              <w:rPr>
                <w:lang w:val="bs-Latn-BA"/>
              </w:rPr>
            </w:pPr>
            <w:r w:rsidRPr="004F320B">
              <w:rPr>
                <w:lang w:val="bs-Latn-BA"/>
              </w:rPr>
              <w:t>Aktivnost 6.</w:t>
            </w:r>
          </w:p>
        </w:tc>
        <w:tc>
          <w:tcPr>
            <w:tcW w:w="5528" w:type="dxa"/>
          </w:tcPr>
          <w:p w14:paraId="3F0E47D2" w14:textId="77777777" w:rsidR="00311AC2" w:rsidRPr="004F320B" w:rsidRDefault="00311AC2" w:rsidP="00570C92">
            <w:pPr>
              <w:rPr>
                <w:lang w:val="bs-Latn-BA"/>
              </w:rPr>
            </w:pPr>
            <w:r w:rsidRPr="004F320B">
              <w:rPr>
                <w:lang w:val="bs-Latn-BA"/>
              </w:rPr>
              <w:t>Provođenje javne rasprave o nacrtu Studije</w:t>
            </w:r>
          </w:p>
        </w:tc>
        <w:tc>
          <w:tcPr>
            <w:tcW w:w="1134" w:type="dxa"/>
          </w:tcPr>
          <w:p w14:paraId="21E60FF1" w14:textId="77777777" w:rsidR="00311AC2" w:rsidRPr="004F320B" w:rsidRDefault="00311AC2" w:rsidP="00570C92">
            <w:pPr>
              <w:rPr>
                <w:lang w:val="bs-Latn-BA"/>
              </w:rPr>
            </w:pPr>
          </w:p>
        </w:tc>
        <w:tc>
          <w:tcPr>
            <w:tcW w:w="992" w:type="dxa"/>
          </w:tcPr>
          <w:p w14:paraId="11FE636D" w14:textId="77777777" w:rsidR="00311AC2" w:rsidRPr="004F320B" w:rsidRDefault="00311AC2" w:rsidP="00570C92">
            <w:pPr>
              <w:rPr>
                <w:lang w:val="bs-Latn-BA"/>
              </w:rPr>
            </w:pPr>
            <w:r w:rsidRPr="00A902FC">
              <w:rPr>
                <w:highlight w:val="darkGray"/>
                <w:lang w:val="bs-Latn-BA"/>
              </w:rPr>
              <w:t>X mj.</w:t>
            </w:r>
          </w:p>
        </w:tc>
        <w:tc>
          <w:tcPr>
            <w:tcW w:w="1008" w:type="dxa"/>
          </w:tcPr>
          <w:p w14:paraId="6738FC06" w14:textId="77777777" w:rsidR="00311AC2" w:rsidRPr="004F320B" w:rsidRDefault="00311AC2" w:rsidP="00570C92">
            <w:pPr>
              <w:rPr>
                <w:lang w:val="bs-Latn-BA"/>
              </w:rPr>
            </w:pPr>
          </w:p>
        </w:tc>
      </w:tr>
      <w:tr w:rsidR="00311AC2" w:rsidRPr="004F320B" w14:paraId="27D4921E" w14:textId="77777777" w:rsidTr="00570C92">
        <w:tc>
          <w:tcPr>
            <w:tcW w:w="1526" w:type="dxa"/>
          </w:tcPr>
          <w:p w14:paraId="20F64CB3" w14:textId="77777777" w:rsidR="00311AC2" w:rsidRPr="004F320B" w:rsidRDefault="00311AC2" w:rsidP="00570C92">
            <w:pPr>
              <w:rPr>
                <w:lang w:val="bs-Latn-BA"/>
              </w:rPr>
            </w:pPr>
            <w:r w:rsidRPr="004F320B">
              <w:rPr>
                <w:lang w:val="bs-Latn-BA"/>
              </w:rPr>
              <w:t xml:space="preserve">Aktivnost 7. </w:t>
            </w:r>
          </w:p>
        </w:tc>
        <w:tc>
          <w:tcPr>
            <w:tcW w:w="5528" w:type="dxa"/>
          </w:tcPr>
          <w:p w14:paraId="23E92906" w14:textId="77777777" w:rsidR="00311AC2" w:rsidRPr="004F320B" w:rsidRDefault="00311AC2" w:rsidP="00570C92">
            <w:pPr>
              <w:rPr>
                <w:lang w:val="bs-Latn-BA"/>
              </w:rPr>
            </w:pPr>
            <w:r w:rsidRPr="004F320B">
              <w:rPr>
                <w:lang w:val="bs-Latn-BA"/>
              </w:rPr>
              <w:t>Analiza provedene javne rasprave</w:t>
            </w:r>
          </w:p>
        </w:tc>
        <w:tc>
          <w:tcPr>
            <w:tcW w:w="1134" w:type="dxa"/>
          </w:tcPr>
          <w:p w14:paraId="42D79549" w14:textId="77777777" w:rsidR="00311AC2" w:rsidRPr="004F320B" w:rsidRDefault="00311AC2" w:rsidP="00570C92">
            <w:pPr>
              <w:rPr>
                <w:lang w:val="bs-Latn-BA"/>
              </w:rPr>
            </w:pPr>
          </w:p>
        </w:tc>
        <w:tc>
          <w:tcPr>
            <w:tcW w:w="992" w:type="dxa"/>
          </w:tcPr>
          <w:p w14:paraId="6386DDA5" w14:textId="77777777" w:rsidR="00311AC2" w:rsidRPr="004F320B" w:rsidRDefault="00311AC2" w:rsidP="00570C92">
            <w:pPr>
              <w:rPr>
                <w:lang w:val="bs-Latn-BA"/>
              </w:rPr>
            </w:pPr>
            <w:r w:rsidRPr="00A902FC">
              <w:rPr>
                <w:highlight w:val="darkGray"/>
                <w:lang w:val="bs-Latn-BA"/>
              </w:rPr>
              <w:t>XI mj.</w:t>
            </w:r>
          </w:p>
        </w:tc>
        <w:tc>
          <w:tcPr>
            <w:tcW w:w="1008" w:type="dxa"/>
          </w:tcPr>
          <w:p w14:paraId="47F1F1C3" w14:textId="77777777" w:rsidR="00311AC2" w:rsidRPr="004F320B" w:rsidRDefault="00311AC2" w:rsidP="00570C92">
            <w:pPr>
              <w:rPr>
                <w:lang w:val="bs-Latn-BA"/>
              </w:rPr>
            </w:pPr>
          </w:p>
        </w:tc>
      </w:tr>
      <w:tr w:rsidR="00311AC2" w:rsidRPr="004F320B" w14:paraId="690E2447" w14:textId="77777777" w:rsidTr="00570C92">
        <w:tc>
          <w:tcPr>
            <w:tcW w:w="1526" w:type="dxa"/>
          </w:tcPr>
          <w:p w14:paraId="20F65F4B" w14:textId="77777777" w:rsidR="00311AC2" w:rsidRPr="004F320B" w:rsidRDefault="00311AC2" w:rsidP="00570C92">
            <w:pPr>
              <w:rPr>
                <w:lang w:val="bs-Latn-BA"/>
              </w:rPr>
            </w:pPr>
            <w:r w:rsidRPr="004F320B">
              <w:rPr>
                <w:lang w:val="bs-Latn-BA"/>
              </w:rPr>
              <w:t>Aktivnost 8.</w:t>
            </w:r>
          </w:p>
        </w:tc>
        <w:tc>
          <w:tcPr>
            <w:tcW w:w="5528" w:type="dxa"/>
          </w:tcPr>
          <w:p w14:paraId="26B28448" w14:textId="77777777" w:rsidR="00311AC2" w:rsidRPr="004F320B" w:rsidRDefault="00311AC2" w:rsidP="00570C92">
            <w:pPr>
              <w:rPr>
                <w:lang w:val="bs-Latn-BA"/>
              </w:rPr>
            </w:pPr>
            <w:r w:rsidRPr="004F320B">
              <w:rPr>
                <w:lang w:val="bs-Latn-BA"/>
              </w:rPr>
              <w:t>Izrada konačnog prijedloga Studije</w:t>
            </w:r>
          </w:p>
        </w:tc>
        <w:tc>
          <w:tcPr>
            <w:tcW w:w="1134" w:type="dxa"/>
          </w:tcPr>
          <w:p w14:paraId="2989954D" w14:textId="77777777" w:rsidR="00311AC2" w:rsidRPr="004F320B" w:rsidRDefault="00311AC2" w:rsidP="00570C92">
            <w:pPr>
              <w:rPr>
                <w:lang w:val="bs-Latn-BA"/>
              </w:rPr>
            </w:pPr>
          </w:p>
        </w:tc>
        <w:tc>
          <w:tcPr>
            <w:tcW w:w="992" w:type="dxa"/>
          </w:tcPr>
          <w:p w14:paraId="1E3167F7" w14:textId="77777777" w:rsidR="00311AC2" w:rsidRPr="004F320B" w:rsidRDefault="00311AC2" w:rsidP="00570C92">
            <w:pPr>
              <w:rPr>
                <w:lang w:val="bs-Latn-BA"/>
              </w:rPr>
            </w:pPr>
            <w:r w:rsidRPr="00A902FC">
              <w:rPr>
                <w:highlight w:val="darkGray"/>
                <w:lang w:val="bs-Latn-BA"/>
              </w:rPr>
              <w:t>XII mj.</w:t>
            </w:r>
          </w:p>
        </w:tc>
        <w:tc>
          <w:tcPr>
            <w:tcW w:w="1008" w:type="dxa"/>
          </w:tcPr>
          <w:p w14:paraId="686E4306" w14:textId="77777777" w:rsidR="00311AC2" w:rsidRPr="004F320B" w:rsidRDefault="00311AC2" w:rsidP="00570C92">
            <w:pPr>
              <w:rPr>
                <w:lang w:val="bs-Latn-BA"/>
              </w:rPr>
            </w:pPr>
          </w:p>
        </w:tc>
      </w:tr>
      <w:tr w:rsidR="00311AC2" w:rsidRPr="004F320B" w14:paraId="6BD93312" w14:textId="77777777" w:rsidTr="00570C92">
        <w:tc>
          <w:tcPr>
            <w:tcW w:w="1526" w:type="dxa"/>
          </w:tcPr>
          <w:p w14:paraId="5E92B599" w14:textId="77777777" w:rsidR="00311AC2" w:rsidRPr="004F320B" w:rsidRDefault="00311AC2" w:rsidP="00570C92">
            <w:pPr>
              <w:rPr>
                <w:lang w:val="bs-Latn-BA"/>
              </w:rPr>
            </w:pPr>
            <w:r w:rsidRPr="004F320B">
              <w:rPr>
                <w:lang w:val="bs-Latn-BA"/>
              </w:rPr>
              <w:t xml:space="preserve">Aktivnost 9. </w:t>
            </w:r>
          </w:p>
        </w:tc>
        <w:tc>
          <w:tcPr>
            <w:tcW w:w="5528" w:type="dxa"/>
          </w:tcPr>
          <w:p w14:paraId="3D4D8773" w14:textId="77777777" w:rsidR="00311AC2" w:rsidRPr="004F320B" w:rsidRDefault="00311AC2" w:rsidP="00570C92">
            <w:pPr>
              <w:rPr>
                <w:lang w:val="bs-Latn-BA"/>
              </w:rPr>
            </w:pPr>
            <w:r w:rsidRPr="004F320B">
              <w:rPr>
                <w:lang w:val="bs-Latn-BA"/>
              </w:rPr>
              <w:t>Odluka OV o usvajanju Studije</w:t>
            </w:r>
          </w:p>
        </w:tc>
        <w:tc>
          <w:tcPr>
            <w:tcW w:w="1134" w:type="dxa"/>
          </w:tcPr>
          <w:p w14:paraId="62520A96" w14:textId="77777777" w:rsidR="00311AC2" w:rsidRPr="004F320B" w:rsidRDefault="00311AC2" w:rsidP="00570C92">
            <w:pPr>
              <w:rPr>
                <w:lang w:val="bs-Latn-BA"/>
              </w:rPr>
            </w:pPr>
          </w:p>
        </w:tc>
        <w:tc>
          <w:tcPr>
            <w:tcW w:w="992" w:type="dxa"/>
          </w:tcPr>
          <w:p w14:paraId="006D0519" w14:textId="77777777" w:rsidR="00311AC2" w:rsidRPr="004F320B" w:rsidRDefault="00311AC2" w:rsidP="00570C92">
            <w:pPr>
              <w:rPr>
                <w:lang w:val="bs-Latn-BA"/>
              </w:rPr>
            </w:pPr>
          </w:p>
        </w:tc>
        <w:tc>
          <w:tcPr>
            <w:tcW w:w="1008" w:type="dxa"/>
          </w:tcPr>
          <w:p w14:paraId="71693312" w14:textId="77777777" w:rsidR="00311AC2" w:rsidRPr="004F320B" w:rsidRDefault="00311AC2" w:rsidP="00570C92">
            <w:pPr>
              <w:rPr>
                <w:lang w:val="bs-Latn-BA"/>
              </w:rPr>
            </w:pPr>
            <w:r w:rsidRPr="00A902FC">
              <w:rPr>
                <w:highlight w:val="darkGray"/>
                <w:lang w:val="bs-Latn-BA"/>
              </w:rPr>
              <w:t>I/II mj.</w:t>
            </w:r>
          </w:p>
        </w:tc>
      </w:tr>
    </w:tbl>
    <w:p w14:paraId="068936C0" w14:textId="77777777" w:rsidR="00311AC2" w:rsidRDefault="00311AC2" w:rsidP="00311AC2">
      <w:pPr>
        <w:rPr>
          <w:rFonts w:ascii="Times New Roman" w:hAnsi="Times New Roman"/>
          <w:sz w:val="24"/>
          <w:szCs w:val="24"/>
          <w:lang w:val="bs-Latn-BA"/>
        </w:rPr>
      </w:pPr>
    </w:p>
    <w:p w14:paraId="590604F1" w14:textId="77777777" w:rsidR="00311AC2" w:rsidRDefault="00311AC2" w:rsidP="00311AC2">
      <w:pPr>
        <w:rPr>
          <w:rFonts w:ascii="Times New Roman" w:hAnsi="Times New Roman"/>
          <w:sz w:val="24"/>
          <w:szCs w:val="24"/>
          <w:lang w:val="bs-Latn-BA"/>
        </w:rPr>
      </w:pPr>
    </w:p>
    <w:p w14:paraId="56F87D4C" w14:textId="77777777" w:rsidR="00311AC2" w:rsidRDefault="00311AC2" w:rsidP="00311AC2">
      <w:pPr>
        <w:rPr>
          <w:rFonts w:ascii="Times New Roman" w:hAnsi="Times New Roman"/>
          <w:sz w:val="24"/>
          <w:szCs w:val="24"/>
          <w:lang w:val="bs-Latn-BA"/>
        </w:rPr>
      </w:pPr>
    </w:p>
    <w:p w14:paraId="15EBAE18" w14:textId="77777777" w:rsidR="00311AC2" w:rsidRDefault="00311AC2" w:rsidP="00311AC2">
      <w:pPr>
        <w:rPr>
          <w:rFonts w:ascii="Times New Roman" w:hAnsi="Times New Roman"/>
          <w:sz w:val="24"/>
          <w:szCs w:val="24"/>
          <w:lang w:val="bs-Latn-BA"/>
        </w:rPr>
      </w:pPr>
    </w:p>
    <w:p w14:paraId="0D828E43" w14:textId="77777777" w:rsidR="00311AC2" w:rsidRDefault="00311AC2" w:rsidP="00311AC2">
      <w:pPr>
        <w:rPr>
          <w:rFonts w:ascii="Times New Roman" w:hAnsi="Times New Roman"/>
          <w:sz w:val="24"/>
          <w:szCs w:val="24"/>
          <w:lang w:val="bs-Latn-BA"/>
        </w:rPr>
      </w:pPr>
    </w:p>
    <w:p w14:paraId="64985503" w14:textId="77777777" w:rsidR="00311AC2" w:rsidRDefault="00311AC2" w:rsidP="00311AC2">
      <w:pPr>
        <w:rPr>
          <w:rFonts w:ascii="Times New Roman" w:hAnsi="Times New Roman"/>
          <w:sz w:val="24"/>
          <w:szCs w:val="24"/>
          <w:lang w:val="bs-Latn-BA"/>
        </w:rPr>
      </w:pPr>
      <w:r>
        <w:rPr>
          <w:rFonts w:ascii="Times New Roman" w:hAnsi="Times New Roman"/>
          <w:sz w:val="24"/>
          <w:szCs w:val="24"/>
          <w:lang w:val="bs-Latn-BA"/>
        </w:rPr>
        <w:br w:type="page"/>
      </w:r>
    </w:p>
    <w:p w14:paraId="43024887" w14:textId="77777777" w:rsidR="00311AC2" w:rsidRDefault="00311AC2" w:rsidP="00311AC2">
      <w:pPr>
        <w:pStyle w:val="Heading2"/>
        <w:numPr>
          <w:ilvl w:val="1"/>
          <w:numId w:val="39"/>
        </w:numPr>
        <w:rPr>
          <w:lang w:val="bs-Latn-BA"/>
        </w:rPr>
      </w:pPr>
      <w:bookmarkStart w:id="70" w:name="_Toc296599761"/>
      <w:r>
        <w:rPr>
          <w:lang w:val="bs-Latn-BA"/>
        </w:rPr>
        <w:lastRenderedPageBreak/>
        <w:t>Aneks 3 Projekat: Informisanje javnosti i podizanje javne svijesti</w:t>
      </w:r>
      <w:bookmarkEnd w:id="70"/>
    </w:p>
    <w:p w14:paraId="49A54739" w14:textId="77777777" w:rsidR="00311AC2" w:rsidRDefault="00311AC2" w:rsidP="00311AC2">
      <w:pPr>
        <w:spacing w:after="0" w:line="240" w:lineRule="auto"/>
        <w:jc w:val="both"/>
        <w:rPr>
          <w:rFonts w:ascii="Times New Roman" w:hAnsi="Times New Roman"/>
          <w:b/>
          <w:sz w:val="24"/>
          <w:szCs w:val="24"/>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8"/>
        <w:gridCol w:w="7032"/>
      </w:tblGrid>
      <w:tr w:rsidR="00311AC2" w:rsidRPr="00F577CC" w14:paraId="0D96E349" w14:textId="77777777" w:rsidTr="00570C92">
        <w:tc>
          <w:tcPr>
            <w:tcW w:w="2376" w:type="dxa"/>
            <w:shd w:val="clear" w:color="auto" w:fill="000000"/>
          </w:tcPr>
          <w:p w14:paraId="64AA29ED" w14:textId="77777777" w:rsidR="00311AC2" w:rsidRPr="00995F9E" w:rsidRDefault="00311AC2" w:rsidP="00570C92">
            <w:pPr>
              <w:spacing w:after="0" w:line="240" w:lineRule="auto"/>
              <w:rPr>
                <w:b/>
                <w:bCs/>
                <w:color w:val="FFFFFF"/>
                <w:lang w:val="bs-Latn-BA"/>
              </w:rPr>
            </w:pPr>
          </w:p>
          <w:p w14:paraId="6F17493A" w14:textId="77777777" w:rsidR="00311AC2" w:rsidRPr="00995F9E" w:rsidRDefault="00311AC2" w:rsidP="00570C92">
            <w:pPr>
              <w:spacing w:after="0" w:line="240" w:lineRule="auto"/>
              <w:rPr>
                <w:b/>
                <w:bCs/>
                <w:color w:val="FFFFFF"/>
                <w:lang w:val="bs-Latn-BA"/>
              </w:rPr>
            </w:pPr>
            <w:r w:rsidRPr="00995F9E">
              <w:rPr>
                <w:b/>
                <w:bCs/>
                <w:color w:val="FFFFFF"/>
                <w:lang w:val="bs-Latn-BA"/>
              </w:rPr>
              <w:t>Naziv projekta</w:t>
            </w:r>
          </w:p>
        </w:tc>
        <w:tc>
          <w:tcPr>
            <w:tcW w:w="7244" w:type="dxa"/>
            <w:shd w:val="clear" w:color="auto" w:fill="000000"/>
          </w:tcPr>
          <w:p w14:paraId="6B6137FE" w14:textId="77777777" w:rsidR="00311AC2" w:rsidRPr="00995F9E" w:rsidRDefault="00311AC2" w:rsidP="00570C92">
            <w:pPr>
              <w:spacing w:after="0" w:line="240" w:lineRule="auto"/>
              <w:rPr>
                <w:b/>
                <w:bCs/>
                <w:color w:val="FFFFFF"/>
                <w:lang w:val="bs-Latn-BA"/>
              </w:rPr>
            </w:pPr>
          </w:p>
          <w:p w14:paraId="0BAE0A48" w14:textId="77777777" w:rsidR="00311AC2" w:rsidRPr="00995F9E" w:rsidRDefault="00311AC2" w:rsidP="00570C92">
            <w:pPr>
              <w:spacing w:after="0" w:line="240" w:lineRule="auto"/>
              <w:rPr>
                <w:b/>
                <w:bCs/>
                <w:color w:val="FFFFFF"/>
                <w:lang w:val="bs-Latn-BA"/>
              </w:rPr>
            </w:pPr>
            <w:r w:rsidRPr="00995F9E">
              <w:rPr>
                <w:b/>
                <w:bCs/>
                <w:color w:val="FFFFFF"/>
                <w:lang w:val="bs-Latn-BA"/>
              </w:rPr>
              <w:t>Projekat: Informisanje javnosti i podizanje javne svijesti</w:t>
            </w:r>
          </w:p>
          <w:p w14:paraId="2ECD1B23" w14:textId="77777777" w:rsidR="00311AC2" w:rsidRPr="00995F9E" w:rsidRDefault="00311AC2" w:rsidP="00570C92">
            <w:pPr>
              <w:spacing w:after="0" w:line="240" w:lineRule="auto"/>
              <w:rPr>
                <w:b/>
                <w:bCs/>
                <w:color w:val="FFFFFF"/>
                <w:lang w:val="bs-Latn-BA"/>
              </w:rPr>
            </w:pPr>
          </w:p>
        </w:tc>
      </w:tr>
      <w:tr w:rsidR="00311AC2" w:rsidRPr="00622553" w14:paraId="4512D5D1" w14:textId="77777777" w:rsidTr="00570C92">
        <w:tc>
          <w:tcPr>
            <w:tcW w:w="2376" w:type="dxa"/>
            <w:tcBorders>
              <w:top w:val="single" w:sz="8" w:space="0" w:color="000000"/>
              <w:left w:val="single" w:sz="8" w:space="0" w:color="000000"/>
              <w:bottom w:val="single" w:sz="8" w:space="0" w:color="000000"/>
            </w:tcBorders>
          </w:tcPr>
          <w:p w14:paraId="709A2BA0" w14:textId="77777777" w:rsidR="00311AC2" w:rsidRPr="00995F9E" w:rsidRDefault="00311AC2" w:rsidP="00570C92">
            <w:pPr>
              <w:spacing w:after="0" w:line="240" w:lineRule="auto"/>
              <w:rPr>
                <w:b/>
                <w:bCs/>
                <w:lang w:val="bs-Latn-BA"/>
              </w:rPr>
            </w:pPr>
            <w:r w:rsidRPr="00995F9E">
              <w:rPr>
                <w:b/>
                <w:bCs/>
                <w:lang w:val="bs-Latn-BA"/>
              </w:rPr>
              <w:t>Vlasnik</w:t>
            </w:r>
          </w:p>
        </w:tc>
        <w:tc>
          <w:tcPr>
            <w:tcW w:w="7244" w:type="dxa"/>
            <w:tcBorders>
              <w:top w:val="single" w:sz="8" w:space="0" w:color="000000"/>
              <w:bottom w:val="single" w:sz="8" w:space="0" w:color="000000"/>
              <w:right w:val="single" w:sz="8" w:space="0" w:color="000000"/>
            </w:tcBorders>
          </w:tcPr>
          <w:p w14:paraId="65889D99" w14:textId="77777777" w:rsidR="00311AC2" w:rsidRPr="00995F9E" w:rsidRDefault="00311AC2" w:rsidP="00570C92">
            <w:pPr>
              <w:spacing w:after="0" w:line="240" w:lineRule="auto"/>
              <w:rPr>
                <w:lang w:val="bs-Latn-BA"/>
              </w:rPr>
            </w:pPr>
            <w:r w:rsidRPr="00995F9E">
              <w:rPr>
                <w:lang w:val="bs-Latn-BA"/>
              </w:rPr>
              <w:t>Općina Busovača</w:t>
            </w:r>
          </w:p>
        </w:tc>
      </w:tr>
      <w:tr w:rsidR="00311AC2" w:rsidRPr="00F577CC" w14:paraId="574B5D4F" w14:textId="77777777" w:rsidTr="00570C92">
        <w:tc>
          <w:tcPr>
            <w:tcW w:w="2376" w:type="dxa"/>
          </w:tcPr>
          <w:p w14:paraId="7EA18797" w14:textId="77777777" w:rsidR="00311AC2" w:rsidRPr="00995F9E" w:rsidRDefault="00311AC2" w:rsidP="00570C92">
            <w:pPr>
              <w:spacing w:after="0" w:line="240" w:lineRule="auto"/>
              <w:rPr>
                <w:b/>
                <w:bCs/>
                <w:lang w:val="bs-Latn-BA"/>
              </w:rPr>
            </w:pPr>
            <w:r w:rsidRPr="00995F9E">
              <w:rPr>
                <w:b/>
                <w:bCs/>
                <w:lang w:val="bs-Latn-BA"/>
              </w:rPr>
              <w:t>Svrha projekta</w:t>
            </w:r>
          </w:p>
        </w:tc>
        <w:tc>
          <w:tcPr>
            <w:tcW w:w="7244" w:type="dxa"/>
          </w:tcPr>
          <w:p w14:paraId="15DBB5CD" w14:textId="77777777" w:rsidR="00311AC2" w:rsidRPr="00995F9E" w:rsidRDefault="00311AC2" w:rsidP="00570C92">
            <w:pPr>
              <w:spacing w:after="0" w:line="240" w:lineRule="auto"/>
              <w:jc w:val="both"/>
              <w:rPr>
                <w:lang w:val="bs-Latn-BA"/>
              </w:rPr>
            </w:pPr>
            <w:r w:rsidRPr="00995F9E">
              <w:rPr>
                <w:lang w:val="bs-Latn-BA"/>
              </w:rPr>
              <w:t>Upoznavanje javnosti o aktivnostima Općine Busovača, samostalno i u saradnji sa Švedskom organizacijom SIDA i Grontmij kao konsultantom, planskog upravljanja otpadom kroz uvođenje novog sistema organizovanog prikupljanja i odvoza otpada.</w:t>
            </w:r>
          </w:p>
          <w:p w14:paraId="28DA3C63" w14:textId="77777777" w:rsidR="00311AC2" w:rsidRPr="00995F9E" w:rsidRDefault="00311AC2" w:rsidP="00570C92">
            <w:pPr>
              <w:spacing w:after="0" w:line="240" w:lineRule="auto"/>
              <w:jc w:val="both"/>
              <w:rPr>
                <w:b/>
                <w:lang w:val="bs-Latn-BA"/>
              </w:rPr>
            </w:pPr>
            <w:r w:rsidRPr="00995F9E">
              <w:rPr>
                <w:lang w:val="bs-Latn-BA"/>
              </w:rPr>
              <w:t>Educiranje građana u cilju sticanja  i izgradnje ekološke svijesti i kulture kao osnovnih postulata za izgradnju pravilnog odnosa prema okolišu.</w:t>
            </w:r>
          </w:p>
        </w:tc>
      </w:tr>
      <w:tr w:rsidR="00311AC2" w:rsidRPr="00F577CC" w14:paraId="7851B7FA" w14:textId="77777777" w:rsidTr="00570C92">
        <w:tc>
          <w:tcPr>
            <w:tcW w:w="2376" w:type="dxa"/>
            <w:tcBorders>
              <w:top w:val="single" w:sz="8" w:space="0" w:color="000000"/>
              <w:left w:val="single" w:sz="8" w:space="0" w:color="000000"/>
              <w:bottom w:val="single" w:sz="8" w:space="0" w:color="000000"/>
            </w:tcBorders>
          </w:tcPr>
          <w:p w14:paraId="01477426" w14:textId="77777777" w:rsidR="00311AC2" w:rsidRPr="00995F9E" w:rsidRDefault="00311AC2" w:rsidP="00570C92">
            <w:pPr>
              <w:spacing w:after="0" w:line="240" w:lineRule="auto"/>
              <w:rPr>
                <w:b/>
                <w:bCs/>
                <w:lang w:val="bs-Latn-BA"/>
              </w:rPr>
            </w:pPr>
            <w:r w:rsidRPr="00995F9E">
              <w:rPr>
                <w:b/>
                <w:bCs/>
                <w:lang w:val="bs-Latn-BA"/>
              </w:rPr>
              <w:t>Osnovne informacije</w:t>
            </w:r>
          </w:p>
        </w:tc>
        <w:tc>
          <w:tcPr>
            <w:tcW w:w="7244" w:type="dxa"/>
            <w:tcBorders>
              <w:top w:val="single" w:sz="8" w:space="0" w:color="000000"/>
              <w:bottom w:val="single" w:sz="8" w:space="0" w:color="000000"/>
              <w:right w:val="single" w:sz="8" w:space="0" w:color="000000"/>
            </w:tcBorders>
          </w:tcPr>
          <w:p w14:paraId="2D3F7E1E" w14:textId="77777777" w:rsidR="00311AC2" w:rsidRPr="00995F9E" w:rsidRDefault="00311AC2" w:rsidP="00570C92">
            <w:pPr>
              <w:spacing w:after="0" w:line="240" w:lineRule="auto"/>
              <w:rPr>
                <w:lang w:val="bs-Latn-BA"/>
              </w:rPr>
            </w:pPr>
            <w:r w:rsidRPr="00995F9E">
              <w:rPr>
                <w:lang w:val="bs-Latn-BA"/>
              </w:rPr>
              <w:t>Planom upravljanja otpadom na području općine Busovača jedan od postavljenih ciljeva je proširenje obuhvata teritorije općine Busovača organizovanim prikupljanjem otpada sa sadašnjih 35% na 85%, što znači da će istim do kraja 2014. godine biti obuhvaćeno cca 14.500 stanovnika sa područja općine Busovača. Sa sadašnjih 5 tona dnevno količine prikupljenog otpada će se povećati na 12,5 tona dnevno..</w:t>
            </w:r>
          </w:p>
          <w:p w14:paraId="77D61419" w14:textId="77777777" w:rsidR="00311AC2" w:rsidRPr="00995F9E" w:rsidRDefault="00311AC2" w:rsidP="00570C92">
            <w:pPr>
              <w:spacing w:after="0" w:line="240" w:lineRule="auto"/>
              <w:rPr>
                <w:lang w:val="bs-Latn-BA"/>
              </w:rPr>
            </w:pPr>
            <w:r w:rsidRPr="00995F9E">
              <w:rPr>
                <w:lang w:val="bs-Latn-BA"/>
              </w:rPr>
              <w:t>Osnovni zadatak ekološke edukacije sastoji se u premoštenju i usađivanju znanja, progresivnih vrijednosti i normi ponašanja prema okolini, kako bi se planirano proširenje uspješno provelo.</w:t>
            </w:r>
          </w:p>
          <w:p w14:paraId="6ACDE832" w14:textId="77777777" w:rsidR="00311AC2" w:rsidRPr="00995F9E" w:rsidRDefault="00311AC2" w:rsidP="00570C92">
            <w:pPr>
              <w:spacing w:after="0" w:line="240" w:lineRule="auto"/>
              <w:rPr>
                <w:lang w:val="bs-Latn-BA"/>
              </w:rPr>
            </w:pPr>
            <w:r w:rsidRPr="00995F9E">
              <w:rPr>
                <w:lang w:val="bs-Latn-BA"/>
              </w:rPr>
              <w:t>Ekološki svjestan čovjek ima informaciju o prirodi i životnoj sredini. Prema Kroz razne kontinuirane aktivnosti Općina Busovača u saradnji sa eko udruženjima i operaterom planira provesti organizovanu kampanju na informisanju građana i podizanju njihove ekološke svijesti.</w:t>
            </w:r>
          </w:p>
        </w:tc>
      </w:tr>
      <w:tr w:rsidR="00311AC2" w:rsidRPr="00F577CC" w14:paraId="5DAE9286" w14:textId="77777777" w:rsidTr="00570C92">
        <w:tc>
          <w:tcPr>
            <w:tcW w:w="2376" w:type="dxa"/>
          </w:tcPr>
          <w:p w14:paraId="720BEEB9" w14:textId="77777777" w:rsidR="00311AC2" w:rsidRPr="00995F9E" w:rsidRDefault="00311AC2" w:rsidP="00570C92">
            <w:pPr>
              <w:spacing w:after="0" w:line="240" w:lineRule="auto"/>
              <w:rPr>
                <w:b/>
                <w:bCs/>
                <w:lang w:val="bs-Latn-BA"/>
              </w:rPr>
            </w:pPr>
            <w:r w:rsidRPr="00995F9E">
              <w:rPr>
                <w:b/>
                <w:bCs/>
                <w:lang w:val="bs-Latn-BA"/>
              </w:rPr>
              <w:t>Kratak opis projekta</w:t>
            </w:r>
          </w:p>
        </w:tc>
        <w:tc>
          <w:tcPr>
            <w:tcW w:w="7244" w:type="dxa"/>
          </w:tcPr>
          <w:p w14:paraId="4ED2279E" w14:textId="77777777" w:rsidR="00311AC2" w:rsidRPr="00995F9E" w:rsidRDefault="00311AC2" w:rsidP="00570C92">
            <w:pPr>
              <w:spacing w:after="0" w:line="240" w:lineRule="auto"/>
              <w:rPr>
                <w:lang w:val="bs-Latn-BA"/>
              </w:rPr>
            </w:pPr>
            <w:r w:rsidRPr="00995F9E">
              <w:rPr>
                <w:lang w:val="bs-Latn-BA"/>
              </w:rPr>
              <w:t xml:space="preserve">Aktivnosti opće i medijske kampanje o značaju upravljanja otpadom za naše zdravlje i okoliš usmjeren je na široku javnost. </w:t>
            </w:r>
          </w:p>
          <w:p w14:paraId="6F46AE57" w14:textId="77777777" w:rsidR="00311AC2" w:rsidRPr="00995F9E" w:rsidRDefault="00311AC2" w:rsidP="00570C92">
            <w:pPr>
              <w:spacing w:after="0" w:line="240" w:lineRule="auto"/>
              <w:rPr>
                <w:lang w:val="bs-Latn-BA"/>
              </w:rPr>
            </w:pPr>
            <w:r w:rsidRPr="00995F9E">
              <w:rPr>
                <w:lang w:val="bs-Latn-BA"/>
              </w:rPr>
              <w:t>Aktivnost 1. Izrada i distribucija građanima propagandnog materijala,</w:t>
            </w:r>
          </w:p>
          <w:p w14:paraId="059B2690" w14:textId="77777777" w:rsidR="00311AC2" w:rsidRPr="00995F9E" w:rsidRDefault="00311AC2" w:rsidP="00570C92">
            <w:pPr>
              <w:spacing w:after="0" w:line="240" w:lineRule="auto"/>
              <w:rPr>
                <w:lang w:val="bs-Latn-BA"/>
              </w:rPr>
            </w:pPr>
            <w:r w:rsidRPr="00995F9E">
              <w:rPr>
                <w:lang w:val="bs-Latn-BA"/>
              </w:rPr>
              <w:t>Aktivnost 2. Prezentacija po mjesnim zajednicama Općinskog plana upravljanja otpadom,</w:t>
            </w:r>
          </w:p>
          <w:p w14:paraId="2C23059B" w14:textId="77777777" w:rsidR="00311AC2" w:rsidRPr="00995F9E" w:rsidRDefault="00311AC2" w:rsidP="00570C92">
            <w:pPr>
              <w:spacing w:after="0" w:line="240" w:lineRule="auto"/>
              <w:rPr>
                <w:lang w:val="bs-Latn-BA"/>
              </w:rPr>
            </w:pPr>
            <w:r w:rsidRPr="00995F9E">
              <w:rPr>
                <w:lang w:val="bs-Latn-BA"/>
              </w:rPr>
              <w:t>Aktivnost 3. Informisanje građana o zakonskoj regulativi,</w:t>
            </w:r>
          </w:p>
          <w:p w14:paraId="569AD3FD" w14:textId="77777777" w:rsidR="00311AC2" w:rsidRPr="00995F9E" w:rsidRDefault="00311AC2" w:rsidP="00570C92">
            <w:pPr>
              <w:spacing w:after="0" w:line="240" w:lineRule="auto"/>
              <w:rPr>
                <w:lang w:val="bs-Latn-BA"/>
              </w:rPr>
            </w:pPr>
            <w:r w:rsidRPr="00995F9E">
              <w:rPr>
                <w:lang w:val="bs-Latn-BA"/>
              </w:rPr>
              <w:t>Aktivnost 4. Informisanje građana o načinu i uslovima korištenja RD „Mošćanica“,</w:t>
            </w:r>
          </w:p>
          <w:p w14:paraId="0CC37218" w14:textId="77777777" w:rsidR="00311AC2" w:rsidRPr="00995F9E" w:rsidRDefault="00311AC2" w:rsidP="00570C92">
            <w:pPr>
              <w:spacing w:after="0" w:line="240" w:lineRule="auto"/>
              <w:rPr>
                <w:lang w:val="bs-Latn-BA"/>
              </w:rPr>
            </w:pPr>
            <w:r w:rsidRPr="00995F9E">
              <w:rPr>
                <w:lang w:val="bs-Latn-BA"/>
              </w:rPr>
              <w:t>Aktivnost 5. Upoznavanje građana sa Odlukom Općinskog vijeća o načinu upravljanja otpadom,</w:t>
            </w:r>
          </w:p>
          <w:p w14:paraId="40FCCCC0" w14:textId="77777777" w:rsidR="00311AC2" w:rsidRPr="00995F9E" w:rsidRDefault="00311AC2" w:rsidP="00570C92">
            <w:pPr>
              <w:spacing w:after="0" w:line="240" w:lineRule="auto"/>
              <w:rPr>
                <w:lang w:val="bs-Latn-BA"/>
              </w:rPr>
            </w:pPr>
            <w:r w:rsidRPr="00995F9E">
              <w:rPr>
                <w:lang w:val="bs-Latn-BA"/>
              </w:rPr>
              <w:t>Aktivnost 6. Održavanje javnih tribina,</w:t>
            </w:r>
          </w:p>
          <w:p w14:paraId="3D47A6E9" w14:textId="77777777" w:rsidR="00311AC2" w:rsidRPr="00995F9E" w:rsidRDefault="00311AC2" w:rsidP="00570C92">
            <w:pPr>
              <w:spacing w:after="0" w:line="240" w:lineRule="auto"/>
              <w:rPr>
                <w:lang w:val="bs-Latn-BA"/>
              </w:rPr>
            </w:pPr>
            <w:r w:rsidRPr="00995F9E">
              <w:rPr>
                <w:lang w:val="bs-Latn-BA"/>
              </w:rPr>
              <w:t>Aktivnost 7. Organizovanje akcija čišćenja javnih površina i obala rijeka</w:t>
            </w:r>
          </w:p>
          <w:p w14:paraId="00DB053A" w14:textId="77777777" w:rsidR="00311AC2" w:rsidRPr="00995F9E" w:rsidRDefault="00311AC2" w:rsidP="00570C92">
            <w:pPr>
              <w:spacing w:after="0" w:line="240" w:lineRule="auto"/>
              <w:rPr>
                <w:lang w:val="bs-Latn-BA"/>
              </w:rPr>
            </w:pPr>
            <w:r w:rsidRPr="00995F9E">
              <w:rPr>
                <w:lang w:val="bs-Latn-BA"/>
              </w:rPr>
              <w:t>Aktivnost 8. Organizovanje kvizova znanja</w:t>
            </w:r>
          </w:p>
          <w:p w14:paraId="6D64279B" w14:textId="77777777" w:rsidR="00311AC2" w:rsidRPr="00995F9E" w:rsidRDefault="00311AC2" w:rsidP="00570C92">
            <w:pPr>
              <w:spacing w:after="0" w:line="240" w:lineRule="auto"/>
              <w:rPr>
                <w:lang w:val="bs-Latn-BA"/>
              </w:rPr>
            </w:pPr>
            <w:r w:rsidRPr="00995F9E">
              <w:rPr>
                <w:lang w:val="bs-Latn-BA"/>
              </w:rPr>
              <w:t xml:space="preserve">Aktivnost 9. Organizovanje kampanja </w:t>
            </w:r>
          </w:p>
          <w:p w14:paraId="36506597" w14:textId="77777777" w:rsidR="00311AC2" w:rsidRPr="00995F9E" w:rsidRDefault="00311AC2" w:rsidP="00570C92">
            <w:pPr>
              <w:spacing w:after="0" w:line="240" w:lineRule="auto"/>
              <w:rPr>
                <w:lang w:val="bs-Latn-BA"/>
              </w:rPr>
            </w:pPr>
            <w:r w:rsidRPr="00995F9E">
              <w:rPr>
                <w:lang w:val="bs-Latn-BA"/>
              </w:rPr>
              <w:t xml:space="preserve">Aktivnost 10. Stalna komunikacija i saradnja </w:t>
            </w:r>
          </w:p>
          <w:p w14:paraId="45560FAC" w14:textId="77777777" w:rsidR="00311AC2" w:rsidRPr="00995F9E" w:rsidRDefault="00311AC2" w:rsidP="00570C92">
            <w:pPr>
              <w:spacing w:after="0" w:line="240" w:lineRule="auto"/>
              <w:rPr>
                <w:lang w:val="bs-Latn-BA"/>
              </w:rPr>
            </w:pPr>
            <w:r w:rsidRPr="00995F9E">
              <w:rPr>
                <w:lang w:val="bs-Latn-BA"/>
              </w:rPr>
              <w:t>Aktivnost 11. Obuka kadrova</w:t>
            </w:r>
          </w:p>
          <w:p w14:paraId="11A40DB5" w14:textId="77777777" w:rsidR="00311AC2" w:rsidRPr="00995F9E" w:rsidRDefault="00311AC2" w:rsidP="00570C92">
            <w:pPr>
              <w:spacing w:after="0" w:line="240" w:lineRule="auto"/>
              <w:rPr>
                <w:lang w:val="bs-Latn-BA"/>
              </w:rPr>
            </w:pPr>
            <w:r w:rsidRPr="00995F9E">
              <w:rPr>
                <w:lang w:val="bs-Latn-BA"/>
              </w:rPr>
              <w:t xml:space="preserve">Aktivnost 12. Nabavka tehnike za realizaciju projekta </w:t>
            </w:r>
          </w:p>
        </w:tc>
      </w:tr>
      <w:tr w:rsidR="00311AC2" w:rsidRPr="00F577CC" w14:paraId="53970FD7" w14:textId="77777777" w:rsidTr="00570C92">
        <w:tc>
          <w:tcPr>
            <w:tcW w:w="2376" w:type="dxa"/>
            <w:tcBorders>
              <w:top w:val="single" w:sz="8" w:space="0" w:color="000000"/>
              <w:left w:val="single" w:sz="8" w:space="0" w:color="000000"/>
              <w:bottom w:val="single" w:sz="8" w:space="0" w:color="000000"/>
            </w:tcBorders>
          </w:tcPr>
          <w:p w14:paraId="0D37FA3F" w14:textId="77777777" w:rsidR="00311AC2" w:rsidRPr="00995F9E" w:rsidRDefault="00311AC2" w:rsidP="00570C92">
            <w:pPr>
              <w:spacing w:after="0" w:line="240" w:lineRule="auto"/>
              <w:rPr>
                <w:b/>
                <w:bCs/>
                <w:lang w:val="bs-Latn-BA"/>
              </w:rPr>
            </w:pPr>
            <w:r w:rsidRPr="00995F9E">
              <w:rPr>
                <w:b/>
                <w:bCs/>
                <w:lang w:val="bs-Latn-BA"/>
              </w:rPr>
              <w:t>Trenutno stanje</w:t>
            </w:r>
          </w:p>
        </w:tc>
        <w:tc>
          <w:tcPr>
            <w:tcW w:w="7244" w:type="dxa"/>
            <w:tcBorders>
              <w:top w:val="single" w:sz="8" w:space="0" w:color="000000"/>
              <w:bottom w:val="single" w:sz="8" w:space="0" w:color="000000"/>
              <w:right w:val="single" w:sz="8" w:space="0" w:color="000000"/>
            </w:tcBorders>
          </w:tcPr>
          <w:p w14:paraId="3787F504" w14:textId="77777777" w:rsidR="00311AC2" w:rsidRPr="00995F9E" w:rsidRDefault="00311AC2" w:rsidP="00570C92">
            <w:pPr>
              <w:spacing w:after="0" w:line="240" w:lineRule="auto"/>
              <w:jc w:val="both"/>
              <w:rPr>
                <w:lang w:val="bs-Latn-BA"/>
              </w:rPr>
            </w:pPr>
            <w:r w:rsidRPr="00995F9E">
              <w:rPr>
                <w:lang w:val="bs-Latn-BA"/>
              </w:rPr>
              <w:t>U općini Busovača u 2010. godini provele su se akcije čišćenja javnih površina, korita i obala rijeka Kozica, Lašva i Klokotnica. Nevladina organizacija „EKO-BUS“ organizovala je seminare u osnovnim školama na temu podizanja javne svijesti i informisanje o potrebi zaštite okoline.</w:t>
            </w:r>
          </w:p>
          <w:p w14:paraId="75CF61C8" w14:textId="77777777" w:rsidR="00311AC2" w:rsidRPr="00995F9E" w:rsidRDefault="00311AC2" w:rsidP="00570C92">
            <w:pPr>
              <w:spacing w:after="0" w:line="240" w:lineRule="auto"/>
              <w:jc w:val="both"/>
              <w:rPr>
                <w:lang w:val="bs-Latn-BA"/>
              </w:rPr>
            </w:pPr>
            <w:r w:rsidRPr="00995F9E">
              <w:rPr>
                <w:lang w:val="bs-Latn-BA"/>
              </w:rPr>
              <w:lastRenderedPageBreak/>
              <w:t xml:space="preserve">Informacije o ukupnom stanju u oblasti upravljanja otpadom, cijeni koštanja usluga od strane operatera, načinu formiranja cijena, zakonskoj regulativi iz ove oblasti, terminima odvoza prikupljenog otpada, aktivnostima nadležne općinske službe prilikom izdavanja okolišnih dozvola kroz organizovanje javnih rasprava i svim drugim segmentima vezanim za ovu oblast građanima su trenutno dostupne kroz oglašavanja na javnim mjestima i putem Radio Busovača, te putem web stranice Općine Busovača </w:t>
            </w:r>
            <w:hyperlink r:id="rId22" w:history="1">
              <w:r w:rsidRPr="00995F9E">
                <w:rPr>
                  <w:rStyle w:val="Hyperlink"/>
                  <w:rFonts w:ascii="Times New Roman" w:hAnsi="Times New Roman"/>
                  <w:sz w:val="24"/>
                  <w:szCs w:val="24"/>
                  <w:lang w:val="bs-Latn-BA"/>
                </w:rPr>
                <w:t>www.opcina.busovaca.com</w:t>
              </w:r>
            </w:hyperlink>
            <w:r w:rsidRPr="00995F9E">
              <w:rPr>
                <w:lang w:val="bs-Latn-BA"/>
              </w:rPr>
              <w:t xml:space="preserve"> </w:t>
            </w:r>
          </w:p>
          <w:p w14:paraId="2FE732DD" w14:textId="77777777" w:rsidR="00311AC2" w:rsidRPr="00995F9E" w:rsidRDefault="00311AC2" w:rsidP="00570C92">
            <w:pPr>
              <w:spacing w:after="0" w:line="240" w:lineRule="auto"/>
              <w:jc w:val="both"/>
              <w:rPr>
                <w:lang w:val="bs-Latn-BA"/>
              </w:rPr>
            </w:pPr>
            <w:r w:rsidRPr="00995F9E">
              <w:rPr>
                <w:lang w:val="bs-Latn-BA"/>
              </w:rPr>
              <w:t>Gledano u cijelosti, trenutno stanje javne svijesti i informisanja javnosti glede zaštite okoliša, i pored svih naprijed navedenih aktivnosti je na niskom nivou.</w:t>
            </w:r>
          </w:p>
        </w:tc>
      </w:tr>
      <w:tr w:rsidR="00311AC2" w:rsidRPr="00F577CC" w14:paraId="3F110A74" w14:textId="77777777" w:rsidTr="00570C92">
        <w:tc>
          <w:tcPr>
            <w:tcW w:w="2376" w:type="dxa"/>
          </w:tcPr>
          <w:p w14:paraId="654796DA" w14:textId="77777777" w:rsidR="00311AC2" w:rsidRPr="00995F9E" w:rsidRDefault="00311AC2" w:rsidP="00570C92">
            <w:pPr>
              <w:spacing w:after="0" w:line="240" w:lineRule="auto"/>
              <w:rPr>
                <w:b/>
                <w:bCs/>
                <w:lang w:val="bs-Latn-BA"/>
              </w:rPr>
            </w:pPr>
            <w:r w:rsidRPr="00995F9E">
              <w:rPr>
                <w:b/>
                <w:bCs/>
                <w:lang w:val="bs-Latn-BA"/>
              </w:rPr>
              <w:lastRenderedPageBreak/>
              <w:t>Očekivani rezultati</w:t>
            </w:r>
          </w:p>
        </w:tc>
        <w:tc>
          <w:tcPr>
            <w:tcW w:w="7244" w:type="dxa"/>
          </w:tcPr>
          <w:p w14:paraId="06730AAE" w14:textId="77777777" w:rsidR="00311AC2" w:rsidRPr="00995F9E" w:rsidRDefault="00311AC2" w:rsidP="00570C92">
            <w:pPr>
              <w:spacing w:after="0" w:line="240" w:lineRule="auto"/>
              <w:jc w:val="both"/>
              <w:rPr>
                <w:lang w:val="bs-Latn-BA"/>
              </w:rPr>
            </w:pPr>
            <w:r w:rsidRPr="00995F9E">
              <w:rPr>
                <w:lang w:val="bs-Latn-BA"/>
              </w:rPr>
              <w:t>Povećanje obuhvatnosti teritorije općine Busovača organizovanim uslugama prikupljanja otpada.</w:t>
            </w:r>
          </w:p>
          <w:p w14:paraId="066D74C1" w14:textId="77777777" w:rsidR="00311AC2" w:rsidRPr="00995F9E" w:rsidRDefault="00311AC2" w:rsidP="00570C92">
            <w:pPr>
              <w:spacing w:after="0" w:line="240" w:lineRule="auto"/>
              <w:jc w:val="both"/>
              <w:rPr>
                <w:lang w:val="bs-Latn-BA"/>
              </w:rPr>
            </w:pPr>
            <w:r w:rsidRPr="00995F9E">
              <w:rPr>
                <w:lang w:val="bs-Latn-BA"/>
              </w:rPr>
              <w:t>Uvođenje korak po korak primarne reciklaže.</w:t>
            </w:r>
          </w:p>
          <w:p w14:paraId="3024C4CA" w14:textId="77777777" w:rsidR="00311AC2" w:rsidRPr="00995F9E" w:rsidRDefault="00311AC2" w:rsidP="00570C92">
            <w:pPr>
              <w:spacing w:after="0" w:line="240" w:lineRule="auto"/>
              <w:jc w:val="both"/>
              <w:rPr>
                <w:lang w:val="bs-Latn-BA"/>
              </w:rPr>
            </w:pPr>
            <w:r w:rsidRPr="00995F9E">
              <w:rPr>
                <w:lang w:val="bs-Latn-BA"/>
              </w:rPr>
              <w:t>Povećanje nivoa ekološke svijesti svakog pojedinca za efikasno učešće u provođenju sistema upravljanja otpadom.</w:t>
            </w:r>
          </w:p>
          <w:p w14:paraId="0D9E4776" w14:textId="77777777" w:rsidR="00311AC2" w:rsidRPr="00995F9E" w:rsidRDefault="00311AC2" w:rsidP="00570C92">
            <w:pPr>
              <w:spacing w:after="0" w:line="240" w:lineRule="auto"/>
              <w:jc w:val="both"/>
              <w:rPr>
                <w:lang w:val="bs-Latn-BA"/>
              </w:rPr>
            </w:pPr>
            <w:r w:rsidRPr="00995F9E">
              <w:rPr>
                <w:lang w:val="bs-Latn-BA"/>
              </w:rPr>
              <w:t>Povećanje znanja lokalnog stanovništva o pravu na informisanje o okolišnim pitanjima, kao i pravo učešća građana na razmatranju i odlučivanju okolišnih pitanja od interesa za građane.</w:t>
            </w:r>
          </w:p>
          <w:p w14:paraId="0C2837B0" w14:textId="77777777" w:rsidR="00311AC2" w:rsidRPr="00995F9E" w:rsidRDefault="00311AC2" w:rsidP="00570C92">
            <w:pPr>
              <w:spacing w:after="0" w:line="240" w:lineRule="auto"/>
              <w:jc w:val="both"/>
              <w:rPr>
                <w:lang w:val="bs-Latn-BA"/>
              </w:rPr>
            </w:pPr>
            <w:r w:rsidRPr="00995F9E">
              <w:rPr>
                <w:lang w:val="bs-Latn-BA"/>
              </w:rPr>
              <w:t>Podizanje kvaliteta i proširenje obuhvata usluga operatera dovest će do podizanja nivoa svijesti građana o obavezi plaćanja odvoza otpada.</w:t>
            </w:r>
          </w:p>
          <w:p w14:paraId="7DED08CA" w14:textId="77777777" w:rsidR="00311AC2" w:rsidRPr="00995F9E" w:rsidRDefault="00311AC2" w:rsidP="00570C92">
            <w:pPr>
              <w:spacing w:after="0" w:line="240" w:lineRule="auto"/>
              <w:jc w:val="both"/>
              <w:rPr>
                <w:lang w:val="bs-Latn-BA"/>
              </w:rPr>
            </w:pPr>
            <w:r w:rsidRPr="00995F9E">
              <w:rPr>
                <w:lang w:val="bs-Latn-BA"/>
              </w:rPr>
              <w:t>Povećanje procenta naplativosti usluga operatera, a samim tim samoodrživosti obavljanja djelatnosti.</w:t>
            </w:r>
          </w:p>
          <w:p w14:paraId="097733E2" w14:textId="77777777" w:rsidR="00311AC2" w:rsidRPr="00995F9E" w:rsidRDefault="00311AC2" w:rsidP="00570C92">
            <w:pPr>
              <w:spacing w:after="0" w:line="240" w:lineRule="auto"/>
              <w:jc w:val="both"/>
              <w:rPr>
                <w:lang w:val="bs-Latn-BA"/>
              </w:rPr>
            </w:pPr>
            <w:r w:rsidRPr="00995F9E">
              <w:rPr>
                <w:lang w:val="bs-Latn-BA"/>
              </w:rPr>
              <w:t>Građani su upoznati sa primjenom zakonske regulative iz oblasti upravljanja otpadom, te mjerama koje će se poduzimati za ne provođenje zakona, odnosno, sa kaznenim odredbama za počinjene prekršaje iz navedene oblasti.</w:t>
            </w:r>
          </w:p>
          <w:p w14:paraId="3D0E1A60" w14:textId="77777777" w:rsidR="00311AC2" w:rsidRPr="00995F9E" w:rsidRDefault="00311AC2" w:rsidP="00570C92">
            <w:pPr>
              <w:spacing w:after="0" w:line="240" w:lineRule="auto"/>
              <w:jc w:val="both"/>
              <w:rPr>
                <w:lang w:val="bs-Latn-BA"/>
              </w:rPr>
            </w:pPr>
            <w:r w:rsidRPr="00995F9E">
              <w:rPr>
                <w:lang w:val="bs-Latn-BA"/>
              </w:rPr>
              <w:t>Povećanje aktivnosti nevladinog sektora kada je u pitanju provođenje akcija čišćenja javnih površina, obala rijeka i drugih akcija koje će doprinijeti očuvanju okoliša.</w:t>
            </w:r>
          </w:p>
          <w:p w14:paraId="6116B455" w14:textId="77777777" w:rsidR="00311AC2" w:rsidRPr="00995F9E" w:rsidRDefault="00311AC2" w:rsidP="00570C92">
            <w:pPr>
              <w:spacing w:after="0" w:line="240" w:lineRule="auto"/>
              <w:jc w:val="both"/>
              <w:rPr>
                <w:lang w:val="bs-Latn-BA"/>
              </w:rPr>
            </w:pPr>
            <w:r w:rsidRPr="00995F9E">
              <w:rPr>
                <w:lang w:val="bs-Latn-BA"/>
              </w:rPr>
              <w:t>Postepeno smanjenje do potpunog ukidanja divljih odlagališta otpada.</w:t>
            </w:r>
          </w:p>
        </w:tc>
      </w:tr>
      <w:tr w:rsidR="00311AC2" w:rsidRPr="00622553" w14:paraId="7D15AE12" w14:textId="77777777" w:rsidTr="00570C92">
        <w:tc>
          <w:tcPr>
            <w:tcW w:w="2376" w:type="dxa"/>
            <w:tcBorders>
              <w:top w:val="single" w:sz="8" w:space="0" w:color="000000"/>
              <w:left w:val="single" w:sz="8" w:space="0" w:color="000000"/>
              <w:bottom w:val="single" w:sz="8" w:space="0" w:color="000000"/>
            </w:tcBorders>
          </w:tcPr>
          <w:p w14:paraId="0BCADB5C" w14:textId="77777777" w:rsidR="00311AC2" w:rsidRPr="00995F9E" w:rsidRDefault="00311AC2" w:rsidP="00570C92">
            <w:pPr>
              <w:spacing w:after="0" w:line="240" w:lineRule="auto"/>
              <w:rPr>
                <w:b/>
                <w:bCs/>
                <w:lang w:val="bs-Latn-BA"/>
              </w:rPr>
            </w:pPr>
            <w:r w:rsidRPr="00995F9E">
              <w:rPr>
                <w:b/>
                <w:bCs/>
                <w:lang w:val="bs-Latn-BA"/>
              </w:rPr>
              <w:t>Mjerljivi pokazatelji</w:t>
            </w:r>
          </w:p>
        </w:tc>
        <w:tc>
          <w:tcPr>
            <w:tcW w:w="7244" w:type="dxa"/>
            <w:tcBorders>
              <w:top w:val="single" w:sz="8" w:space="0" w:color="000000"/>
              <w:bottom w:val="single" w:sz="8" w:space="0" w:color="000000"/>
              <w:right w:val="single" w:sz="8" w:space="0" w:color="000000"/>
            </w:tcBorders>
          </w:tcPr>
          <w:p w14:paraId="004E1C63" w14:textId="77777777" w:rsidR="00311AC2" w:rsidRPr="00995F9E" w:rsidRDefault="00311AC2" w:rsidP="00570C92">
            <w:pPr>
              <w:spacing w:after="0" w:line="240" w:lineRule="auto"/>
              <w:jc w:val="both"/>
              <w:rPr>
                <w:lang w:val="bs-Latn-BA"/>
              </w:rPr>
            </w:pPr>
            <w:r w:rsidRPr="00995F9E">
              <w:rPr>
                <w:lang w:val="bs-Latn-BA"/>
              </w:rPr>
              <w:t xml:space="preserve">Povećanje obuhvata teritorije općine Busovača organizovanim prikupljanjem otpada sa sadašnjih 35% na 95% u 2018. godini. </w:t>
            </w:r>
          </w:p>
          <w:p w14:paraId="4FA3ABC6" w14:textId="77777777" w:rsidR="00311AC2" w:rsidRPr="00995F9E" w:rsidRDefault="00311AC2" w:rsidP="00570C92">
            <w:pPr>
              <w:spacing w:after="0" w:line="240" w:lineRule="auto"/>
              <w:jc w:val="both"/>
              <w:rPr>
                <w:lang w:val="bs-Latn-BA"/>
              </w:rPr>
            </w:pPr>
            <w:r w:rsidRPr="00995F9E">
              <w:rPr>
                <w:lang w:val="bs-Latn-BA"/>
              </w:rPr>
              <w:t>Mjerljivi dokumenti: Ispostavljeni računi operatera.</w:t>
            </w:r>
          </w:p>
          <w:p w14:paraId="5501B268" w14:textId="77777777" w:rsidR="00311AC2" w:rsidRPr="00995F9E" w:rsidRDefault="00311AC2" w:rsidP="00570C92">
            <w:pPr>
              <w:spacing w:after="0" w:line="240" w:lineRule="auto"/>
              <w:jc w:val="both"/>
              <w:rPr>
                <w:lang w:val="bs-Latn-BA"/>
              </w:rPr>
            </w:pPr>
            <w:r w:rsidRPr="00995F9E">
              <w:rPr>
                <w:lang w:val="bs-Latn-BA"/>
              </w:rPr>
              <w:t xml:space="preserve">Povećanje selektiranja otpada na izvoru do 2016. godine sa sadašnjih 5% na 30%. </w:t>
            </w:r>
          </w:p>
          <w:p w14:paraId="3D262216" w14:textId="77777777" w:rsidR="00311AC2" w:rsidRPr="00995F9E" w:rsidRDefault="00311AC2" w:rsidP="00570C92">
            <w:pPr>
              <w:spacing w:after="0" w:line="240" w:lineRule="auto"/>
              <w:jc w:val="both"/>
              <w:rPr>
                <w:lang w:val="bs-Latn-BA"/>
              </w:rPr>
            </w:pPr>
            <w:r w:rsidRPr="00995F9E">
              <w:rPr>
                <w:lang w:val="bs-Latn-BA"/>
              </w:rPr>
              <w:t>Mjerljivi dokumenti: prijemni list otkupljenog korisnog otpada od strane ovlaštenog operatera.</w:t>
            </w:r>
          </w:p>
          <w:p w14:paraId="7AF68BD1" w14:textId="77777777" w:rsidR="00311AC2" w:rsidRPr="00995F9E" w:rsidRDefault="00311AC2" w:rsidP="00570C92">
            <w:pPr>
              <w:spacing w:after="0" w:line="240" w:lineRule="auto"/>
              <w:jc w:val="both"/>
              <w:rPr>
                <w:lang w:val="bs-Latn-BA"/>
              </w:rPr>
            </w:pPr>
            <w:r w:rsidRPr="00995F9E">
              <w:rPr>
                <w:lang w:val="bs-Latn-BA"/>
              </w:rPr>
              <w:t xml:space="preserve">Povećanje znanja građana u općini Busovača o pravu na informisanje o okolišu sa sadašnjih 5% na 50%. </w:t>
            </w:r>
          </w:p>
          <w:p w14:paraId="5F5ECB5B" w14:textId="77777777" w:rsidR="00311AC2" w:rsidRPr="00995F9E" w:rsidRDefault="00311AC2" w:rsidP="00570C92">
            <w:pPr>
              <w:spacing w:after="0" w:line="240" w:lineRule="auto"/>
              <w:jc w:val="both"/>
              <w:rPr>
                <w:lang w:val="bs-Latn-BA"/>
              </w:rPr>
            </w:pPr>
            <w:r w:rsidRPr="00995F9E">
              <w:rPr>
                <w:lang w:val="bs-Latn-BA"/>
              </w:rPr>
              <w:t>Mjerljivi dokumenti: rezultati provedenih anketa.</w:t>
            </w:r>
          </w:p>
          <w:p w14:paraId="52AC5AC4" w14:textId="77777777" w:rsidR="00311AC2" w:rsidRPr="00995F9E" w:rsidRDefault="00311AC2" w:rsidP="00570C92">
            <w:pPr>
              <w:spacing w:after="0" w:line="240" w:lineRule="auto"/>
              <w:jc w:val="both"/>
              <w:rPr>
                <w:lang w:val="bs-Latn-BA"/>
              </w:rPr>
            </w:pPr>
            <w:r w:rsidRPr="00995F9E">
              <w:rPr>
                <w:lang w:val="bs-Latn-BA"/>
              </w:rPr>
              <w:t xml:space="preserve">Trenutne povremene aktivnosti i akcije na podizanju javne svijesti iz ove oblasti pretvoriti u stalne, najmanje 10 godišnje, obuhvatajući sve segmente života i cijelo područje općine Busovača. </w:t>
            </w:r>
          </w:p>
          <w:p w14:paraId="392302F2" w14:textId="77777777" w:rsidR="00311AC2" w:rsidRPr="00995F9E" w:rsidRDefault="00311AC2" w:rsidP="00570C92">
            <w:pPr>
              <w:spacing w:after="0" w:line="240" w:lineRule="auto"/>
              <w:jc w:val="both"/>
              <w:rPr>
                <w:lang w:val="bs-Latn-BA"/>
              </w:rPr>
            </w:pPr>
            <w:r w:rsidRPr="00995F9E">
              <w:rPr>
                <w:lang w:val="bs-Latn-BA"/>
              </w:rPr>
              <w:t>Mjerljivi dokumenti: zapisnici sa održanih javnih tribina i drugih skupova.</w:t>
            </w:r>
          </w:p>
          <w:p w14:paraId="0F34CD6B" w14:textId="77777777" w:rsidR="00311AC2" w:rsidRPr="00995F9E" w:rsidRDefault="00311AC2" w:rsidP="00570C92">
            <w:pPr>
              <w:spacing w:after="0" w:line="240" w:lineRule="auto"/>
              <w:jc w:val="both"/>
              <w:rPr>
                <w:lang w:val="bs-Latn-BA"/>
              </w:rPr>
            </w:pPr>
            <w:r w:rsidRPr="00995F9E">
              <w:rPr>
                <w:lang w:val="bs-Latn-BA"/>
              </w:rPr>
              <w:t>Ustrojen sistem stalnog nadzora provođenja zakonskih odredbi.</w:t>
            </w:r>
          </w:p>
          <w:p w14:paraId="77B92AA1" w14:textId="77777777" w:rsidR="00311AC2" w:rsidRPr="00995F9E" w:rsidRDefault="00311AC2" w:rsidP="00570C92">
            <w:pPr>
              <w:spacing w:after="0" w:line="240" w:lineRule="auto"/>
              <w:jc w:val="both"/>
              <w:rPr>
                <w:lang w:val="bs-Latn-BA"/>
              </w:rPr>
            </w:pPr>
            <w:r w:rsidRPr="00995F9E">
              <w:rPr>
                <w:lang w:val="bs-Latn-BA"/>
              </w:rPr>
              <w:t xml:space="preserve"> Mjerljivi dokumenti: zapisnici o inspekcijskom nadzoru.</w:t>
            </w:r>
          </w:p>
          <w:p w14:paraId="15A55B80" w14:textId="77777777" w:rsidR="00311AC2" w:rsidRPr="00995F9E" w:rsidRDefault="00311AC2" w:rsidP="00570C92">
            <w:pPr>
              <w:spacing w:after="0" w:line="240" w:lineRule="auto"/>
              <w:jc w:val="both"/>
              <w:rPr>
                <w:lang w:val="bs-Latn-BA"/>
              </w:rPr>
            </w:pPr>
            <w:r w:rsidRPr="00995F9E">
              <w:rPr>
                <w:lang w:val="bs-Latn-BA"/>
              </w:rPr>
              <w:lastRenderedPageBreak/>
              <w:t xml:space="preserve">Izvršena obuka iz navedene oblasti po najmanje 2 lica u svakom registrovanom preduzeću, ustanovi i mjesnoj zajednici, kao i svih zaposlenih u preduzećima i ustanovama koje su direktno vezane za oblast zaštite okoliša. </w:t>
            </w:r>
          </w:p>
          <w:p w14:paraId="03B3FE78" w14:textId="77777777" w:rsidR="00311AC2" w:rsidRPr="00995F9E" w:rsidRDefault="00311AC2" w:rsidP="00570C92">
            <w:pPr>
              <w:spacing w:after="0" w:line="240" w:lineRule="auto"/>
              <w:jc w:val="both"/>
              <w:rPr>
                <w:lang w:val="bs-Latn-BA"/>
              </w:rPr>
            </w:pPr>
            <w:r w:rsidRPr="00995F9E">
              <w:rPr>
                <w:lang w:val="bs-Latn-BA"/>
              </w:rPr>
              <w:t>Mjerljivi dokumenti: zapisnici o održanim predavanjima i izdati certifikati za educirana lica.</w:t>
            </w:r>
          </w:p>
          <w:p w14:paraId="2B35E137" w14:textId="77777777" w:rsidR="00311AC2" w:rsidRPr="00995F9E" w:rsidRDefault="00311AC2" w:rsidP="00570C92">
            <w:pPr>
              <w:spacing w:after="0" w:line="240" w:lineRule="auto"/>
              <w:jc w:val="both"/>
              <w:rPr>
                <w:lang w:val="bs-Latn-BA"/>
              </w:rPr>
            </w:pPr>
            <w:r w:rsidRPr="00995F9E">
              <w:rPr>
                <w:lang w:val="bs-Latn-BA"/>
              </w:rPr>
              <w:t xml:space="preserve">Održano najmanje 2 akcije čišćenja javnih površina i obala rijeka na godišnjem nivou. </w:t>
            </w:r>
          </w:p>
          <w:p w14:paraId="4D0DC77B" w14:textId="77777777" w:rsidR="00311AC2" w:rsidRPr="00995F9E" w:rsidRDefault="00311AC2" w:rsidP="00570C92">
            <w:pPr>
              <w:spacing w:after="0" w:line="240" w:lineRule="auto"/>
              <w:jc w:val="both"/>
              <w:rPr>
                <w:lang w:val="bs-Latn-BA"/>
              </w:rPr>
            </w:pPr>
            <w:r w:rsidRPr="00995F9E">
              <w:rPr>
                <w:lang w:val="bs-Latn-BA"/>
              </w:rPr>
              <w:t>Mjerljivi dokumenti: izvještaji sa održanih akcija uz prateću dokumentaciju.</w:t>
            </w:r>
          </w:p>
          <w:p w14:paraId="24AAA4FC" w14:textId="77777777" w:rsidR="00311AC2" w:rsidRPr="00995F9E" w:rsidRDefault="00311AC2" w:rsidP="00570C92">
            <w:pPr>
              <w:spacing w:after="0" w:line="240" w:lineRule="auto"/>
              <w:jc w:val="both"/>
              <w:rPr>
                <w:lang w:val="bs-Latn-BA"/>
              </w:rPr>
            </w:pPr>
            <w:r w:rsidRPr="00995F9E">
              <w:rPr>
                <w:lang w:val="bs-Latn-BA"/>
              </w:rPr>
              <w:t xml:space="preserve">Održavanje najmanje jednog godišnjeg kviza iz oblasti zaštite okoliša na općinskom nivou. </w:t>
            </w:r>
          </w:p>
          <w:p w14:paraId="41880F38" w14:textId="77777777" w:rsidR="00311AC2" w:rsidRPr="00995F9E" w:rsidRDefault="00311AC2" w:rsidP="00570C92">
            <w:pPr>
              <w:spacing w:after="0" w:line="240" w:lineRule="auto"/>
              <w:jc w:val="both"/>
              <w:rPr>
                <w:lang w:val="bs-Latn-BA"/>
              </w:rPr>
            </w:pPr>
            <w:r w:rsidRPr="00995F9E">
              <w:rPr>
                <w:lang w:val="bs-Latn-BA"/>
              </w:rPr>
              <w:t>Mjerljivi dokumenti: zapisnici sa održanog kviza znanja.</w:t>
            </w:r>
          </w:p>
          <w:p w14:paraId="1BBCAF9D" w14:textId="77777777" w:rsidR="00311AC2" w:rsidRPr="00995F9E" w:rsidRDefault="00311AC2" w:rsidP="00570C92">
            <w:pPr>
              <w:spacing w:after="0" w:line="240" w:lineRule="auto"/>
              <w:jc w:val="both"/>
              <w:rPr>
                <w:lang w:val="bs-Latn-BA"/>
              </w:rPr>
            </w:pPr>
            <w:r w:rsidRPr="00995F9E">
              <w:rPr>
                <w:lang w:val="bs-Latn-BA"/>
              </w:rPr>
              <w:t xml:space="preserve">Izrađeni i distribuirani prigodni propagandni materijali o trenutnom stanju i planovima Općine Busovača iz oblasti upravljanja otpadom, najmanje jedanput godišnje. </w:t>
            </w:r>
          </w:p>
          <w:p w14:paraId="30A9CC77" w14:textId="77777777" w:rsidR="00311AC2" w:rsidRPr="00995F9E" w:rsidRDefault="00311AC2" w:rsidP="00570C92">
            <w:pPr>
              <w:spacing w:after="0" w:line="240" w:lineRule="auto"/>
              <w:jc w:val="both"/>
              <w:rPr>
                <w:lang w:val="bs-Latn-BA"/>
              </w:rPr>
            </w:pPr>
            <w:r w:rsidRPr="00995F9E">
              <w:rPr>
                <w:lang w:val="bs-Latn-BA"/>
              </w:rPr>
              <w:t>Mjerljivi dokumenti: propagandni materijali.</w:t>
            </w:r>
          </w:p>
        </w:tc>
      </w:tr>
      <w:tr w:rsidR="00311AC2" w:rsidRPr="00622553" w14:paraId="12D7126A" w14:textId="77777777" w:rsidTr="00570C92">
        <w:tc>
          <w:tcPr>
            <w:tcW w:w="2376" w:type="dxa"/>
          </w:tcPr>
          <w:p w14:paraId="43C3D543" w14:textId="77777777" w:rsidR="00311AC2" w:rsidRPr="00995F9E" w:rsidRDefault="00311AC2" w:rsidP="00570C92">
            <w:pPr>
              <w:spacing w:after="0" w:line="240" w:lineRule="auto"/>
              <w:rPr>
                <w:b/>
                <w:bCs/>
                <w:lang w:val="bs-Latn-BA"/>
              </w:rPr>
            </w:pPr>
            <w:r w:rsidRPr="00995F9E">
              <w:rPr>
                <w:b/>
                <w:bCs/>
                <w:lang w:val="bs-Latn-BA"/>
              </w:rPr>
              <w:lastRenderedPageBreak/>
              <w:t>Plan implementacije</w:t>
            </w:r>
          </w:p>
        </w:tc>
        <w:tc>
          <w:tcPr>
            <w:tcW w:w="724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7"/>
              <w:gridCol w:w="663"/>
              <w:gridCol w:w="664"/>
              <w:gridCol w:w="533"/>
              <w:gridCol w:w="664"/>
              <w:gridCol w:w="567"/>
              <w:gridCol w:w="656"/>
              <w:gridCol w:w="545"/>
              <w:gridCol w:w="532"/>
              <w:gridCol w:w="475"/>
            </w:tblGrid>
            <w:tr w:rsidR="00311AC2" w:rsidRPr="00D24F28" w14:paraId="74CD7353" w14:textId="77777777" w:rsidTr="00570C92">
              <w:tc>
                <w:tcPr>
                  <w:tcW w:w="1553" w:type="dxa"/>
                </w:tcPr>
                <w:p w14:paraId="4AD93465" w14:textId="77777777" w:rsidR="00311AC2" w:rsidRPr="001F035B" w:rsidRDefault="00311AC2" w:rsidP="00570C92">
                  <w:pPr>
                    <w:rPr>
                      <w:lang w:val="bs-Latn-BA"/>
                    </w:rPr>
                  </w:pPr>
                  <w:r w:rsidRPr="001F035B">
                    <w:rPr>
                      <w:lang w:val="bs-Latn-BA"/>
                    </w:rPr>
                    <w:t>Mjeseci 2011. godine</w:t>
                  </w:r>
                </w:p>
              </w:tc>
              <w:tc>
                <w:tcPr>
                  <w:tcW w:w="691" w:type="dxa"/>
                </w:tcPr>
                <w:p w14:paraId="09BBE45B" w14:textId="77777777" w:rsidR="00311AC2" w:rsidRPr="001F035B" w:rsidRDefault="00311AC2" w:rsidP="00570C92">
                  <w:pPr>
                    <w:rPr>
                      <w:b/>
                      <w:lang w:val="bs-Latn-BA"/>
                    </w:rPr>
                  </w:pPr>
                  <w:r w:rsidRPr="001F035B">
                    <w:rPr>
                      <w:b/>
                      <w:lang w:val="bs-Latn-BA"/>
                    </w:rPr>
                    <w:t>III</w:t>
                  </w:r>
                </w:p>
              </w:tc>
              <w:tc>
                <w:tcPr>
                  <w:tcW w:w="690" w:type="dxa"/>
                </w:tcPr>
                <w:p w14:paraId="08342C7C" w14:textId="77777777" w:rsidR="00311AC2" w:rsidRPr="001F035B" w:rsidRDefault="00311AC2" w:rsidP="00570C92">
                  <w:pPr>
                    <w:rPr>
                      <w:b/>
                      <w:lang w:val="bs-Latn-BA"/>
                    </w:rPr>
                  </w:pPr>
                  <w:r w:rsidRPr="001F035B">
                    <w:rPr>
                      <w:b/>
                      <w:lang w:val="bs-Latn-BA"/>
                    </w:rPr>
                    <w:t>IV</w:t>
                  </w:r>
                </w:p>
              </w:tc>
              <w:tc>
                <w:tcPr>
                  <w:tcW w:w="552" w:type="dxa"/>
                </w:tcPr>
                <w:p w14:paraId="549B5814" w14:textId="77777777" w:rsidR="00311AC2" w:rsidRPr="001F035B" w:rsidRDefault="00311AC2" w:rsidP="00570C92">
                  <w:pPr>
                    <w:rPr>
                      <w:b/>
                      <w:lang w:val="bs-Latn-BA"/>
                    </w:rPr>
                  </w:pPr>
                  <w:r w:rsidRPr="001F035B">
                    <w:rPr>
                      <w:b/>
                      <w:lang w:val="bs-Latn-BA"/>
                    </w:rPr>
                    <w:t>V</w:t>
                  </w:r>
                </w:p>
              </w:tc>
              <w:tc>
                <w:tcPr>
                  <w:tcW w:w="690" w:type="dxa"/>
                </w:tcPr>
                <w:p w14:paraId="668ED898" w14:textId="77777777" w:rsidR="00311AC2" w:rsidRPr="001F035B" w:rsidRDefault="00311AC2" w:rsidP="00570C92">
                  <w:pPr>
                    <w:rPr>
                      <w:b/>
                      <w:lang w:val="bs-Latn-BA"/>
                    </w:rPr>
                  </w:pPr>
                  <w:r w:rsidRPr="001F035B">
                    <w:rPr>
                      <w:b/>
                      <w:lang w:val="bs-Latn-BA"/>
                    </w:rPr>
                    <w:t>VI</w:t>
                  </w:r>
                </w:p>
              </w:tc>
              <w:tc>
                <w:tcPr>
                  <w:tcW w:w="577" w:type="dxa"/>
                </w:tcPr>
                <w:p w14:paraId="11183D8D" w14:textId="77777777" w:rsidR="00311AC2" w:rsidRPr="001F035B" w:rsidRDefault="00311AC2" w:rsidP="00570C92">
                  <w:pPr>
                    <w:rPr>
                      <w:b/>
                      <w:lang w:val="bs-Latn-BA"/>
                    </w:rPr>
                  </w:pPr>
                  <w:r w:rsidRPr="001F035B">
                    <w:rPr>
                      <w:b/>
                      <w:lang w:val="bs-Latn-BA"/>
                    </w:rPr>
                    <w:t>VII</w:t>
                  </w:r>
                </w:p>
              </w:tc>
              <w:tc>
                <w:tcPr>
                  <w:tcW w:w="670" w:type="dxa"/>
                </w:tcPr>
                <w:p w14:paraId="69FE0723" w14:textId="77777777" w:rsidR="00311AC2" w:rsidRPr="001F035B" w:rsidRDefault="00311AC2" w:rsidP="00570C92">
                  <w:pPr>
                    <w:rPr>
                      <w:b/>
                      <w:lang w:val="bs-Latn-BA"/>
                    </w:rPr>
                  </w:pPr>
                  <w:r w:rsidRPr="001F035B">
                    <w:rPr>
                      <w:b/>
                      <w:lang w:val="bs-Latn-BA"/>
                    </w:rPr>
                    <w:t>VIII</w:t>
                  </w:r>
                </w:p>
              </w:tc>
              <w:tc>
                <w:tcPr>
                  <w:tcW w:w="560" w:type="dxa"/>
                </w:tcPr>
                <w:p w14:paraId="5164BD67" w14:textId="77777777" w:rsidR="00311AC2" w:rsidRPr="001F035B" w:rsidRDefault="00311AC2" w:rsidP="00570C92">
                  <w:pPr>
                    <w:rPr>
                      <w:b/>
                      <w:lang w:val="bs-Latn-BA"/>
                    </w:rPr>
                  </w:pPr>
                  <w:r w:rsidRPr="001F035B">
                    <w:rPr>
                      <w:b/>
                      <w:lang w:val="bs-Latn-BA"/>
                    </w:rPr>
                    <w:t>IX</w:t>
                  </w:r>
                </w:p>
              </w:tc>
              <w:tc>
                <w:tcPr>
                  <w:tcW w:w="552" w:type="dxa"/>
                </w:tcPr>
                <w:p w14:paraId="20C303A5" w14:textId="77777777" w:rsidR="00311AC2" w:rsidRPr="001F035B" w:rsidRDefault="00311AC2" w:rsidP="00570C92">
                  <w:pPr>
                    <w:rPr>
                      <w:b/>
                      <w:lang w:val="bs-Latn-BA"/>
                    </w:rPr>
                  </w:pPr>
                  <w:r w:rsidRPr="001F035B">
                    <w:rPr>
                      <w:b/>
                      <w:lang w:val="bs-Latn-BA"/>
                    </w:rPr>
                    <w:t>X</w:t>
                  </w:r>
                </w:p>
              </w:tc>
              <w:tc>
                <w:tcPr>
                  <w:tcW w:w="483" w:type="dxa"/>
                </w:tcPr>
                <w:p w14:paraId="746F81A4" w14:textId="77777777" w:rsidR="00311AC2" w:rsidRPr="001F035B" w:rsidRDefault="00311AC2" w:rsidP="00570C92">
                  <w:pPr>
                    <w:rPr>
                      <w:b/>
                      <w:lang w:val="bs-Latn-BA"/>
                    </w:rPr>
                  </w:pPr>
                  <w:r w:rsidRPr="001F035B">
                    <w:rPr>
                      <w:b/>
                      <w:lang w:val="bs-Latn-BA"/>
                    </w:rPr>
                    <w:t>XI</w:t>
                  </w:r>
                </w:p>
              </w:tc>
            </w:tr>
            <w:tr w:rsidR="00311AC2" w:rsidRPr="00D24F28" w14:paraId="0BABC1E6" w14:textId="77777777" w:rsidTr="00570C92">
              <w:trPr>
                <w:trHeight w:val="385"/>
              </w:trPr>
              <w:tc>
                <w:tcPr>
                  <w:tcW w:w="1553" w:type="dxa"/>
                </w:tcPr>
                <w:p w14:paraId="08CE3602" w14:textId="77777777" w:rsidR="00311AC2" w:rsidRPr="001F035B" w:rsidRDefault="00311AC2" w:rsidP="00570C92">
                  <w:pPr>
                    <w:rPr>
                      <w:lang w:val="bs-Latn-BA"/>
                    </w:rPr>
                  </w:pPr>
                  <w:r w:rsidRPr="001F035B">
                    <w:rPr>
                      <w:lang w:val="bs-Latn-BA"/>
                    </w:rPr>
                    <w:t xml:space="preserve">Aktivnost 1. </w:t>
                  </w:r>
                </w:p>
              </w:tc>
              <w:tc>
                <w:tcPr>
                  <w:tcW w:w="691" w:type="dxa"/>
                </w:tcPr>
                <w:p w14:paraId="69FAB222" w14:textId="77777777" w:rsidR="00311AC2" w:rsidRPr="001F035B" w:rsidRDefault="00311AC2" w:rsidP="00570C92">
                  <w:pPr>
                    <w:rPr>
                      <w:lang w:val="bs-Latn-BA"/>
                    </w:rPr>
                  </w:pPr>
                </w:p>
              </w:tc>
              <w:tc>
                <w:tcPr>
                  <w:tcW w:w="690" w:type="dxa"/>
                </w:tcPr>
                <w:p w14:paraId="5190A029" w14:textId="77777777" w:rsidR="00311AC2" w:rsidRPr="001F035B" w:rsidRDefault="00311AC2" w:rsidP="00570C92">
                  <w:pPr>
                    <w:rPr>
                      <w:color w:val="A6A6A6"/>
                      <w:lang w:val="bs-Latn-BA"/>
                    </w:rPr>
                  </w:pPr>
                </w:p>
              </w:tc>
              <w:tc>
                <w:tcPr>
                  <w:tcW w:w="552" w:type="dxa"/>
                </w:tcPr>
                <w:p w14:paraId="345D2E9F" w14:textId="77777777" w:rsidR="00311AC2" w:rsidRPr="001F035B" w:rsidRDefault="00311AC2" w:rsidP="00570C92">
                  <w:pPr>
                    <w:rPr>
                      <w:lang w:val="bs-Latn-BA"/>
                    </w:rPr>
                  </w:pPr>
                </w:p>
              </w:tc>
              <w:tc>
                <w:tcPr>
                  <w:tcW w:w="690" w:type="dxa"/>
                </w:tcPr>
                <w:p w14:paraId="75D2488C" w14:textId="77777777" w:rsidR="00311AC2" w:rsidRPr="001F035B" w:rsidRDefault="00311AC2" w:rsidP="00570C92">
                  <w:pPr>
                    <w:rPr>
                      <w:lang w:val="bs-Latn-BA"/>
                    </w:rPr>
                  </w:pPr>
                </w:p>
              </w:tc>
              <w:tc>
                <w:tcPr>
                  <w:tcW w:w="577" w:type="dxa"/>
                </w:tcPr>
                <w:p w14:paraId="1F362B4E" w14:textId="77777777" w:rsidR="00311AC2" w:rsidRPr="001F035B" w:rsidRDefault="00311AC2" w:rsidP="00570C92">
                  <w:pPr>
                    <w:rPr>
                      <w:lang w:val="bs-Latn-BA"/>
                    </w:rPr>
                  </w:pPr>
                </w:p>
              </w:tc>
              <w:tc>
                <w:tcPr>
                  <w:tcW w:w="670" w:type="dxa"/>
                </w:tcPr>
                <w:p w14:paraId="7C282054" w14:textId="77777777" w:rsidR="00311AC2" w:rsidRPr="001F035B" w:rsidRDefault="00311AC2" w:rsidP="00570C92">
                  <w:pPr>
                    <w:rPr>
                      <w:lang w:val="bs-Latn-BA"/>
                    </w:rPr>
                  </w:pPr>
                </w:p>
              </w:tc>
              <w:tc>
                <w:tcPr>
                  <w:tcW w:w="560" w:type="dxa"/>
                </w:tcPr>
                <w:p w14:paraId="2A6D4448" w14:textId="77777777" w:rsidR="00311AC2" w:rsidRPr="001F035B" w:rsidRDefault="00311AC2" w:rsidP="00570C92">
                  <w:pPr>
                    <w:rPr>
                      <w:highlight w:val="darkGray"/>
                      <w:lang w:val="bs-Latn-BA"/>
                    </w:rPr>
                  </w:pPr>
                </w:p>
              </w:tc>
              <w:tc>
                <w:tcPr>
                  <w:tcW w:w="552" w:type="dxa"/>
                </w:tcPr>
                <w:p w14:paraId="3CE14B1C" w14:textId="77777777" w:rsidR="00311AC2" w:rsidRPr="001F035B" w:rsidRDefault="00311AC2" w:rsidP="00570C92">
                  <w:pPr>
                    <w:rPr>
                      <w:highlight w:val="darkGray"/>
                      <w:lang w:val="bs-Latn-BA"/>
                    </w:rPr>
                  </w:pPr>
                  <w:r w:rsidRPr="001F035B">
                    <w:rPr>
                      <w:highlight w:val="darkGray"/>
                      <w:lang w:val="bs-Latn-BA"/>
                    </w:rPr>
                    <w:t>X</w:t>
                  </w:r>
                </w:p>
              </w:tc>
              <w:tc>
                <w:tcPr>
                  <w:tcW w:w="483" w:type="dxa"/>
                </w:tcPr>
                <w:p w14:paraId="2A0B398E" w14:textId="77777777" w:rsidR="00311AC2" w:rsidRPr="001F035B" w:rsidRDefault="00311AC2" w:rsidP="00570C92">
                  <w:pPr>
                    <w:rPr>
                      <w:highlight w:val="darkGray"/>
                      <w:lang w:val="bs-Latn-BA"/>
                    </w:rPr>
                  </w:pPr>
                  <w:r w:rsidRPr="001F035B">
                    <w:rPr>
                      <w:highlight w:val="darkGray"/>
                      <w:lang w:val="bs-Latn-BA"/>
                    </w:rPr>
                    <w:t xml:space="preserve">X </w:t>
                  </w:r>
                </w:p>
              </w:tc>
            </w:tr>
            <w:tr w:rsidR="00311AC2" w:rsidRPr="00D24F28" w14:paraId="7A646EE7" w14:textId="77777777" w:rsidTr="00570C92">
              <w:trPr>
                <w:trHeight w:val="385"/>
              </w:trPr>
              <w:tc>
                <w:tcPr>
                  <w:tcW w:w="1553" w:type="dxa"/>
                </w:tcPr>
                <w:p w14:paraId="573A48B4" w14:textId="77777777" w:rsidR="00311AC2" w:rsidRPr="001F035B" w:rsidRDefault="00311AC2" w:rsidP="00570C92">
                  <w:pPr>
                    <w:rPr>
                      <w:lang w:val="bs-Latn-BA"/>
                    </w:rPr>
                  </w:pPr>
                  <w:r w:rsidRPr="001F035B">
                    <w:rPr>
                      <w:lang w:val="bs-Latn-BA"/>
                    </w:rPr>
                    <w:t>Aktivnost 2.</w:t>
                  </w:r>
                </w:p>
              </w:tc>
              <w:tc>
                <w:tcPr>
                  <w:tcW w:w="691" w:type="dxa"/>
                </w:tcPr>
                <w:p w14:paraId="72040B69" w14:textId="77777777" w:rsidR="00311AC2" w:rsidRPr="001F035B" w:rsidRDefault="00311AC2" w:rsidP="00570C92">
                  <w:pPr>
                    <w:rPr>
                      <w:lang w:val="bs-Latn-BA"/>
                    </w:rPr>
                  </w:pPr>
                </w:p>
              </w:tc>
              <w:tc>
                <w:tcPr>
                  <w:tcW w:w="690" w:type="dxa"/>
                </w:tcPr>
                <w:p w14:paraId="2036BC2C" w14:textId="77777777" w:rsidR="00311AC2" w:rsidRPr="001F035B" w:rsidRDefault="00311AC2" w:rsidP="00570C92">
                  <w:pPr>
                    <w:rPr>
                      <w:lang w:val="bs-Latn-BA"/>
                    </w:rPr>
                  </w:pPr>
                </w:p>
              </w:tc>
              <w:tc>
                <w:tcPr>
                  <w:tcW w:w="552" w:type="dxa"/>
                </w:tcPr>
                <w:p w14:paraId="6EDDB5BB" w14:textId="77777777" w:rsidR="00311AC2" w:rsidRPr="001F035B" w:rsidRDefault="00311AC2" w:rsidP="00570C92">
                  <w:pPr>
                    <w:rPr>
                      <w:lang w:val="bs-Latn-BA"/>
                    </w:rPr>
                  </w:pPr>
                </w:p>
              </w:tc>
              <w:tc>
                <w:tcPr>
                  <w:tcW w:w="690" w:type="dxa"/>
                </w:tcPr>
                <w:p w14:paraId="4A91A74B" w14:textId="77777777" w:rsidR="00311AC2" w:rsidRPr="001F035B" w:rsidRDefault="00311AC2" w:rsidP="00570C92">
                  <w:pPr>
                    <w:rPr>
                      <w:lang w:val="bs-Latn-BA"/>
                    </w:rPr>
                  </w:pPr>
                </w:p>
              </w:tc>
              <w:tc>
                <w:tcPr>
                  <w:tcW w:w="577" w:type="dxa"/>
                </w:tcPr>
                <w:p w14:paraId="50CBB280" w14:textId="77777777" w:rsidR="00311AC2" w:rsidRPr="001F035B" w:rsidRDefault="00311AC2" w:rsidP="00570C92">
                  <w:pPr>
                    <w:rPr>
                      <w:lang w:val="bs-Latn-BA"/>
                    </w:rPr>
                  </w:pPr>
                </w:p>
              </w:tc>
              <w:tc>
                <w:tcPr>
                  <w:tcW w:w="670" w:type="dxa"/>
                </w:tcPr>
                <w:p w14:paraId="318BB291" w14:textId="77777777" w:rsidR="00311AC2" w:rsidRPr="001F035B" w:rsidRDefault="00311AC2" w:rsidP="00570C92">
                  <w:pPr>
                    <w:rPr>
                      <w:lang w:val="bs-Latn-BA"/>
                    </w:rPr>
                  </w:pPr>
                </w:p>
              </w:tc>
              <w:tc>
                <w:tcPr>
                  <w:tcW w:w="560" w:type="dxa"/>
                </w:tcPr>
                <w:p w14:paraId="574E24E3" w14:textId="77777777" w:rsidR="00311AC2" w:rsidRPr="001F035B" w:rsidRDefault="00311AC2" w:rsidP="00570C92">
                  <w:pPr>
                    <w:rPr>
                      <w:highlight w:val="darkGray"/>
                      <w:lang w:val="bs-Latn-BA"/>
                    </w:rPr>
                  </w:pPr>
                  <w:r w:rsidRPr="001F035B">
                    <w:rPr>
                      <w:highlight w:val="darkGray"/>
                      <w:lang w:val="bs-Latn-BA"/>
                    </w:rPr>
                    <w:t xml:space="preserve">X </w:t>
                  </w:r>
                </w:p>
              </w:tc>
              <w:tc>
                <w:tcPr>
                  <w:tcW w:w="552" w:type="dxa"/>
                </w:tcPr>
                <w:p w14:paraId="6BEA0BDA" w14:textId="77777777" w:rsidR="00311AC2" w:rsidRPr="001F035B" w:rsidRDefault="00311AC2" w:rsidP="00570C92">
                  <w:pPr>
                    <w:rPr>
                      <w:highlight w:val="darkGray"/>
                      <w:lang w:val="bs-Latn-BA"/>
                    </w:rPr>
                  </w:pPr>
                </w:p>
              </w:tc>
              <w:tc>
                <w:tcPr>
                  <w:tcW w:w="483" w:type="dxa"/>
                </w:tcPr>
                <w:p w14:paraId="0CD59FE9" w14:textId="77777777" w:rsidR="00311AC2" w:rsidRPr="001F035B" w:rsidRDefault="00311AC2" w:rsidP="00570C92">
                  <w:pPr>
                    <w:rPr>
                      <w:highlight w:val="darkGray"/>
                      <w:lang w:val="bs-Latn-BA"/>
                    </w:rPr>
                  </w:pPr>
                </w:p>
              </w:tc>
            </w:tr>
            <w:tr w:rsidR="00311AC2" w:rsidRPr="00D24F28" w14:paraId="3A8FFEBD" w14:textId="77777777" w:rsidTr="00570C92">
              <w:trPr>
                <w:trHeight w:val="385"/>
              </w:trPr>
              <w:tc>
                <w:tcPr>
                  <w:tcW w:w="1553" w:type="dxa"/>
                </w:tcPr>
                <w:p w14:paraId="79FF9C22" w14:textId="77777777" w:rsidR="00311AC2" w:rsidRPr="001F035B" w:rsidRDefault="00311AC2" w:rsidP="00570C92">
                  <w:pPr>
                    <w:rPr>
                      <w:lang w:val="bs-Latn-BA"/>
                    </w:rPr>
                  </w:pPr>
                  <w:r w:rsidRPr="001F035B">
                    <w:rPr>
                      <w:lang w:val="bs-Latn-BA"/>
                    </w:rPr>
                    <w:t>Aktivnost 3.</w:t>
                  </w:r>
                </w:p>
              </w:tc>
              <w:tc>
                <w:tcPr>
                  <w:tcW w:w="691" w:type="dxa"/>
                </w:tcPr>
                <w:p w14:paraId="5E15CD3E" w14:textId="77777777" w:rsidR="00311AC2" w:rsidRPr="001F035B" w:rsidRDefault="00311AC2" w:rsidP="00570C92">
                  <w:pPr>
                    <w:rPr>
                      <w:lang w:val="bs-Latn-BA"/>
                    </w:rPr>
                  </w:pPr>
                </w:p>
              </w:tc>
              <w:tc>
                <w:tcPr>
                  <w:tcW w:w="690" w:type="dxa"/>
                </w:tcPr>
                <w:p w14:paraId="056FBE56" w14:textId="77777777" w:rsidR="00311AC2" w:rsidRPr="001F035B" w:rsidRDefault="00311AC2" w:rsidP="00570C92">
                  <w:pPr>
                    <w:rPr>
                      <w:lang w:val="bs-Latn-BA"/>
                    </w:rPr>
                  </w:pPr>
                </w:p>
              </w:tc>
              <w:tc>
                <w:tcPr>
                  <w:tcW w:w="552" w:type="dxa"/>
                </w:tcPr>
                <w:p w14:paraId="2AE5918E" w14:textId="77777777" w:rsidR="00311AC2" w:rsidRPr="001F035B" w:rsidRDefault="00311AC2" w:rsidP="00570C92">
                  <w:pPr>
                    <w:rPr>
                      <w:lang w:val="bs-Latn-BA"/>
                    </w:rPr>
                  </w:pPr>
                </w:p>
              </w:tc>
              <w:tc>
                <w:tcPr>
                  <w:tcW w:w="690" w:type="dxa"/>
                </w:tcPr>
                <w:p w14:paraId="440DC3C9" w14:textId="77777777" w:rsidR="00311AC2" w:rsidRPr="001F035B" w:rsidRDefault="00311AC2" w:rsidP="00570C92">
                  <w:pPr>
                    <w:rPr>
                      <w:lang w:val="bs-Latn-BA"/>
                    </w:rPr>
                  </w:pPr>
                </w:p>
              </w:tc>
              <w:tc>
                <w:tcPr>
                  <w:tcW w:w="577" w:type="dxa"/>
                </w:tcPr>
                <w:p w14:paraId="5F1CCFA2" w14:textId="77777777" w:rsidR="00311AC2" w:rsidRPr="001F035B" w:rsidRDefault="00311AC2" w:rsidP="00570C92">
                  <w:pPr>
                    <w:rPr>
                      <w:lang w:val="bs-Latn-BA"/>
                    </w:rPr>
                  </w:pPr>
                </w:p>
              </w:tc>
              <w:tc>
                <w:tcPr>
                  <w:tcW w:w="670" w:type="dxa"/>
                </w:tcPr>
                <w:p w14:paraId="6F565CFB" w14:textId="77777777" w:rsidR="00311AC2" w:rsidRPr="001F035B" w:rsidRDefault="00311AC2" w:rsidP="00570C92">
                  <w:pPr>
                    <w:rPr>
                      <w:lang w:val="bs-Latn-BA"/>
                    </w:rPr>
                  </w:pPr>
                </w:p>
              </w:tc>
              <w:tc>
                <w:tcPr>
                  <w:tcW w:w="560" w:type="dxa"/>
                </w:tcPr>
                <w:p w14:paraId="5F39EEEF" w14:textId="77777777" w:rsidR="00311AC2" w:rsidRPr="001F035B" w:rsidRDefault="00311AC2" w:rsidP="00570C92">
                  <w:pPr>
                    <w:rPr>
                      <w:highlight w:val="darkGray"/>
                      <w:lang w:val="bs-Latn-BA"/>
                    </w:rPr>
                  </w:pPr>
                  <w:r w:rsidRPr="001F035B">
                    <w:rPr>
                      <w:highlight w:val="darkGray"/>
                      <w:lang w:val="bs-Latn-BA"/>
                    </w:rPr>
                    <w:t xml:space="preserve">X </w:t>
                  </w:r>
                </w:p>
              </w:tc>
              <w:tc>
                <w:tcPr>
                  <w:tcW w:w="552" w:type="dxa"/>
                </w:tcPr>
                <w:p w14:paraId="4C903A70" w14:textId="77777777" w:rsidR="00311AC2" w:rsidRPr="001F035B" w:rsidRDefault="00311AC2" w:rsidP="00570C92">
                  <w:pPr>
                    <w:rPr>
                      <w:highlight w:val="darkGray"/>
                      <w:lang w:val="bs-Latn-BA"/>
                    </w:rPr>
                  </w:pPr>
                </w:p>
              </w:tc>
              <w:tc>
                <w:tcPr>
                  <w:tcW w:w="483" w:type="dxa"/>
                </w:tcPr>
                <w:p w14:paraId="541EBEF1" w14:textId="77777777" w:rsidR="00311AC2" w:rsidRPr="001F035B" w:rsidRDefault="00311AC2" w:rsidP="00570C92">
                  <w:pPr>
                    <w:rPr>
                      <w:highlight w:val="darkGray"/>
                      <w:lang w:val="bs-Latn-BA"/>
                    </w:rPr>
                  </w:pPr>
                </w:p>
              </w:tc>
            </w:tr>
            <w:tr w:rsidR="00311AC2" w:rsidRPr="00D24F28" w14:paraId="355ED697" w14:textId="77777777" w:rsidTr="00570C92">
              <w:trPr>
                <w:trHeight w:val="385"/>
              </w:trPr>
              <w:tc>
                <w:tcPr>
                  <w:tcW w:w="1553" w:type="dxa"/>
                </w:tcPr>
                <w:p w14:paraId="412C74AC" w14:textId="77777777" w:rsidR="00311AC2" w:rsidRPr="001F035B" w:rsidRDefault="00311AC2" w:rsidP="00570C92">
                  <w:pPr>
                    <w:rPr>
                      <w:lang w:val="bs-Latn-BA"/>
                    </w:rPr>
                  </w:pPr>
                  <w:r w:rsidRPr="001F035B">
                    <w:rPr>
                      <w:lang w:val="bs-Latn-BA"/>
                    </w:rPr>
                    <w:t>Aktivnost 4.</w:t>
                  </w:r>
                </w:p>
              </w:tc>
              <w:tc>
                <w:tcPr>
                  <w:tcW w:w="691" w:type="dxa"/>
                </w:tcPr>
                <w:p w14:paraId="6184C66B" w14:textId="77777777" w:rsidR="00311AC2" w:rsidRPr="001F035B" w:rsidRDefault="00311AC2" w:rsidP="00570C92">
                  <w:pPr>
                    <w:rPr>
                      <w:lang w:val="bs-Latn-BA"/>
                    </w:rPr>
                  </w:pPr>
                </w:p>
              </w:tc>
              <w:tc>
                <w:tcPr>
                  <w:tcW w:w="690" w:type="dxa"/>
                </w:tcPr>
                <w:p w14:paraId="3DBCF234" w14:textId="77777777" w:rsidR="00311AC2" w:rsidRPr="001F035B" w:rsidRDefault="00311AC2" w:rsidP="00570C92">
                  <w:pPr>
                    <w:rPr>
                      <w:lang w:val="bs-Latn-BA"/>
                    </w:rPr>
                  </w:pPr>
                </w:p>
              </w:tc>
              <w:tc>
                <w:tcPr>
                  <w:tcW w:w="552" w:type="dxa"/>
                </w:tcPr>
                <w:p w14:paraId="14A48DFC" w14:textId="77777777" w:rsidR="00311AC2" w:rsidRPr="001F035B" w:rsidRDefault="00311AC2" w:rsidP="00570C92">
                  <w:pPr>
                    <w:rPr>
                      <w:lang w:val="bs-Latn-BA"/>
                    </w:rPr>
                  </w:pPr>
                </w:p>
              </w:tc>
              <w:tc>
                <w:tcPr>
                  <w:tcW w:w="690" w:type="dxa"/>
                </w:tcPr>
                <w:p w14:paraId="07E7AEE7" w14:textId="77777777" w:rsidR="00311AC2" w:rsidRPr="001F035B" w:rsidRDefault="00311AC2" w:rsidP="00570C92">
                  <w:pPr>
                    <w:rPr>
                      <w:lang w:val="bs-Latn-BA"/>
                    </w:rPr>
                  </w:pPr>
                </w:p>
              </w:tc>
              <w:tc>
                <w:tcPr>
                  <w:tcW w:w="577" w:type="dxa"/>
                </w:tcPr>
                <w:p w14:paraId="5E2D89CA" w14:textId="77777777" w:rsidR="00311AC2" w:rsidRPr="001F035B" w:rsidRDefault="00311AC2" w:rsidP="00570C92">
                  <w:pPr>
                    <w:rPr>
                      <w:lang w:val="bs-Latn-BA"/>
                    </w:rPr>
                  </w:pPr>
                </w:p>
              </w:tc>
              <w:tc>
                <w:tcPr>
                  <w:tcW w:w="670" w:type="dxa"/>
                </w:tcPr>
                <w:p w14:paraId="140BFB3A" w14:textId="77777777" w:rsidR="00311AC2" w:rsidRPr="001F035B" w:rsidRDefault="00311AC2" w:rsidP="00570C92">
                  <w:pPr>
                    <w:rPr>
                      <w:lang w:val="bs-Latn-BA"/>
                    </w:rPr>
                  </w:pPr>
                </w:p>
              </w:tc>
              <w:tc>
                <w:tcPr>
                  <w:tcW w:w="560" w:type="dxa"/>
                </w:tcPr>
                <w:p w14:paraId="2AB1A8AD" w14:textId="77777777" w:rsidR="00311AC2" w:rsidRPr="001F035B" w:rsidRDefault="00311AC2" w:rsidP="00570C92">
                  <w:pPr>
                    <w:rPr>
                      <w:highlight w:val="darkGray"/>
                      <w:lang w:val="bs-Latn-BA"/>
                    </w:rPr>
                  </w:pPr>
                  <w:r w:rsidRPr="001F035B">
                    <w:rPr>
                      <w:highlight w:val="darkGray"/>
                      <w:lang w:val="bs-Latn-BA"/>
                    </w:rPr>
                    <w:t xml:space="preserve">X </w:t>
                  </w:r>
                </w:p>
              </w:tc>
              <w:tc>
                <w:tcPr>
                  <w:tcW w:w="552" w:type="dxa"/>
                </w:tcPr>
                <w:p w14:paraId="7CA0CF0F" w14:textId="77777777" w:rsidR="00311AC2" w:rsidRPr="001F035B" w:rsidRDefault="00311AC2" w:rsidP="00570C92">
                  <w:pPr>
                    <w:rPr>
                      <w:highlight w:val="darkGray"/>
                      <w:lang w:val="bs-Latn-BA"/>
                    </w:rPr>
                  </w:pPr>
                </w:p>
              </w:tc>
              <w:tc>
                <w:tcPr>
                  <w:tcW w:w="483" w:type="dxa"/>
                </w:tcPr>
                <w:p w14:paraId="403466F7" w14:textId="77777777" w:rsidR="00311AC2" w:rsidRPr="001F035B" w:rsidRDefault="00311AC2" w:rsidP="00570C92">
                  <w:pPr>
                    <w:rPr>
                      <w:highlight w:val="darkGray"/>
                      <w:lang w:val="bs-Latn-BA"/>
                    </w:rPr>
                  </w:pPr>
                </w:p>
              </w:tc>
            </w:tr>
            <w:tr w:rsidR="00311AC2" w:rsidRPr="00D24F28" w14:paraId="40791383" w14:textId="77777777" w:rsidTr="00570C92">
              <w:trPr>
                <w:trHeight w:val="385"/>
              </w:trPr>
              <w:tc>
                <w:tcPr>
                  <w:tcW w:w="1553" w:type="dxa"/>
                </w:tcPr>
                <w:p w14:paraId="125B35ED" w14:textId="77777777" w:rsidR="00311AC2" w:rsidRPr="001F035B" w:rsidRDefault="00311AC2" w:rsidP="00570C92">
                  <w:pPr>
                    <w:rPr>
                      <w:lang w:val="bs-Latn-BA"/>
                    </w:rPr>
                  </w:pPr>
                  <w:r w:rsidRPr="001F035B">
                    <w:rPr>
                      <w:lang w:val="bs-Latn-BA"/>
                    </w:rPr>
                    <w:t>Aktivnost 5.</w:t>
                  </w:r>
                </w:p>
              </w:tc>
              <w:tc>
                <w:tcPr>
                  <w:tcW w:w="691" w:type="dxa"/>
                </w:tcPr>
                <w:p w14:paraId="50307B1F" w14:textId="77777777" w:rsidR="00311AC2" w:rsidRPr="001F035B" w:rsidRDefault="00311AC2" w:rsidP="00570C92">
                  <w:pPr>
                    <w:rPr>
                      <w:lang w:val="bs-Latn-BA"/>
                    </w:rPr>
                  </w:pPr>
                </w:p>
              </w:tc>
              <w:tc>
                <w:tcPr>
                  <w:tcW w:w="690" w:type="dxa"/>
                </w:tcPr>
                <w:p w14:paraId="6EF02CAD" w14:textId="77777777" w:rsidR="00311AC2" w:rsidRPr="001F035B" w:rsidRDefault="00311AC2" w:rsidP="00570C92">
                  <w:pPr>
                    <w:rPr>
                      <w:lang w:val="bs-Latn-BA"/>
                    </w:rPr>
                  </w:pPr>
                </w:p>
              </w:tc>
              <w:tc>
                <w:tcPr>
                  <w:tcW w:w="552" w:type="dxa"/>
                </w:tcPr>
                <w:p w14:paraId="0EEECF94" w14:textId="77777777" w:rsidR="00311AC2" w:rsidRPr="001F035B" w:rsidRDefault="00311AC2" w:rsidP="00570C92">
                  <w:pPr>
                    <w:rPr>
                      <w:lang w:val="bs-Latn-BA"/>
                    </w:rPr>
                  </w:pPr>
                </w:p>
              </w:tc>
              <w:tc>
                <w:tcPr>
                  <w:tcW w:w="690" w:type="dxa"/>
                </w:tcPr>
                <w:p w14:paraId="7A9E1570" w14:textId="77777777" w:rsidR="00311AC2" w:rsidRPr="001F035B" w:rsidRDefault="00311AC2" w:rsidP="00570C92">
                  <w:pPr>
                    <w:rPr>
                      <w:lang w:val="bs-Latn-BA"/>
                    </w:rPr>
                  </w:pPr>
                </w:p>
              </w:tc>
              <w:tc>
                <w:tcPr>
                  <w:tcW w:w="577" w:type="dxa"/>
                </w:tcPr>
                <w:p w14:paraId="1DA95E21" w14:textId="77777777" w:rsidR="00311AC2" w:rsidRPr="001F035B" w:rsidRDefault="00311AC2" w:rsidP="00570C92">
                  <w:pPr>
                    <w:rPr>
                      <w:lang w:val="bs-Latn-BA"/>
                    </w:rPr>
                  </w:pPr>
                </w:p>
              </w:tc>
              <w:tc>
                <w:tcPr>
                  <w:tcW w:w="670" w:type="dxa"/>
                </w:tcPr>
                <w:p w14:paraId="058CD5F5" w14:textId="77777777" w:rsidR="00311AC2" w:rsidRPr="001F035B" w:rsidRDefault="00311AC2" w:rsidP="00570C92">
                  <w:pPr>
                    <w:rPr>
                      <w:lang w:val="bs-Latn-BA"/>
                    </w:rPr>
                  </w:pPr>
                </w:p>
              </w:tc>
              <w:tc>
                <w:tcPr>
                  <w:tcW w:w="560" w:type="dxa"/>
                </w:tcPr>
                <w:p w14:paraId="06F8D3CD" w14:textId="77777777" w:rsidR="00311AC2" w:rsidRPr="001F035B" w:rsidRDefault="00311AC2" w:rsidP="00570C92">
                  <w:pPr>
                    <w:rPr>
                      <w:highlight w:val="darkGray"/>
                      <w:lang w:val="bs-Latn-BA"/>
                    </w:rPr>
                  </w:pPr>
                </w:p>
              </w:tc>
              <w:tc>
                <w:tcPr>
                  <w:tcW w:w="552" w:type="dxa"/>
                </w:tcPr>
                <w:p w14:paraId="12E21101" w14:textId="77777777" w:rsidR="00311AC2" w:rsidRPr="001F035B" w:rsidRDefault="00311AC2" w:rsidP="00570C92">
                  <w:pPr>
                    <w:rPr>
                      <w:highlight w:val="darkGray"/>
                      <w:lang w:val="bs-Latn-BA"/>
                    </w:rPr>
                  </w:pPr>
                  <w:r w:rsidRPr="001F035B">
                    <w:rPr>
                      <w:highlight w:val="darkGray"/>
                      <w:lang w:val="bs-Latn-BA"/>
                    </w:rPr>
                    <w:t xml:space="preserve">X </w:t>
                  </w:r>
                </w:p>
              </w:tc>
              <w:tc>
                <w:tcPr>
                  <w:tcW w:w="483" w:type="dxa"/>
                </w:tcPr>
                <w:p w14:paraId="05B30951" w14:textId="77777777" w:rsidR="00311AC2" w:rsidRPr="001F035B" w:rsidRDefault="00311AC2" w:rsidP="00570C92">
                  <w:pPr>
                    <w:rPr>
                      <w:highlight w:val="darkGray"/>
                      <w:lang w:val="bs-Latn-BA"/>
                    </w:rPr>
                  </w:pPr>
                </w:p>
              </w:tc>
            </w:tr>
            <w:tr w:rsidR="00311AC2" w:rsidRPr="00D24F28" w14:paraId="6F6A8FEC" w14:textId="77777777" w:rsidTr="00570C92">
              <w:trPr>
                <w:trHeight w:val="385"/>
              </w:trPr>
              <w:tc>
                <w:tcPr>
                  <w:tcW w:w="1553" w:type="dxa"/>
                </w:tcPr>
                <w:p w14:paraId="7FEE4D12" w14:textId="77777777" w:rsidR="00311AC2" w:rsidRPr="001F035B" w:rsidRDefault="00311AC2" w:rsidP="00570C92">
                  <w:pPr>
                    <w:rPr>
                      <w:lang w:val="bs-Latn-BA"/>
                    </w:rPr>
                  </w:pPr>
                  <w:r w:rsidRPr="001F035B">
                    <w:rPr>
                      <w:lang w:val="bs-Latn-BA"/>
                    </w:rPr>
                    <w:t>Aktivnost 6.</w:t>
                  </w:r>
                </w:p>
              </w:tc>
              <w:tc>
                <w:tcPr>
                  <w:tcW w:w="691" w:type="dxa"/>
                </w:tcPr>
                <w:p w14:paraId="740FAC7D" w14:textId="77777777" w:rsidR="00311AC2" w:rsidRPr="001F035B" w:rsidRDefault="00311AC2" w:rsidP="00570C92">
                  <w:pPr>
                    <w:rPr>
                      <w:lang w:val="bs-Latn-BA"/>
                    </w:rPr>
                  </w:pPr>
                </w:p>
              </w:tc>
              <w:tc>
                <w:tcPr>
                  <w:tcW w:w="690" w:type="dxa"/>
                </w:tcPr>
                <w:p w14:paraId="1859287B" w14:textId="77777777" w:rsidR="00311AC2" w:rsidRPr="001F035B" w:rsidRDefault="00311AC2" w:rsidP="00570C92">
                  <w:pPr>
                    <w:rPr>
                      <w:lang w:val="bs-Latn-BA"/>
                    </w:rPr>
                  </w:pPr>
                </w:p>
              </w:tc>
              <w:tc>
                <w:tcPr>
                  <w:tcW w:w="552" w:type="dxa"/>
                </w:tcPr>
                <w:p w14:paraId="2F72ADE8" w14:textId="77777777" w:rsidR="00311AC2" w:rsidRPr="001F035B" w:rsidRDefault="00311AC2" w:rsidP="00570C92">
                  <w:pPr>
                    <w:rPr>
                      <w:lang w:val="bs-Latn-BA"/>
                    </w:rPr>
                  </w:pPr>
                </w:p>
              </w:tc>
              <w:tc>
                <w:tcPr>
                  <w:tcW w:w="690" w:type="dxa"/>
                </w:tcPr>
                <w:p w14:paraId="5D867219" w14:textId="77777777" w:rsidR="00311AC2" w:rsidRPr="001F035B" w:rsidRDefault="00311AC2" w:rsidP="00570C92">
                  <w:pPr>
                    <w:rPr>
                      <w:lang w:val="bs-Latn-BA"/>
                    </w:rPr>
                  </w:pPr>
                </w:p>
              </w:tc>
              <w:tc>
                <w:tcPr>
                  <w:tcW w:w="577" w:type="dxa"/>
                </w:tcPr>
                <w:p w14:paraId="09D41A9A" w14:textId="77777777" w:rsidR="00311AC2" w:rsidRPr="001F035B" w:rsidRDefault="00311AC2" w:rsidP="00570C92">
                  <w:pPr>
                    <w:rPr>
                      <w:lang w:val="bs-Latn-BA"/>
                    </w:rPr>
                  </w:pPr>
                </w:p>
              </w:tc>
              <w:tc>
                <w:tcPr>
                  <w:tcW w:w="670" w:type="dxa"/>
                </w:tcPr>
                <w:p w14:paraId="290D408A" w14:textId="77777777" w:rsidR="00311AC2" w:rsidRPr="001F035B" w:rsidRDefault="00311AC2" w:rsidP="00570C92">
                  <w:pPr>
                    <w:rPr>
                      <w:lang w:val="bs-Latn-BA"/>
                    </w:rPr>
                  </w:pPr>
                </w:p>
              </w:tc>
              <w:tc>
                <w:tcPr>
                  <w:tcW w:w="560" w:type="dxa"/>
                </w:tcPr>
                <w:p w14:paraId="7C71C99E" w14:textId="77777777" w:rsidR="00311AC2" w:rsidRPr="001F035B" w:rsidRDefault="00311AC2" w:rsidP="00570C92">
                  <w:pPr>
                    <w:rPr>
                      <w:highlight w:val="darkGray"/>
                      <w:lang w:val="bs-Latn-BA"/>
                    </w:rPr>
                  </w:pPr>
                </w:p>
              </w:tc>
              <w:tc>
                <w:tcPr>
                  <w:tcW w:w="552" w:type="dxa"/>
                </w:tcPr>
                <w:p w14:paraId="3450AA49" w14:textId="77777777" w:rsidR="00311AC2" w:rsidRPr="001F035B" w:rsidRDefault="00311AC2" w:rsidP="00570C92">
                  <w:pPr>
                    <w:rPr>
                      <w:highlight w:val="darkGray"/>
                      <w:lang w:val="bs-Latn-BA"/>
                    </w:rPr>
                  </w:pPr>
                  <w:r w:rsidRPr="001F035B">
                    <w:rPr>
                      <w:highlight w:val="darkGray"/>
                      <w:lang w:val="bs-Latn-BA"/>
                    </w:rPr>
                    <w:t xml:space="preserve">X </w:t>
                  </w:r>
                </w:p>
              </w:tc>
              <w:tc>
                <w:tcPr>
                  <w:tcW w:w="483" w:type="dxa"/>
                </w:tcPr>
                <w:p w14:paraId="15A17DFA" w14:textId="77777777" w:rsidR="00311AC2" w:rsidRPr="001F035B" w:rsidRDefault="00311AC2" w:rsidP="00570C92">
                  <w:pPr>
                    <w:rPr>
                      <w:highlight w:val="darkGray"/>
                      <w:lang w:val="bs-Latn-BA"/>
                    </w:rPr>
                  </w:pPr>
                </w:p>
              </w:tc>
            </w:tr>
            <w:tr w:rsidR="00311AC2" w:rsidRPr="00D24F28" w14:paraId="74CA9FB6" w14:textId="77777777" w:rsidTr="00570C92">
              <w:trPr>
                <w:trHeight w:val="385"/>
              </w:trPr>
              <w:tc>
                <w:tcPr>
                  <w:tcW w:w="1553" w:type="dxa"/>
                </w:tcPr>
                <w:p w14:paraId="66204219" w14:textId="77777777" w:rsidR="00311AC2" w:rsidRPr="001F035B" w:rsidRDefault="00311AC2" w:rsidP="00570C92">
                  <w:pPr>
                    <w:rPr>
                      <w:lang w:val="bs-Latn-BA"/>
                    </w:rPr>
                  </w:pPr>
                  <w:r w:rsidRPr="001F035B">
                    <w:rPr>
                      <w:lang w:val="bs-Latn-BA"/>
                    </w:rPr>
                    <w:t>Aktivnost 7.</w:t>
                  </w:r>
                </w:p>
              </w:tc>
              <w:tc>
                <w:tcPr>
                  <w:tcW w:w="691" w:type="dxa"/>
                </w:tcPr>
                <w:p w14:paraId="7E94B28A" w14:textId="77777777" w:rsidR="00311AC2" w:rsidRPr="001F035B" w:rsidRDefault="00311AC2" w:rsidP="00570C92">
                  <w:pPr>
                    <w:rPr>
                      <w:lang w:val="bs-Latn-BA"/>
                    </w:rPr>
                  </w:pPr>
                </w:p>
              </w:tc>
              <w:tc>
                <w:tcPr>
                  <w:tcW w:w="690" w:type="dxa"/>
                </w:tcPr>
                <w:p w14:paraId="299242D5" w14:textId="77777777" w:rsidR="00311AC2" w:rsidRPr="001F035B" w:rsidRDefault="00311AC2" w:rsidP="00570C92">
                  <w:pPr>
                    <w:rPr>
                      <w:lang w:val="bs-Latn-BA"/>
                    </w:rPr>
                  </w:pPr>
                </w:p>
              </w:tc>
              <w:tc>
                <w:tcPr>
                  <w:tcW w:w="552" w:type="dxa"/>
                </w:tcPr>
                <w:p w14:paraId="6B1AB207" w14:textId="77777777" w:rsidR="00311AC2" w:rsidRPr="001F035B" w:rsidRDefault="00311AC2" w:rsidP="00570C92">
                  <w:pPr>
                    <w:rPr>
                      <w:lang w:val="bs-Latn-BA"/>
                    </w:rPr>
                  </w:pPr>
                </w:p>
              </w:tc>
              <w:tc>
                <w:tcPr>
                  <w:tcW w:w="690" w:type="dxa"/>
                </w:tcPr>
                <w:p w14:paraId="7A2CAFC6" w14:textId="77777777" w:rsidR="00311AC2" w:rsidRPr="001F035B" w:rsidRDefault="00311AC2" w:rsidP="00570C92">
                  <w:pPr>
                    <w:rPr>
                      <w:lang w:val="bs-Latn-BA"/>
                    </w:rPr>
                  </w:pPr>
                </w:p>
              </w:tc>
              <w:tc>
                <w:tcPr>
                  <w:tcW w:w="577" w:type="dxa"/>
                </w:tcPr>
                <w:p w14:paraId="1F603B3D" w14:textId="77777777" w:rsidR="00311AC2" w:rsidRPr="001F035B" w:rsidRDefault="00311AC2" w:rsidP="00570C92">
                  <w:pPr>
                    <w:rPr>
                      <w:lang w:val="bs-Latn-BA"/>
                    </w:rPr>
                  </w:pPr>
                </w:p>
              </w:tc>
              <w:tc>
                <w:tcPr>
                  <w:tcW w:w="670" w:type="dxa"/>
                </w:tcPr>
                <w:p w14:paraId="49CD53D3" w14:textId="77777777" w:rsidR="00311AC2" w:rsidRPr="001F035B" w:rsidRDefault="00311AC2" w:rsidP="00570C92">
                  <w:pPr>
                    <w:rPr>
                      <w:lang w:val="bs-Latn-BA"/>
                    </w:rPr>
                  </w:pPr>
                </w:p>
              </w:tc>
              <w:tc>
                <w:tcPr>
                  <w:tcW w:w="560" w:type="dxa"/>
                </w:tcPr>
                <w:p w14:paraId="65159620" w14:textId="77777777" w:rsidR="00311AC2" w:rsidRPr="001F035B" w:rsidRDefault="00311AC2" w:rsidP="00570C92">
                  <w:pPr>
                    <w:rPr>
                      <w:highlight w:val="darkGray"/>
                      <w:lang w:val="bs-Latn-BA"/>
                    </w:rPr>
                  </w:pPr>
                  <w:r w:rsidRPr="001F035B">
                    <w:rPr>
                      <w:highlight w:val="darkGray"/>
                      <w:lang w:val="bs-Latn-BA"/>
                    </w:rPr>
                    <w:t xml:space="preserve">X </w:t>
                  </w:r>
                </w:p>
              </w:tc>
              <w:tc>
                <w:tcPr>
                  <w:tcW w:w="552" w:type="dxa"/>
                </w:tcPr>
                <w:p w14:paraId="082D269D" w14:textId="77777777" w:rsidR="00311AC2" w:rsidRPr="001F035B" w:rsidRDefault="00311AC2" w:rsidP="00570C92">
                  <w:pPr>
                    <w:rPr>
                      <w:highlight w:val="darkGray"/>
                      <w:lang w:val="bs-Latn-BA"/>
                    </w:rPr>
                  </w:pPr>
                </w:p>
              </w:tc>
              <w:tc>
                <w:tcPr>
                  <w:tcW w:w="483" w:type="dxa"/>
                </w:tcPr>
                <w:p w14:paraId="472F1878" w14:textId="77777777" w:rsidR="00311AC2" w:rsidRPr="001F035B" w:rsidRDefault="00311AC2" w:rsidP="00570C92">
                  <w:pPr>
                    <w:rPr>
                      <w:highlight w:val="darkGray"/>
                      <w:lang w:val="bs-Latn-BA"/>
                    </w:rPr>
                  </w:pPr>
                </w:p>
              </w:tc>
            </w:tr>
            <w:tr w:rsidR="00311AC2" w:rsidRPr="00D24F28" w14:paraId="23164C2A" w14:textId="77777777" w:rsidTr="00570C92">
              <w:trPr>
                <w:trHeight w:val="385"/>
              </w:trPr>
              <w:tc>
                <w:tcPr>
                  <w:tcW w:w="1553" w:type="dxa"/>
                </w:tcPr>
                <w:p w14:paraId="1C5E0D71" w14:textId="77777777" w:rsidR="00311AC2" w:rsidRPr="001F035B" w:rsidRDefault="00311AC2" w:rsidP="00570C92">
                  <w:pPr>
                    <w:rPr>
                      <w:lang w:val="bs-Latn-BA"/>
                    </w:rPr>
                  </w:pPr>
                  <w:r w:rsidRPr="001F035B">
                    <w:rPr>
                      <w:lang w:val="bs-Latn-BA"/>
                    </w:rPr>
                    <w:t>Aktivnost 8.</w:t>
                  </w:r>
                </w:p>
              </w:tc>
              <w:tc>
                <w:tcPr>
                  <w:tcW w:w="691" w:type="dxa"/>
                </w:tcPr>
                <w:p w14:paraId="5F36797F" w14:textId="77777777" w:rsidR="00311AC2" w:rsidRPr="001F035B" w:rsidRDefault="00311AC2" w:rsidP="00570C92">
                  <w:pPr>
                    <w:rPr>
                      <w:lang w:val="bs-Latn-BA"/>
                    </w:rPr>
                  </w:pPr>
                </w:p>
              </w:tc>
              <w:tc>
                <w:tcPr>
                  <w:tcW w:w="690" w:type="dxa"/>
                </w:tcPr>
                <w:p w14:paraId="47DFE7FC" w14:textId="77777777" w:rsidR="00311AC2" w:rsidRPr="001F035B" w:rsidRDefault="00311AC2" w:rsidP="00570C92">
                  <w:pPr>
                    <w:rPr>
                      <w:lang w:val="bs-Latn-BA"/>
                    </w:rPr>
                  </w:pPr>
                </w:p>
              </w:tc>
              <w:tc>
                <w:tcPr>
                  <w:tcW w:w="552" w:type="dxa"/>
                </w:tcPr>
                <w:p w14:paraId="73D38922" w14:textId="77777777" w:rsidR="00311AC2" w:rsidRPr="001F035B" w:rsidRDefault="00311AC2" w:rsidP="00570C92">
                  <w:pPr>
                    <w:rPr>
                      <w:lang w:val="bs-Latn-BA"/>
                    </w:rPr>
                  </w:pPr>
                </w:p>
              </w:tc>
              <w:tc>
                <w:tcPr>
                  <w:tcW w:w="690" w:type="dxa"/>
                </w:tcPr>
                <w:p w14:paraId="1540CE59" w14:textId="77777777" w:rsidR="00311AC2" w:rsidRPr="001F035B" w:rsidRDefault="00311AC2" w:rsidP="00570C92">
                  <w:pPr>
                    <w:rPr>
                      <w:lang w:val="bs-Latn-BA"/>
                    </w:rPr>
                  </w:pPr>
                </w:p>
              </w:tc>
              <w:tc>
                <w:tcPr>
                  <w:tcW w:w="577" w:type="dxa"/>
                </w:tcPr>
                <w:p w14:paraId="7238DC82" w14:textId="77777777" w:rsidR="00311AC2" w:rsidRPr="001F035B" w:rsidRDefault="00311AC2" w:rsidP="00570C92">
                  <w:pPr>
                    <w:rPr>
                      <w:lang w:val="bs-Latn-BA"/>
                    </w:rPr>
                  </w:pPr>
                </w:p>
              </w:tc>
              <w:tc>
                <w:tcPr>
                  <w:tcW w:w="670" w:type="dxa"/>
                </w:tcPr>
                <w:p w14:paraId="0A705F91" w14:textId="77777777" w:rsidR="00311AC2" w:rsidRPr="001F035B" w:rsidRDefault="00311AC2" w:rsidP="00570C92">
                  <w:pPr>
                    <w:rPr>
                      <w:lang w:val="bs-Latn-BA"/>
                    </w:rPr>
                  </w:pPr>
                </w:p>
              </w:tc>
              <w:tc>
                <w:tcPr>
                  <w:tcW w:w="560" w:type="dxa"/>
                </w:tcPr>
                <w:p w14:paraId="140EE65D" w14:textId="77777777" w:rsidR="00311AC2" w:rsidRPr="001F035B" w:rsidRDefault="00311AC2" w:rsidP="00570C92">
                  <w:pPr>
                    <w:rPr>
                      <w:highlight w:val="darkGray"/>
                      <w:lang w:val="bs-Latn-BA"/>
                    </w:rPr>
                  </w:pPr>
                </w:p>
              </w:tc>
              <w:tc>
                <w:tcPr>
                  <w:tcW w:w="552" w:type="dxa"/>
                </w:tcPr>
                <w:p w14:paraId="1AA84977" w14:textId="77777777" w:rsidR="00311AC2" w:rsidRPr="001F035B" w:rsidRDefault="00311AC2" w:rsidP="00570C92">
                  <w:pPr>
                    <w:rPr>
                      <w:highlight w:val="darkGray"/>
                      <w:lang w:val="bs-Latn-BA"/>
                    </w:rPr>
                  </w:pPr>
                </w:p>
              </w:tc>
              <w:tc>
                <w:tcPr>
                  <w:tcW w:w="483" w:type="dxa"/>
                </w:tcPr>
                <w:p w14:paraId="45171F3D" w14:textId="77777777" w:rsidR="00311AC2" w:rsidRPr="001F035B" w:rsidRDefault="00311AC2" w:rsidP="00570C92">
                  <w:pPr>
                    <w:rPr>
                      <w:highlight w:val="darkGray"/>
                      <w:lang w:val="bs-Latn-BA"/>
                    </w:rPr>
                  </w:pPr>
                  <w:r w:rsidRPr="001F035B">
                    <w:rPr>
                      <w:highlight w:val="darkGray"/>
                      <w:lang w:val="bs-Latn-BA"/>
                    </w:rPr>
                    <w:t>X</w:t>
                  </w:r>
                </w:p>
              </w:tc>
            </w:tr>
            <w:tr w:rsidR="00311AC2" w:rsidRPr="00D24F28" w14:paraId="593AB60F" w14:textId="77777777" w:rsidTr="00570C92">
              <w:trPr>
                <w:trHeight w:val="385"/>
              </w:trPr>
              <w:tc>
                <w:tcPr>
                  <w:tcW w:w="1553" w:type="dxa"/>
                </w:tcPr>
                <w:p w14:paraId="2974BB67" w14:textId="77777777" w:rsidR="00311AC2" w:rsidRPr="001F035B" w:rsidRDefault="00311AC2" w:rsidP="00570C92">
                  <w:pPr>
                    <w:rPr>
                      <w:lang w:val="bs-Latn-BA"/>
                    </w:rPr>
                  </w:pPr>
                  <w:r w:rsidRPr="001F035B">
                    <w:rPr>
                      <w:lang w:val="bs-Latn-BA"/>
                    </w:rPr>
                    <w:t>Aktivnost 9.</w:t>
                  </w:r>
                </w:p>
              </w:tc>
              <w:tc>
                <w:tcPr>
                  <w:tcW w:w="691" w:type="dxa"/>
                </w:tcPr>
                <w:p w14:paraId="7E463794" w14:textId="77777777" w:rsidR="00311AC2" w:rsidRPr="001F035B" w:rsidRDefault="00311AC2" w:rsidP="00570C92">
                  <w:pPr>
                    <w:rPr>
                      <w:lang w:val="bs-Latn-BA"/>
                    </w:rPr>
                  </w:pPr>
                </w:p>
              </w:tc>
              <w:tc>
                <w:tcPr>
                  <w:tcW w:w="690" w:type="dxa"/>
                </w:tcPr>
                <w:p w14:paraId="66CF2ECF" w14:textId="77777777" w:rsidR="00311AC2" w:rsidRPr="001F035B" w:rsidRDefault="00311AC2" w:rsidP="00570C92">
                  <w:pPr>
                    <w:rPr>
                      <w:lang w:val="bs-Latn-BA"/>
                    </w:rPr>
                  </w:pPr>
                </w:p>
              </w:tc>
              <w:tc>
                <w:tcPr>
                  <w:tcW w:w="552" w:type="dxa"/>
                </w:tcPr>
                <w:p w14:paraId="3543B9C1" w14:textId="77777777" w:rsidR="00311AC2" w:rsidRPr="001F035B" w:rsidRDefault="00311AC2" w:rsidP="00570C92">
                  <w:pPr>
                    <w:rPr>
                      <w:lang w:val="bs-Latn-BA"/>
                    </w:rPr>
                  </w:pPr>
                </w:p>
              </w:tc>
              <w:tc>
                <w:tcPr>
                  <w:tcW w:w="690" w:type="dxa"/>
                </w:tcPr>
                <w:p w14:paraId="0239F2F0" w14:textId="77777777" w:rsidR="00311AC2" w:rsidRPr="001F035B" w:rsidRDefault="00311AC2" w:rsidP="00570C92">
                  <w:pPr>
                    <w:rPr>
                      <w:lang w:val="bs-Latn-BA"/>
                    </w:rPr>
                  </w:pPr>
                </w:p>
              </w:tc>
              <w:tc>
                <w:tcPr>
                  <w:tcW w:w="577" w:type="dxa"/>
                </w:tcPr>
                <w:p w14:paraId="0429A228" w14:textId="77777777" w:rsidR="00311AC2" w:rsidRPr="001F035B" w:rsidRDefault="00311AC2" w:rsidP="00570C92">
                  <w:pPr>
                    <w:rPr>
                      <w:lang w:val="bs-Latn-BA"/>
                    </w:rPr>
                  </w:pPr>
                </w:p>
              </w:tc>
              <w:tc>
                <w:tcPr>
                  <w:tcW w:w="670" w:type="dxa"/>
                </w:tcPr>
                <w:p w14:paraId="4C3E7827" w14:textId="77777777" w:rsidR="00311AC2" w:rsidRPr="001F035B" w:rsidRDefault="00311AC2" w:rsidP="00570C92">
                  <w:pPr>
                    <w:rPr>
                      <w:lang w:val="bs-Latn-BA"/>
                    </w:rPr>
                  </w:pPr>
                </w:p>
              </w:tc>
              <w:tc>
                <w:tcPr>
                  <w:tcW w:w="560" w:type="dxa"/>
                </w:tcPr>
                <w:p w14:paraId="139453AB" w14:textId="77777777" w:rsidR="00311AC2" w:rsidRPr="007A6DC9" w:rsidRDefault="00311AC2" w:rsidP="00570C92">
                  <w:pPr>
                    <w:rPr>
                      <w:highlight w:val="yellow"/>
                      <w:lang w:val="bs-Latn-BA"/>
                    </w:rPr>
                  </w:pPr>
                </w:p>
              </w:tc>
              <w:tc>
                <w:tcPr>
                  <w:tcW w:w="552" w:type="dxa"/>
                </w:tcPr>
                <w:p w14:paraId="3C5A73B4" w14:textId="77777777" w:rsidR="00311AC2" w:rsidRPr="001F035B" w:rsidRDefault="00311AC2" w:rsidP="00570C92">
                  <w:pPr>
                    <w:rPr>
                      <w:highlight w:val="darkGray"/>
                      <w:lang w:val="bs-Latn-BA"/>
                    </w:rPr>
                  </w:pPr>
                  <w:r w:rsidRPr="001F035B">
                    <w:rPr>
                      <w:highlight w:val="darkGray"/>
                      <w:lang w:val="bs-Latn-BA"/>
                    </w:rPr>
                    <w:t xml:space="preserve">X </w:t>
                  </w:r>
                </w:p>
              </w:tc>
              <w:tc>
                <w:tcPr>
                  <w:tcW w:w="483" w:type="dxa"/>
                </w:tcPr>
                <w:p w14:paraId="75159D26" w14:textId="77777777" w:rsidR="00311AC2" w:rsidRPr="007A6DC9" w:rsidRDefault="00311AC2" w:rsidP="00570C92">
                  <w:pPr>
                    <w:rPr>
                      <w:highlight w:val="yellow"/>
                      <w:lang w:val="bs-Latn-BA"/>
                    </w:rPr>
                  </w:pPr>
                </w:p>
              </w:tc>
            </w:tr>
            <w:tr w:rsidR="00311AC2" w:rsidRPr="00D24F28" w14:paraId="6707059C" w14:textId="77777777" w:rsidTr="00570C92">
              <w:trPr>
                <w:trHeight w:val="385"/>
              </w:trPr>
              <w:tc>
                <w:tcPr>
                  <w:tcW w:w="1553" w:type="dxa"/>
                </w:tcPr>
                <w:p w14:paraId="3C675602" w14:textId="77777777" w:rsidR="00311AC2" w:rsidRPr="00D24F28" w:rsidRDefault="00311AC2" w:rsidP="00570C92">
                  <w:pPr>
                    <w:rPr>
                      <w:lang w:val="bs-Latn-BA"/>
                    </w:rPr>
                  </w:pPr>
                  <w:r w:rsidRPr="00D24F28">
                    <w:rPr>
                      <w:lang w:val="bs-Latn-BA"/>
                    </w:rPr>
                    <w:t>Aktivnost 10.</w:t>
                  </w:r>
                </w:p>
              </w:tc>
              <w:tc>
                <w:tcPr>
                  <w:tcW w:w="691" w:type="dxa"/>
                </w:tcPr>
                <w:p w14:paraId="635B6E87" w14:textId="77777777" w:rsidR="00311AC2" w:rsidRPr="00D24F28" w:rsidRDefault="00311AC2" w:rsidP="00570C92">
                  <w:pPr>
                    <w:rPr>
                      <w:highlight w:val="darkGray"/>
                      <w:lang w:val="bs-Latn-BA"/>
                    </w:rPr>
                  </w:pPr>
                </w:p>
              </w:tc>
              <w:tc>
                <w:tcPr>
                  <w:tcW w:w="690" w:type="dxa"/>
                </w:tcPr>
                <w:p w14:paraId="45AC2F26" w14:textId="77777777" w:rsidR="00311AC2" w:rsidRPr="00D24F28" w:rsidRDefault="00311AC2" w:rsidP="00570C92">
                  <w:pPr>
                    <w:rPr>
                      <w:highlight w:val="darkGray"/>
                      <w:lang w:val="bs-Latn-BA"/>
                    </w:rPr>
                  </w:pPr>
                </w:p>
              </w:tc>
              <w:tc>
                <w:tcPr>
                  <w:tcW w:w="552" w:type="dxa"/>
                </w:tcPr>
                <w:p w14:paraId="7999932D" w14:textId="77777777" w:rsidR="00311AC2" w:rsidRPr="00D24F28" w:rsidRDefault="00311AC2" w:rsidP="00570C92">
                  <w:pPr>
                    <w:rPr>
                      <w:highlight w:val="darkGray"/>
                      <w:lang w:val="bs-Latn-BA"/>
                    </w:rPr>
                  </w:pPr>
                </w:p>
              </w:tc>
              <w:tc>
                <w:tcPr>
                  <w:tcW w:w="690" w:type="dxa"/>
                </w:tcPr>
                <w:p w14:paraId="13B02567" w14:textId="77777777" w:rsidR="00311AC2" w:rsidRPr="00D24F28" w:rsidRDefault="00311AC2" w:rsidP="00570C92">
                  <w:pPr>
                    <w:rPr>
                      <w:highlight w:val="darkGray"/>
                      <w:lang w:val="bs-Latn-BA"/>
                    </w:rPr>
                  </w:pPr>
                </w:p>
              </w:tc>
              <w:tc>
                <w:tcPr>
                  <w:tcW w:w="577" w:type="dxa"/>
                </w:tcPr>
                <w:p w14:paraId="6797A43A" w14:textId="77777777" w:rsidR="00311AC2" w:rsidRPr="00D24F28" w:rsidRDefault="00311AC2" w:rsidP="00570C92">
                  <w:pPr>
                    <w:rPr>
                      <w:highlight w:val="darkGray"/>
                      <w:lang w:val="bs-Latn-BA"/>
                    </w:rPr>
                  </w:pPr>
                </w:p>
              </w:tc>
              <w:tc>
                <w:tcPr>
                  <w:tcW w:w="670" w:type="dxa"/>
                </w:tcPr>
                <w:p w14:paraId="3F842DAC" w14:textId="77777777" w:rsidR="00311AC2" w:rsidRPr="00D24F28" w:rsidRDefault="00311AC2" w:rsidP="00570C92">
                  <w:pPr>
                    <w:rPr>
                      <w:highlight w:val="darkGray"/>
                      <w:lang w:val="bs-Latn-BA"/>
                    </w:rPr>
                  </w:pPr>
                </w:p>
              </w:tc>
              <w:tc>
                <w:tcPr>
                  <w:tcW w:w="560" w:type="dxa"/>
                </w:tcPr>
                <w:p w14:paraId="4CD8E8D7" w14:textId="77777777" w:rsidR="00311AC2" w:rsidRPr="00D24F28" w:rsidRDefault="00311AC2" w:rsidP="00570C92">
                  <w:pPr>
                    <w:rPr>
                      <w:lang w:val="bs-Latn-BA"/>
                    </w:rPr>
                  </w:pPr>
                </w:p>
              </w:tc>
              <w:tc>
                <w:tcPr>
                  <w:tcW w:w="552" w:type="dxa"/>
                </w:tcPr>
                <w:p w14:paraId="38695347" w14:textId="77777777" w:rsidR="00311AC2" w:rsidRPr="001F035B" w:rsidRDefault="00311AC2" w:rsidP="00570C92">
                  <w:pPr>
                    <w:rPr>
                      <w:highlight w:val="darkGray"/>
                      <w:lang w:val="bs-Latn-BA"/>
                    </w:rPr>
                  </w:pPr>
                  <w:r w:rsidRPr="001F035B">
                    <w:rPr>
                      <w:highlight w:val="darkGray"/>
                      <w:lang w:val="bs-Latn-BA"/>
                    </w:rPr>
                    <w:t xml:space="preserve">X </w:t>
                  </w:r>
                </w:p>
              </w:tc>
              <w:tc>
                <w:tcPr>
                  <w:tcW w:w="483" w:type="dxa"/>
                </w:tcPr>
                <w:p w14:paraId="3BAC9619" w14:textId="77777777" w:rsidR="00311AC2" w:rsidRPr="00D24F28" w:rsidRDefault="00311AC2" w:rsidP="00570C92">
                  <w:pPr>
                    <w:rPr>
                      <w:lang w:val="bs-Latn-BA"/>
                    </w:rPr>
                  </w:pPr>
                </w:p>
              </w:tc>
            </w:tr>
            <w:tr w:rsidR="00311AC2" w:rsidRPr="00D24F28" w14:paraId="24EFC72C" w14:textId="77777777" w:rsidTr="00570C92">
              <w:trPr>
                <w:trHeight w:val="385"/>
              </w:trPr>
              <w:tc>
                <w:tcPr>
                  <w:tcW w:w="1553" w:type="dxa"/>
                </w:tcPr>
                <w:p w14:paraId="136F2B49" w14:textId="77777777" w:rsidR="00311AC2" w:rsidRPr="00D24F28" w:rsidRDefault="00311AC2" w:rsidP="00570C92">
                  <w:pPr>
                    <w:rPr>
                      <w:lang w:val="bs-Latn-BA"/>
                    </w:rPr>
                  </w:pPr>
                  <w:r w:rsidRPr="00D24F28">
                    <w:rPr>
                      <w:lang w:val="bs-Latn-BA"/>
                    </w:rPr>
                    <w:t>Aktivnost 11.</w:t>
                  </w:r>
                </w:p>
              </w:tc>
              <w:tc>
                <w:tcPr>
                  <w:tcW w:w="691" w:type="dxa"/>
                </w:tcPr>
                <w:p w14:paraId="2ADC3B6E" w14:textId="77777777" w:rsidR="00311AC2" w:rsidRPr="00D24F28" w:rsidRDefault="00311AC2" w:rsidP="00570C92">
                  <w:pPr>
                    <w:rPr>
                      <w:lang w:val="bs-Latn-BA"/>
                    </w:rPr>
                  </w:pPr>
                </w:p>
              </w:tc>
              <w:tc>
                <w:tcPr>
                  <w:tcW w:w="690" w:type="dxa"/>
                </w:tcPr>
                <w:p w14:paraId="5DE0AF5E" w14:textId="77777777" w:rsidR="00311AC2" w:rsidRPr="00D24F28" w:rsidRDefault="00311AC2" w:rsidP="00570C92">
                  <w:pPr>
                    <w:rPr>
                      <w:lang w:val="bs-Latn-BA"/>
                    </w:rPr>
                  </w:pPr>
                </w:p>
              </w:tc>
              <w:tc>
                <w:tcPr>
                  <w:tcW w:w="552" w:type="dxa"/>
                </w:tcPr>
                <w:p w14:paraId="0FB4A323" w14:textId="77777777" w:rsidR="00311AC2" w:rsidRPr="00D24F28" w:rsidRDefault="00311AC2" w:rsidP="00570C92">
                  <w:pPr>
                    <w:rPr>
                      <w:lang w:val="bs-Latn-BA"/>
                    </w:rPr>
                  </w:pPr>
                </w:p>
              </w:tc>
              <w:tc>
                <w:tcPr>
                  <w:tcW w:w="690" w:type="dxa"/>
                </w:tcPr>
                <w:p w14:paraId="1FE31E1A" w14:textId="77777777" w:rsidR="00311AC2" w:rsidRPr="00D24F28" w:rsidRDefault="00311AC2" w:rsidP="00570C92">
                  <w:pPr>
                    <w:rPr>
                      <w:lang w:val="bs-Latn-BA"/>
                    </w:rPr>
                  </w:pPr>
                </w:p>
              </w:tc>
              <w:tc>
                <w:tcPr>
                  <w:tcW w:w="577" w:type="dxa"/>
                </w:tcPr>
                <w:p w14:paraId="6706A19C" w14:textId="77777777" w:rsidR="00311AC2" w:rsidRPr="00D24F28" w:rsidRDefault="00311AC2" w:rsidP="00570C92">
                  <w:pPr>
                    <w:rPr>
                      <w:lang w:val="bs-Latn-BA"/>
                    </w:rPr>
                  </w:pPr>
                </w:p>
              </w:tc>
              <w:tc>
                <w:tcPr>
                  <w:tcW w:w="670" w:type="dxa"/>
                </w:tcPr>
                <w:p w14:paraId="0472D988" w14:textId="77777777" w:rsidR="00311AC2" w:rsidRPr="00D24F28" w:rsidRDefault="00311AC2" w:rsidP="00570C92">
                  <w:pPr>
                    <w:rPr>
                      <w:lang w:val="bs-Latn-BA"/>
                    </w:rPr>
                  </w:pPr>
                </w:p>
              </w:tc>
              <w:tc>
                <w:tcPr>
                  <w:tcW w:w="560" w:type="dxa"/>
                </w:tcPr>
                <w:p w14:paraId="450FF38C" w14:textId="77777777" w:rsidR="00311AC2" w:rsidRPr="00D24F28" w:rsidRDefault="00311AC2" w:rsidP="00570C92">
                  <w:pPr>
                    <w:rPr>
                      <w:highlight w:val="darkGray"/>
                      <w:lang w:val="bs-Latn-BA"/>
                    </w:rPr>
                  </w:pPr>
                  <w:r>
                    <w:rPr>
                      <w:highlight w:val="darkGray"/>
                      <w:lang w:val="bs-Latn-BA"/>
                    </w:rPr>
                    <w:t xml:space="preserve">X </w:t>
                  </w:r>
                </w:p>
              </w:tc>
              <w:tc>
                <w:tcPr>
                  <w:tcW w:w="552" w:type="dxa"/>
                </w:tcPr>
                <w:p w14:paraId="0FFF2418" w14:textId="77777777" w:rsidR="00311AC2" w:rsidRPr="00D24F28" w:rsidRDefault="00311AC2" w:rsidP="00570C92">
                  <w:pPr>
                    <w:rPr>
                      <w:highlight w:val="darkGray"/>
                      <w:lang w:val="bs-Latn-BA"/>
                    </w:rPr>
                  </w:pPr>
                </w:p>
              </w:tc>
              <w:tc>
                <w:tcPr>
                  <w:tcW w:w="483" w:type="dxa"/>
                </w:tcPr>
                <w:p w14:paraId="4A186537" w14:textId="77777777" w:rsidR="00311AC2" w:rsidRPr="00D24F28" w:rsidRDefault="00311AC2" w:rsidP="00570C92">
                  <w:pPr>
                    <w:rPr>
                      <w:highlight w:val="darkGray"/>
                      <w:lang w:val="bs-Latn-BA"/>
                    </w:rPr>
                  </w:pPr>
                </w:p>
              </w:tc>
            </w:tr>
            <w:tr w:rsidR="00311AC2" w:rsidRPr="00D24F28" w14:paraId="738B92E0" w14:textId="77777777" w:rsidTr="00570C92">
              <w:trPr>
                <w:trHeight w:val="385"/>
              </w:trPr>
              <w:tc>
                <w:tcPr>
                  <w:tcW w:w="1553" w:type="dxa"/>
                </w:tcPr>
                <w:p w14:paraId="1DB8B4CF" w14:textId="77777777" w:rsidR="00311AC2" w:rsidRPr="00D24F28" w:rsidRDefault="00311AC2" w:rsidP="00570C92">
                  <w:pPr>
                    <w:rPr>
                      <w:lang w:val="bs-Latn-BA"/>
                    </w:rPr>
                  </w:pPr>
                  <w:r w:rsidRPr="00D24F28">
                    <w:rPr>
                      <w:lang w:val="bs-Latn-BA"/>
                    </w:rPr>
                    <w:t>Aktivnost 12.</w:t>
                  </w:r>
                </w:p>
              </w:tc>
              <w:tc>
                <w:tcPr>
                  <w:tcW w:w="691" w:type="dxa"/>
                </w:tcPr>
                <w:p w14:paraId="51FD2A29" w14:textId="77777777" w:rsidR="00311AC2" w:rsidRPr="00D24F28" w:rsidRDefault="00311AC2" w:rsidP="00570C92">
                  <w:pPr>
                    <w:rPr>
                      <w:lang w:val="bs-Latn-BA"/>
                    </w:rPr>
                  </w:pPr>
                </w:p>
              </w:tc>
              <w:tc>
                <w:tcPr>
                  <w:tcW w:w="690" w:type="dxa"/>
                </w:tcPr>
                <w:p w14:paraId="7847533D" w14:textId="77777777" w:rsidR="00311AC2" w:rsidRPr="00D24F28" w:rsidRDefault="00311AC2" w:rsidP="00570C92">
                  <w:pPr>
                    <w:rPr>
                      <w:lang w:val="bs-Latn-BA"/>
                    </w:rPr>
                  </w:pPr>
                </w:p>
              </w:tc>
              <w:tc>
                <w:tcPr>
                  <w:tcW w:w="552" w:type="dxa"/>
                </w:tcPr>
                <w:p w14:paraId="63513E06" w14:textId="77777777" w:rsidR="00311AC2" w:rsidRPr="00D24F28" w:rsidRDefault="00311AC2" w:rsidP="00570C92">
                  <w:pPr>
                    <w:rPr>
                      <w:lang w:val="bs-Latn-BA"/>
                    </w:rPr>
                  </w:pPr>
                </w:p>
              </w:tc>
              <w:tc>
                <w:tcPr>
                  <w:tcW w:w="690" w:type="dxa"/>
                </w:tcPr>
                <w:p w14:paraId="3EC5578D" w14:textId="77777777" w:rsidR="00311AC2" w:rsidRPr="00D24F28" w:rsidRDefault="00311AC2" w:rsidP="00570C92">
                  <w:pPr>
                    <w:rPr>
                      <w:lang w:val="bs-Latn-BA"/>
                    </w:rPr>
                  </w:pPr>
                </w:p>
              </w:tc>
              <w:tc>
                <w:tcPr>
                  <w:tcW w:w="577" w:type="dxa"/>
                </w:tcPr>
                <w:p w14:paraId="33BCA13A" w14:textId="77777777" w:rsidR="00311AC2" w:rsidRPr="00D24F28" w:rsidRDefault="00311AC2" w:rsidP="00570C92">
                  <w:pPr>
                    <w:rPr>
                      <w:lang w:val="bs-Latn-BA"/>
                    </w:rPr>
                  </w:pPr>
                </w:p>
              </w:tc>
              <w:tc>
                <w:tcPr>
                  <w:tcW w:w="670" w:type="dxa"/>
                </w:tcPr>
                <w:p w14:paraId="66820236" w14:textId="77777777" w:rsidR="00311AC2" w:rsidRPr="00D24F28" w:rsidRDefault="00311AC2" w:rsidP="00570C92">
                  <w:pPr>
                    <w:rPr>
                      <w:lang w:val="bs-Latn-BA"/>
                    </w:rPr>
                  </w:pPr>
                </w:p>
              </w:tc>
              <w:tc>
                <w:tcPr>
                  <w:tcW w:w="560" w:type="dxa"/>
                </w:tcPr>
                <w:p w14:paraId="249BD126" w14:textId="77777777" w:rsidR="00311AC2" w:rsidRPr="00D24F28" w:rsidRDefault="00311AC2" w:rsidP="00570C92">
                  <w:pPr>
                    <w:rPr>
                      <w:highlight w:val="darkGray"/>
                      <w:lang w:val="bs-Latn-BA"/>
                    </w:rPr>
                  </w:pPr>
                  <w:r>
                    <w:rPr>
                      <w:highlight w:val="darkGray"/>
                      <w:lang w:val="bs-Latn-BA"/>
                    </w:rPr>
                    <w:t xml:space="preserve">X </w:t>
                  </w:r>
                </w:p>
              </w:tc>
              <w:tc>
                <w:tcPr>
                  <w:tcW w:w="552" w:type="dxa"/>
                </w:tcPr>
                <w:p w14:paraId="08B35821" w14:textId="77777777" w:rsidR="00311AC2" w:rsidRPr="00D24F28" w:rsidRDefault="00311AC2" w:rsidP="00570C92">
                  <w:pPr>
                    <w:rPr>
                      <w:highlight w:val="darkGray"/>
                      <w:lang w:val="bs-Latn-BA"/>
                    </w:rPr>
                  </w:pPr>
                </w:p>
              </w:tc>
              <w:tc>
                <w:tcPr>
                  <w:tcW w:w="483" w:type="dxa"/>
                </w:tcPr>
                <w:p w14:paraId="63489BBD" w14:textId="77777777" w:rsidR="00311AC2" w:rsidRPr="00D24F28" w:rsidRDefault="00311AC2" w:rsidP="00570C92">
                  <w:pPr>
                    <w:rPr>
                      <w:highlight w:val="darkGray"/>
                      <w:lang w:val="bs-Latn-BA"/>
                    </w:rPr>
                  </w:pPr>
                </w:p>
              </w:tc>
            </w:tr>
          </w:tbl>
          <w:p w14:paraId="4C8E86D2" w14:textId="77777777" w:rsidR="00311AC2" w:rsidRPr="00995F9E" w:rsidRDefault="00311AC2" w:rsidP="00570C92">
            <w:pPr>
              <w:spacing w:after="0" w:line="240" w:lineRule="auto"/>
              <w:rPr>
                <w:lang w:val="bs-Latn-BA"/>
              </w:rPr>
            </w:pPr>
          </w:p>
        </w:tc>
      </w:tr>
      <w:tr w:rsidR="00311AC2" w:rsidRPr="00622553" w14:paraId="7767443C" w14:textId="77777777" w:rsidTr="00570C92">
        <w:tc>
          <w:tcPr>
            <w:tcW w:w="2376" w:type="dxa"/>
            <w:tcBorders>
              <w:top w:val="single" w:sz="8" w:space="0" w:color="000000"/>
              <w:left w:val="single" w:sz="8" w:space="0" w:color="000000"/>
              <w:bottom w:val="single" w:sz="8" w:space="0" w:color="000000"/>
            </w:tcBorders>
          </w:tcPr>
          <w:p w14:paraId="5FEA241A" w14:textId="77777777" w:rsidR="00311AC2" w:rsidRPr="00995F9E" w:rsidRDefault="00311AC2" w:rsidP="00570C92">
            <w:pPr>
              <w:spacing w:after="0" w:line="240" w:lineRule="auto"/>
              <w:rPr>
                <w:b/>
                <w:bCs/>
                <w:lang w:val="bs-Latn-BA"/>
              </w:rPr>
            </w:pPr>
            <w:r w:rsidRPr="00995F9E">
              <w:rPr>
                <w:b/>
                <w:bCs/>
                <w:lang w:val="bs-Latn-BA"/>
              </w:rPr>
              <w:t>Investicijski plan</w:t>
            </w:r>
          </w:p>
        </w:tc>
        <w:tc>
          <w:tcPr>
            <w:tcW w:w="7244" w:type="dxa"/>
            <w:tcBorders>
              <w:top w:val="single" w:sz="8" w:space="0" w:color="000000"/>
              <w:bottom w:val="single" w:sz="8" w:space="0" w:color="000000"/>
              <w:right w:val="single" w:sz="8" w:space="0" w:color="000000"/>
            </w:tcBorders>
          </w:tcPr>
          <w:p w14:paraId="3477F11B" w14:textId="77777777" w:rsidR="00311AC2" w:rsidRPr="00995F9E" w:rsidRDefault="00311AC2" w:rsidP="00570C92">
            <w:pPr>
              <w:spacing w:after="0" w:line="240" w:lineRule="auto"/>
              <w:rPr>
                <w:lang w:val="bs-Latn-BA"/>
              </w:rPr>
            </w:pPr>
            <w:r w:rsidRPr="00995F9E">
              <w:rPr>
                <w:lang w:val="bs-Latn-BA"/>
              </w:rPr>
              <w:t xml:space="preserve"> Aktivnosti 1, 2, 3, 4, 5, 6, 9. i 10.  7.000,00 KM, iz budžeta Općine</w:t>
            </w:r>
          </w:p>
          <w:p w14:paraId="786975B7" w14:textId="77777777" w:rsidR="00311AC2" w:rsidRPr="00995F9E" w:rsidRDefault="00311AC2" w:rsidP="00570C92">
            <w:pPr>
              <w:spacing w:after="0" w:line="240" w:lineRule="auto"/>
              <w:rPr>
                <w:lang w:val="bs-Latn-BA"/>
              </w:rPr>
            </w:pPr>
            <w:r w:rsidRPr="00995F9E">
              <w:rPr>
                <w:lang w:val="bs-Latn-BA"/>
              </w:rPr>
              <w:t>Aktivnost 7. 1.500,00 KM, iz budžeta Općine.</w:t>
            </w:r>
          </w:p>
          <w:p w14:paraId="00D5F6AE" w14:textId="77777777" w:rsidR="00311AC2" w:rsidRPr="00995F9E" w:rsidRDefault="00311AC2" w:rsidP="00570C92">
            <w:pPr>
              <w:spacing w:after="0" w:line="240" w:lineRule="auto"/>
              <w:rPr>
                <w:lang w:val="bs-Latn-BA"/>
              </w:rPr>
            </w:pPr>
            <w:r w:rsidRPr="00995F9E">
              <w:rPr>
                <w:lang w:val="bs-Latn-BA"/>
              </w:rPr>
              <w:t>Aktivnost 8. 1.000,00 KM, iz budžeta Općine.</w:t>
            </w:r>
          </w:p>
          <w:p w14:paraId="2B6514CE" w14:textId="77777777" w:rsidR="00311AC2" w:rsidRPr="00995F9E" w:rsidRDefault="00311AC2" w:rsidP="00570C92">
            <w:pPr>
              <w:spacing w:after="0" w:line="240" w:lineRule="auto"/>
              <w:rPr>
                <w:lang w:val="bs-Latn-BA"/>
              </w:rPr>
            </w:pPr>
            <w:r w:rsidRPr="00995F9E">
              <w:rPr>
                <w:lang w:val="bs-Latn-BA"/>
              </w:rPr>
              <w:t>Aktivnost 11. 2.000,00 KM, iz budžeta Općine.</w:t>
            </w:r>
          </w:p>
          <w:p w14:paraId="5FDBE107" w14:textId="77777777" w:rsidR="00311AC2" w:rsidRPr="00995F9E" w:rsidRDefault="00311AC2" w:rsidP="00570C92">
            <w:pPr>
              <w:spacing w:after="0" w:line="240" w:lineRule="auto"/>
              <w:rPr>
                <w:lang w:val="bs-Latn-BA"/>
              </w:rPr>
            </w:pPr>
            <w:r w:rsidRPr="00995F9E">
              <w:rPr>
                <w:lang w:val="bs-Latn-BA"/>
              </w:rPr>
              <w:t>Aktivnost 12. 6.000,00 KM, iz budžeta Općine.</w:t>
            </w:r>
          </w:p>
          <w:p w14:paraId="1154A5BF" w14:textId="77777777" w:rsidR="00311AC2" w:rsidRPr="00995F9E" w:rsidRDefault="00311AC2" w:rsidP="00570C92">
            <w:pPr>
              <w:spacing w:after="0" w:line="240" w:lineRule="auto"/>
              <w:rPr>
                <w:lang w:val="bs-Latn-BA"/>
              </w:rPr>
            </w:pPr>
            <w:r w:rsidRPr="00995F9E">
              <w:rPr>
                <w:b/>
                <w:lang w:val="bs-Latn-BA"/>
              </w:rPr>
              <w:t>UKUPNO:                                                                          17.500,00 KM</w:t>
            </w:r>
          </w:p>
        </w:tc>
      </w:tr>
      <w:tr w:rsidR="00311AC2" w:rsidRPr="00622553" w14:paraId="68537314" w14:textId="77777777" w:rsidTr="00570C92">
        <w:tc>
          <w:tcPr>
            <w:tcW w:w="2376" w:type="dxa"/>
          </w:tcPr>
          <w:p w14:paraId="4FB1A64F" w14:textId="77777777" w:rsidR="00311AC2" w:rsidRPr="00995F9E" w:rsidRDefault="00311AC2" w:rsidP="00570C92">
            <w:pPr>
              <w:spacing w:after="0" w:line="240" w:lineRule="auto"/>
              <w:rPr>
                <w:b/>
                <w:bCs/>
                <w:lang w:val="bs-Latn-BA"/>
              </w:rPr>
            </w:pPr>
            <w:r w:rsidRPr="00995F9E">
              <w:rPr>
                <w:b/>
                <w:bCs/>
                <w:lang w:val="bs-Latn-BA"/>
              </w:rPr>
              <w:lastRenderedPageBreak/>
              <w:t>Operativni troškovi</w:t>
            </w:r>
          </w:p>
        </w:tc>
        <w:tc>
          <w:tcPr>
            <w:tcW w:w="7244" w:type="dxa"/>
          </w:tcPr>
          <w:p w14:paraId="6D460FEB" w14:textId="77777777" w:rsidR="00311AC2" w:rsidRPr="00995F9E" w:rsidRDefault="00311AC2" w:rsidP="00570C92">
            <w:pPr>
              <w:spacing w:after="0" w:line="240" w:lineRule="auto"/>
              <w:rPr>
                <w:lang w:val="bs-Latn-BA"/>
              </w:rPr>
            </w:pPr>
            <w:r w:rsidRPr="00995F9E">
              <w:rPr>
                <w:lang w:val="bs-Latn-BA"/>
              </w:rPr>
              <w:t>Angažman stručnih lica                                                     1.000,00 KM</w:t>
            </w:r>
          </w:p>
          <w:p w14:paraId="33DDA7CD" w14:textId="77777777" w:rsidR="00311AC2" w:rsidRPr="00995F9E" w:rsidRDefault="00311AC2" w:rsidP="00570C92">
            <w:pPr>
              <w:spacing w:after="0" w:line="240" w:lineRule="auto"/>
              <w:rPr>
                <w:lang w:val="bs-Latn-BA"/>
              </w:rPr>
            </w:pPr>
            <w:r w:rsidRPr="00995F9E">
              <w:rPr>
                <w:lang w:val="bs-Latn-BA"/>
              </w:rPr>
              <w:t>Korištenje web stranice i usluge Radio Busovača       1.500,00 KM</w:t>
            </w:r>
          </w:p>
          <w:p w14:paraId="597B4002" w14:textId="77777777" w:rsidR="00311AC2" w:rsidRPr="00995F9E" w:rsidRDefault="00311AC2" w:rsidP="00570C92">
            <w:pPr>
              <w:spacing w:after="0" w:line="240" w:lineRule="auto"/>
              <w:rPr>
                <w:b/>
                <w:lang w:val="bs-Latn-BA"/>
              </w:rPr>
            </w:pPr>
            <w:r w:rsidRPr="00995F9E">
              <w:rPr>
                <w:b/>
                <w:lang w:val="bs-Latn-BA"/>
              </w:rPr>
              <w:t>UKUPNO:                                                                            2.500,00 KM</w:t>
            </w:r>
          </w:p>
        </w:tc>
      </w:tr>
      <w:tr w:rsidR="00311AC2" w:rsidRPr="00622553" w14:paraId="603BE0B3" w14:textId="77777777" w:rsidTr="00570C92">
        <w:tc>
          <w:tcPr>
            <w:tcW w:w="2376" w:type="dxa"/>
            <w:tcBorders>
              <w:top w:val="single" w:sz="8" w:space="0" w:color="000000"/>
              <w:left w:val="single" w:sz="8" w:space="0" w:color="000000"/>
              <w:bottom w:val="single" w:sz="8" w:space="0" w:color="000000"/>
            </w:tcBorders>
          </w:tcPr>
          <w:p w14:paraId="6472A4C0" w14:textId="77777777" w:rsidR="00311AC2" w:rsidRPr="00995F9E" w:rsidRDefault="00311AC2" w:rsidP="00570C92">
            <w:pPr>
              <w:spacing w:after="0" w:line="240" w:lineRule="auto"/>
              <w:rPr>
                <w:b/>
                <w:bCs/>
                <w:lang w:val="bs-Latn-BA"/>
              </w:rPr>
            </w:pPr>
            <w:r w:rsidRPr="00995F9E">
              <w:rPr>
                <w:b/>
                <w:bCs/>
                <w:lang w:val="bs-Latn-BA"/>
              </w:rPr>
              <w:t>Finansiranje operativnih troškova</w:t>
            </w:r>
          </w:p>
        </w:tc>
        <w:tc>
          <w:tcPr>
            <w:tcW w:w="7244" w:type="dxa"/>
            <w:tcBorders>
              <w:top w:val="single" w:sz="8" w:space="0" w:color="000000"/>
              <w:bottom w:val="single" w:sz="8" w:space="0" w:color="000000"/>
              <w:right w:val="single" w:sz="8" w:space="0" w:color="000000"/>
            </w:tcBorders>
          </w:tcPr>
          <w:p w14:paraId="1D273577" w14:textId="77777777" w:rsidR="00311AC2" w:rsidRPr="00995F9E" w:rsidRDefault="00311AC2" w:rsidP="00570C92">
            <w:pPr>
              <w:spacing w:after="0" w:line="240" w:lineRule="auto"/>
              <w:rPr>
                <w:lang w:val="bs-Latn-BA"/>
              </w:rPr>
            </w:pPr>
            <w:r w:rsidRPr="00995F9E">
              <w:rPr>
                <w:lang w:val="bs-Latn-BA"/>
              </w:rPr>
              <w:t>Budžet Općine Busovača</w:t>
            </w:r>
          </w:p>
          <w:p w14:paraId="043AD64C" w14:textId="77777777" w:rsidR="00311AC2" w:rsidRPr="00995F9E" w:rsidRDefault="00311AC2" w:rsidP="00570C92">
            <w:pPr>
              <w:spacing w:after="0" w:line="240" w:lineRule="auto"/>
              <w:rPr>
                <w:lang w:val="bs-Latn-BA"/>
              </w:rPr>
            </w:pPr>
          </w:p>
        </w:tc>
      </w:tr>
      <w:tr w:rsidR="00311AC2" w:rsidRPr="00F577CC" w14:paraId="1E282476" w14:textId="77777777" w:rsidTr="00570C92">
        <w:tc>
          <w:tcPr>
            <w:tcW w:w="2376" w:type="dxa"/>
          </w:tcPr>
          <w:p w14:paraId="74280A9E" w14:textId="77777777" w:rsidR="00311AC2" w:rsidRPr="00995F9E" w:rsidRDefault="00311AC2" w:rsidP="00570C92">
            <w:pPr>
              <w:spacing w:after="0" w:line="240" w:lineRule="auto"/>
              <w:rPr>
                <w:b/>
                <w:bCs/>
                <w:lang w:val="bs-Latn-BA"/>
              </w:rPr>
            </w:pPr>
            <w:r w:rsidRPr="00995F9E">
              <w:rPr>
                <w:b/>
                <w:bCs/>
                <w:lang w:val="bs-Latn-BA"/>
              </w:rPr>
              <w:t>Uticaji projekta na okoliš – životnu sredinu</w:t>
            </w:r>
          </w:p>
        </w:tc>
        <w:tc>
          <w:tcPr>
            <w:tcW w:w="7244" w:type="dxa"/>
          </w:tcPr>
          <w:p w14:paraId="3F2C3633" w14:textId="77777777" w:rsidR="00311AC2" w:rsidRPr="00995F9E" w:rsidRDefault="00311AC2" w:rsidP="00570C92">
            <w:pPr>
              <w:spacing w:after="0" w:line="240" w:lineRule="auto"/>
              <w:jc w:val="both"/>
              <w:rPr>
                <w:lang w:val="bs-Latn-BA"/>
              </w:rPr>
            </w:pPr>
            <w:r w:rsidRPr="00995F9E">
              <w:rPr>
                <w:lang w:val="bs-Latn-BA"/>
              </w:rPr>
              <w:t>Informisanje javnosti i podizanje ekološke svijesti je izuzetno značajno za shvatanje neophodnosti zaštite okoliša i formiranje ekološkog načina ponašanja i ekološke kulture, radi obezbjeđenja ljudskog blagostanja i društvenog napretka.</w:t>
            </w:r>
          </w:p>
        </w:tc>
      </w:tr>
    </w:tbl>
    <w:p w14:paraId="050B85DB" w14:textId="77777777" w:rsidR="00311AC2" w:rsidRDefault="00311AC2" w:rsidP="00311AC2">
      <w:pPr>
        <w:rPr>
          <w:rFonts w:ascii="Times New Roman" w:hAnsi="Times New Roman"/>
          <w:sz w:val="24"/>
          <w:szCs w:val="24"/>
          <w:lang w:val="bs-Latn-BA"/>
        </w:rPr>
      </w:pPr>
      <w:r>
        <w:rPr>
          <w:rFonts w:ascii="Times New Roman" w:hAnsi="Times New Roman"/>
          <w:sz w:val="24"/>
          <w:szCs w:val="24"/>
          <w:lang w:val="bs-Latn-BA"/>
        </w:rPr>
        <w:br w:type="page"/>
      </w:r>
    </w:p>
    <w:p w14:paraId="261AE4DF" w14:textId="77777777" w:rsidR="00311AC2" w:rsidRDefault="00311AC2" w:rsidP="00311AC2">
      <w:pPr>
        <w:pStyle w:val="Heading2"/>
        <w:numPr>
          <w:ilvl w:val="1"/>
          <w:numId w:val="39"/>
        </w:numPr>
        <w:rPr>
          <w:lang w:val="bs-Latn-BA"/>
        </w:rPr>
      </w:pPr>
      <w:bookmarkStart w:id="71" w:name="_Toc296599762"/>
      <w:r>
        <w:rPr>
          <w:lang w:val="bs-Latn-BA"/>
        </w:rPr>
        <w:lastRenderedPageBreak/>
        <w:t>Aneks 4. Projekat: Zamjena stare opreme novom</w:t>
      </w:r>
      <w:bookmarkEnd w:id="71"/>
    </w:p>
    <w:p w14:paraId="70CB0F55" w14:textId="77777777" w:rsidR="00311AC2" w:rsidRDefault="00311AC2" w:rsidP="00311AC2">
      <w:pPr>
        <w:spacing w:after="0" w:line="240" w:lineRule="auto"/>
        <w:jc w:val="both"/>
        <w:rPr>
          <w:rFonts w:ascii="Times New Roman" w:hAnsi="Times New Roman"/>
          <w:b/>
          <w:sz w:val="24"/>
          <w:szCs w:val="24"/>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8"/>
        <w:gridCol w:w="7032"/>
      </w:tblGrid>
      <w:tr w:rsidR="00311AC2" w:rsidRPr="00622553" w14:paraId="28FDED12" w14:textId="77777777" w:rsidTr="00570C92">
        <w:trPr>
          <w:tblHeader/>
        </w:trPr>
        <w:tc>
          <w:tcPr>
            <w:tcW w:w="2376" w:type="dxa"/>
            <w:shd w:val="clear" w:color="auto" w:fill="000000"/>
          </w:tcPr>
          <w:p w14:paraId="3918254B" w14:textId="77777777" w:rsidR="00311AC2" w:rsidRPr="00995F9E" w:rsidRDefault="00311AC2" w:rsidP="00570C92">
            <w:pPr>
              <w:spacing w:after="0" w:line="240" w:lineRule="auto"/>
              <w:rPr>
                <w:b/>
                <w:bCs/>
                <w:color w:val="FFFFFF"/>
                <w:lang w:val="bs-Latn-BA"/>
              </w:rPr>
            </w:pPr>
          </w:p>
          <w:p w14:paraId="6E5B79FF" w14:textId="77777777" w:rsidR="00311AC2" w:rsidRPr="00995F9E" w:rsidRDefault="00311AC2" w:rsidP="00570C92">
            <w:pPr>
              <w:spacing w:after="0" w:line="240" w:lineRule="auto"/>
              <w:rPr>
                <w:b/>
                <w:bCs/>
                <w:color w:val="FFFFFF"/>
                <w:lang w:val="bs-Latn-BA"/>
              </w:rPr>
            </w:pPr>
            <w:r w:rsidRPr="00995F9E">
              <w:rPr>
                <w:b/>
                <w:bCs/>
                <w:color w:val="FFFFFF"/>
                <w:lang w:val="bs-Latn-BA"/>
              </w:rPr>
              <w:t>Naziv projekta</w:t>
            </w:r>
          </w:p>
        </w:tc>
        <w:tc>
          <w:tcPr>
            <w:tcW w:w="7244" w:type="dxa"/>
            <w:shd w:val="clear" w:color="auto" w:fill="000000"/>
          </w:tcPr>
          <w:p w14:paraId="46641DFA" w14:textId="77777777" w:rsidR="00311AC2" w:rsidRPr="00995F9E" w:rsidRDefault="00311AC2" w:rsidP="00570C92">
            <w:pPr>
              <w:spacing w:after="0" w:line="240" w:lineRule="auto"/>
              <w:rPr>
                <w:b/>
                <w:bCs/>
                <w:color w:val="FFFFFF"/>
                <w:lang w:val="bs-Latn-BA"/>
              </w:rPr>
            </w:pPr>
          </w:p>
          <w:p w14:paraId="09DEE0DB" w14:textId="77777777" w:rsidR="00311AC2" w:rsidRPr="00995F9E" w:rsidRDefault="00311AC2" w:rsidP="00570C92">
            <w:pPr>
              <w:spacing w:after="0" w:line="240" w:lineRule="auto"/>
              <w:rPr>
                <w:b/>
                <w:bCs/>
                <w:color w:val="FFFFFF"/>
                <w:lang w:val="bs-Latn-BA"/>
              </w:rPr>
            </w:pPr>
            <w:r w:rsidRPr="00995F9E">
              <w:rPr>
                <w:b/>
                <w:bCs/>
                <w:color w:val="FFFFFF"/>
                <w:lang w:val="bs-Latn-BA"/>
              </w:rPr>
              <w:t>Projekat: Zamjena stare opreme novom</w:t>
            </w:r>
          </w:p>
          <w:p w14:paraId="4664EDA7" w14:textId="77777777" w:rsidR="00311AC2" w:rsidRPr="00995F9E" w:rsidRDefault="00311AC2" w:rsidP="00570C92">
            <w:pPr>
              <w:spacing w:after="0" w:line="240" w:lineRule="auto"/>
              <w:rPr>
                <w:b/>
                <w:bCs/>
                <w:color w:val="FFFFFF"/>
                <w:lang w:val="bs-Latn-BA"/>
              </w:rPr>
            </w:pPr>
          </w:p>
        </w:tc>
      </w:tr>
      <w:tr w:rsidR="00311AC2" w:rsidRPr="00622553" w14:paraId="28BAA97B" w14:textId="77777777" w:rsidTr="00570C92">
        <w:tc>
          <w:tcPr>
            <w:tcW w:w="2376" w:type="dxa"/>
            <w:tcBorders>
              <w:top w:val="single" w:sz="8" w:space="0" w:color="000000"/>
              <w:left w:val="single" w:sz="8" w:space="0" w:color="000000"/>
              <w:bottom w:val="single" w:sz="8" w:space="0" w:color="000000"/>
            </w:tcBorders>
          </w:tcPr>
          <w:p w14:paraId="307C975E" w14:textId="77777777" w:rsidR="00311AC2" w:rsidRPr="00995F9E" w:rsidRDefault="00311AC2" w:rsidP="00570C92">
            <w:pPr>
              <w:spacing w:after="0" w:line="240" w:lineRule="auto"/>
              <w:rPr>
                <w:b/>
                <w:bCs/>
                <w:lang w:val="bs-Latn-BA"/>
              </w:rPr>
            </w:pPr>
            <w:r w:rsidRPr="00995F9E">
              <w:rPr>
                <w:b/>
                <w:bCs/>
                <w:lang w:val="bs-Latn-BA"/>
              </w:rPr>
              <w:t>Vlasnik</w:t>
            </w:r>
          </w:p>
        </w:tc>
        <w:tc>
          <w:tcPr>
            <w:tcW w:w="7244" w:type="dxa"/>
            <w:tcBorders>
              <w:top w:val="single" w:sz="8" w:space="0" w:color="000000"/>
              <w:bottom w:val="single" w:sz="8" w:space="0" w:color="000000"/>
              <w:right w:val="single" w:sz="8" w:space="0" w:color="000000"/>
            </w:tcBorders>
          </w:tcPr>
          <w:p w14:paraId="36C7C418" w14:textId="77777777" w:rsidR="00311AC2" w:rsidRPr="00995F9E" w:rsidRDefault="00311AC2" w:rsidP="00570C92">
            <w:pPr>
              <w:spacing w:after="0" w:line="240" w:lineRule="auto"/>
              <w:rPr>
                <w:lang w:val="bs-Latn-BA"/>
              </w:rPr>
            </w:pPr>
            <w:r w:rsidRPr="00995F9E">
              <w:rPr>
                <w:lang w:val="bs-Latn-BA"/>
              </w:rPr>
              <w:t>Općina Busovača</w:t>
            </w:r>
          </w:p>
        </w:tc>
      </w:tr>
      <w:tr w:rsidR="00311AC2" w:rsidRPr="00F577CC" w14:paraId="706F6C4C" w14:textId="77777777" w:rsidTr="00570C92">
        <w:tc>
          <w:tcPr>
            <w:tcW w:w="2376" w:type="dxa"/>
          </w:tcPr>
          <w:p w14:paraId="1C04A894" w14:textId="77777777" w:rsidR="00311AC2" w:rsidRPr="00995F9E" w:rsidRDefault="00311AC2" w:rsidP="00570C92">
            <w:pPr>
              <w:spacing w:after="0" w:line="240" w:lineRule="auto"/>
              <w:rPr>
                <w:b/>
                <w:bCs/>
                <w:lang w:val="bs-Latn-BA"/>
              </w:rPr>
            </w:pPr>
            <w:r w:rsidRPr="00995F9E">
              <w:rPr>
                <w:b/>
                <w:bCs/>
                <w:lang w:val="bs-Latn-BA"/>
              </w:rPr>
              <w:t>Svrha projekta</w:t>
            </w:r>
          </w:p>
        </w:tc>
        <w:tc>
          <w:tcPr>
            <w:tcW w:w="7244" w:type="dxa"/>
          </w:tcPr>
          <w:p w14:paraId="79C407E2" w14:textId="77777777" w:rsidR="00311AC2" w:rsidRPr="00995F9E" w:rsidRDefault="00311AC2" w:rsidP="00570C92">
            <w:pPr>
              <w:spacing w:after="0" w:line="240" w:lineRule="auto"/>
              <w:rPr>
                <w:lang w:val="bs-Latn-BA"/>
              </w:rPr>
            </w:pPr>
            <w:r w:rsidRPr="00995F9E">
              <w:rPr>
                <w:lang w:val="bs-Latn-BA"/>
              </w:rPr>
              <w:t xml:space="preserve">Stvaranje materijalnih pretpostavki za podizanje kvaliteta sistema integralnog upravljanja otpadom. </w:t>
            </w:r>
          </w:p>
        </w:tc>
      </w:tr>
      <w:tr w:rsidR="00311AC2" w:rsidRPr="00F577CC" w14:paraId="7AAE9616" w14:textId="77777777" w:rsidTr="00570C92">
        <w:tc>
          <w:tcPr>
            <w:tcW w:w="2376" w:type="dxa"/>
            <w:tcBorders>
              <w:top w:val="single" w:sz="8" w:space="0" w:color="000000"/>
              <w:left w:val="single" w:sz="8" w:space="0" w:color="000000"/>
              <w:bottom w:val="single" w:sz="8" w:space="0" w:color="000000"/>
            </w:tcBorders>
          </w:tcPr>
          <w:p w14:paraId="7D9AA1E8" w14:textId="77777777" w:rsidR="00311AC2" w:rsidRPr="00995F9E" w:rsidRDefault="00311AC2" w:rsidP="00570C92">
            <w:pPr>
              <w:spacing w:after="0" w:line="240" w:lineRule="auto"/>
              <w:rPr>
                <w:b/>
                <w:bCs/>
                <w:lang w:val="bs-Latn-BA"/>
              </w:rPr>
            </w:pPr>
            <w:r w:rsidRPr="00995F9E">
              <w:rPr>
                <w:b/>
                <w:bCs/>
                <w:lang w:val="bs-Latn-BA"/>
              </w:rPr>
              <w:t>Osnovne informacije</w:t>
            </w:r>
          </w:p>
        </w:tc>
        <w:tc>
          <w:tcPr>
            <w:tcW w:w="7244" w:type="dxa"/>
            <w:tcBorders>
              <w:top w:val="single" w:sz="8" w:space="0" w:color="000000"/>
              <w:bottom w:val="single" w:sz="8" w:space="0" w:color="000000"/>
              <w:right w:val="single" w:sz="8" w:space="0" w:color="000000"/>
            </w:tcBorders>
          </w:tcPr>
          <w:p w14:paraId="30423CB0" w14:textId="77777777" w:rsidR="00311AC2" w:rsidRPr="00995F9E" w:rsidRDefault="00311AC2" w:rsidP="00570C92">
            <w:pPr>
              <w:spacing w:after="0" w:line="240" w:lineRule="auto"/>
              <w:rPr>
                <w:lang w:val="bs-Latn-BA"/>
              </w:rPr>
            </w:pPr>
            <w:r w:rsidRPr="00995F9E">
              <w:rPr>
                <w:lang w:val="bs-Latn-BA"/>
              </w:rPr>
              <w:t>Planom upravljanja otpadom na području općine Busovača jedan od postavljenih ciljeva je proširenje obuhvata teritorije općine Busovača organizovanim prikupljanjem otpada sa sadašnjih 35% na 85%, što znači da će istim do kraja 2014. godine biti obuhvaćeno cca 14.500 stanovnika sa područja općine Busovača. Sa sadašnjih 5 tona dnevno količine prikupljenog otpada će se povećati na 12,5 tona dnevno..</w:t>
            </w:r>
          </w:p>
          <w:p w14:paraId="781F0C11" w14:textId="77777777" w:rsidR="00311AC2" w:rsidRPr="00995F9E" w:rsidRDefault="00311AC2" w:rsidP="00570C92">
            <w:pPr>
              <w:spacing w:after="0" w:line="240" w:lineRule="auto"/>
              <w:rPr>
                <w:lang w:val="bs-Latn-BA"/>
              </w:rPr>
            </w:pPr>
            <w:r w:rsidRPr="00995F9E">
              <w:rPr>
                <w:lang w:val="bs-Latn-BA"/>
              </w:rPr>
              <w:t xml:space="preserve">Posmatrane godine na 42 uređene lokacije bit će u funkciji 130 kontejnera zapremine 1100 litar, 1090 posuda zapremine 160 litara, dok će biorazgradivim biti „pokriveno“ cca 30% stanovništva. </w:t>
            </w:r>
          </w:p>
          <w:p w14:paraId="5A1EEA1A" w14:textId="77777777" w:rsidR="00311AC2" w:rsidRPr="00995F9E" w:rsidRDefault="00311AC2" w:rsidP="00570C92">
            <w:pPr>
              <w:spacing w:after="0" w:line="240" w:lineRule="auto"/>
              <w:rPr>
                <w:lang w:val="bs-Latn-BA"/>
              </w:rPr>
            </w:pPr>
            <w:r w:rsidRPr="00995F9E">
              <w:rPr>
                <w:lang w:val="bs-Latn-BA"/>
              </w:rPr>
              <w:t>Posmatrane 2014. godine prikupljanje i odvoz prikupljenog otpada vršit će se sa dva vozila: jednim koje će se nabaviti 2011. godine, i drugim koje je trenutno u upotrebi, i koje će navedene godine biti staro gotovo 30 godina. Imajući u vidu i trenutno stanje kontejnera, sa zadržavanjem trenutnog voznog parka nastavak kvaliteta pružanja usluga prikupljanja i odvoza otpada došao bi u pitanje.</w:t>
            </w:r>
          </w:p>
          <w:p w14:paraId="6F07C015" w14:textId="77777777" w:rsidR="00311AC2" w:rsidRPr="00995F9E" w:rsidRDefault="00311AC2" w:rsidP="00570C92">
            <w:pPr>
              <w:spacing w:after="0" w:line="240" w:lineRule="auto"/>
              <w:rPr>
                <w:lang w:val="bs-Latn-BA"/>
              </w:rPr>
            </w:pPr>
            <w:r w:rsidRPr="00995F9E">
              <w:rPr>
                <w:lang w:val="bs-Latn-BA"/>
              </w:rPr>
              <w:t>Iz navedenih razloga nameće se obaveza nabavke novog vozila smečara, a isto se odnosi i na zamjenu 60 kontejnera zapremine 1100 litara i nabavku novih 700 kanti zapremine 160 litara.</w:t>
            </w:r>
          </w:p>
          <w:p w14:paraId="1760E143" w14:textId="77777777" w:rsidR="00311AC2" w:rsidRPr="00995F9E" w:rsidRDefault="00311AC2" w:rsidP="00570C92">
            <w:pPr>
              <w:spacing w:after="0" w:line="240" w:lineRule="auto"/>
              <w:rPr>
                <w:lang w:val="bs-Latn-BA"/>
              </w:rPr>
            </w:pPr>
            <w:r w:rsidRPr="00995F9E">
              <w:rPr>
                <w:lang w:val="bs-Latn-BA"/>
              </w:rPr>
              <w:t>Realizacijom ovog projekta stvorit će se osnovne pretpostavke za podizanje kvaliteta integralnog upravljanja otpadom na području općine Busovača.</w:t>
            </w:r>
          </w:p>
        </w:tc>
      </w:tr>
      <w:tr w:rsidR="00311AC2" w:rsidRPr="00F577CC" w14:paraId="39C2FB8C" w14:textId="77777777" w:rsidTr="00570C92">
        <w:tc>
          <w:tcPr>
            <w:tcW w:w="2376" w:type="dxa"/>
          </w:tcPr>
          <w:p w14:paraId="16C0C687" w14:textId="77777777" w:rsidR="00311AC2" w:rsidRPr="00995F9E" w:rsidRDefault="00311AC2" w:rsidP="00570C92">
            <w:pPr>
              <w:spacing w:after="0" w:line="240" w:lineRule="auto"/>
              <w:rPr>
                <w:b/>
                <w:bCs/>
                <w:lang w:val="bs-Latn-BA"/>
              </w:rPr>
            </w:pPr>
            <w:r w:rsidRPr="00995F9E">
              <w:rPr>
                <w:b/>
                <w:bCs/>
                <w:lang w:val="bs-Latn-BA"/>
              </w:rPr>
              <w:t>Kratak opis projekta</w:t>
            </w:r>
          </w:p>
        </w:tc>
        <w:tc>
          <w:tcPr>
            <w:tcW w:w="7244" w:type="dxa"/>
          </w:tcPr>
          <w:p w14:paraId="7C8CD852" w14:textId="77777777" w:rsidR="00311AC2" w:rsidRPr="00995F9E" w:rsidRDefault="00311AC2" w:rsidP="00570C92">
            <w:pPr>
              <w:spacing w:after="0" w:line="240" w:lineRule="auto"/>
              <w:rPr>
                <w:lang w:val="bs-Latn-BA"/>
              </w:rPr>
            </w:pPr>
            <w:r w:rsidRPr="00995F9E">
              <w:rPr>
                <w:lang w:val="bs-Latn-BA"/>
              </w:rPr>
              <w:t>Zbog trenutnog stanja opreme kojom se vrši prikupljanje i odvoz otpada sa područja općine Busovača, operater i Općina Busovača planiraju da u periodu 2014. – 2016. godine provedu aktivnosti javne nabavke:</w:t>
            </w:r>
          </w:p>
          <w:p w14:paraId="4253B33B" w14:textId="77777777" w:rsidR="00311AC2" w:rsidRPr="00995F9E" w:rsidRDefault="00311AC2" w:rsidP="00570C92">
            <w:pPr>
              <w:spacing w:after="0" w:line="240" w:lineRule="auto"/>
              <w:rPr>
                <w:lang w:val="bs-Latn-BA"/>
              </w:rPr>
            </w:pPr>
            <w:r w:rsidRPr="00995F9E">
              <w:rPr>
                <w:lang w:val="bs-Latn-BA"/>
              </w:rPr>
              <w:t>Kamiona smečara kapaciteta 7 tona (16 m3) i njegovo</w:t>
            </w:r>
          </w:p>
          <w:p w14:paraId="200FB893" w14:textId="77777777" w:rsidR="00311AC2" w:rsidRPr="00995F9E" w:rsidRDefault="00311AC2" w:rsidP="00570C92">
            <w:pPr>
              <w:spacing w:after="0" w:line="240" w:lineRule="auto"/>
              <w:rPr>
                <w:lang w:val="bs-Latn-BA"/>
              </w:rPr>
            </w:pPr>
            <w:r w:rsidRPr="00995F9E">
              <w:rPr>
                <w:lang w:val="bs-Latn-BA"/>
              </w:rPr>
              <w:t>stavljanje u funkciju umjesto postojećeg kamiona čija je trenutna starost 25 godina. Zamijenjeni kamion bi ostao u funkciji, ali u znatno manjem kapacitetu.</w:t>
            </w:r>
          </w:p>
          <w:p w14:paraId="1628A696" w14:textId="77777777" w:rsidR="00311AC2" w:rsidRPr="00995F9E" w:rsidRDefault="00311AC2" w:rsidP="00570C92">
            <w:pPr>
              <w:spacing w:after="0" w:line="240" w:lineRule="auto"/>
              <w:rPr>
                <w:lang w:val="bs-Latn-BA"/>
              </w:rPr>
            </w:pPr>
            <w:r w:rsidRPr="00995F9E">
              <w:rPr>
                <w:lang w:val="bs-Latn-BA"/>
              </w:rPr>
              <w:t xml:space="preserve">60 kontejnera zapremine 1100 litara koji bi se locirali na postojeće lokacije umjesto isto toliko kontejnera koji su trenutno u funkciji, ali koji zbog svoje starosti u posmatranom periodu neće biti funkcionalni,700 novih kanti zapremine 160 litara rasporedit će se na teritoriji: </w:t>
            </w:r>
            <w:r w:rsidRPr="00995F9E">
              <w:rPr>
                <w:b/>
                <w:lang w:val="bs-Latn-BA"/>
              </w:rPr>
              <w:t>MZ Putiš</w:t>
            </w:r>
            <w:r w:rsidRPr="00995F9E">
              <w:rPr>
                <w:lang w:val="bs-Latn-BA"/>
              </w:rPr>
              <w:t xml:space="preserve"> 50 kanti, </w:t>
            </w:r>
            <w:r w:rsidRPr="00995F9E">
              <w:rPr>
                <w:b/>
                <w:lang w:val="bs-Latn-BA"/>
              </w:rPr>
              <w:t>MZ Merdani</w:t>
            </w:r>
            <w:r w:rsidRPr="00995F9E">
              <w:rPr>
                <w:lang w:val="bs-Latn-BA"/>
              </w:rPr>
              <w:t xml:space="preserve"> 50 kanti, </w:t>
            </w:r>
            <w:r w:rsidRPr="00995F9E">
              <w:rPr>
                <w:b/>
                <w:lang w:val="bs-Latn-BA"/>
              </w:rPr>
              <w:t>MZ Kaonik</w:t>
            </w:r>
            <w:r w:rsidRPr="00995F9E">
              <w:rPr>
                <w:lang w:val="bs-Latn-BA"/>
              </w:rPr>
              <w:t xml:space="preserve"> 50 kanti, </w:t>
            </w:r>
            <w:r w:rsidRPr="00995F9E">
              <w:rPr>
                <w:b/>
                <w:lang w:val="bs-Latn-BA"/>
              </w:rPr>
              <w:t>MZ Bare</w:t>
            </w:r>
            <w:r w:rsidRPr="00995F9E">
              <w:rPr>
                <w:lang w:val="bs-Latn-BA"/>
              </w:rPr>
              <w:t xml:space="preserve"> 100 kanti, MZ </w:t>
            </w:r>
            <w:r w:rsidRPr="00995F9E">
              <w:rPr>
                <w:b/>
                <w:lang w:val="bs-Latn-BA"/>
              </w:rPr>
              <w:t>„Ivančica“</w:t>
            </w:r>
            <w:r w:rsidRPr="00995F9E">
              <w:rPr>
                <w:lang w:val="bs-Latn-BA"/>
              </w:rPr>
              <w:t xml:space="preserve"> 50 kanti, </w:t>
            </w:r>
            <w:r w:rsidRPr="00995F9E">
              <w:rPr>
                <w:b/>
                <w:lang w:val="bs-Latn-BA"/>
              </w:rPr>
              <w:t>MZ Solakovići</w:t>
            </w:r>
            <w:r w:rsidRPr="00995F9E">
              <w:rPr>
                <w:lang w:val="bs-Latn-BA"/>
              </w:rPr>
              <w:t xml:space="preserve"> 50 kanti, </w:t>
            </w:r>
            <w:r w:rsidRPr="00995F9E">
              <w:rPr>
                <w:b/>
                <w:lang w:val="bs-Latn-BA"/>
              </w:rPr>
              <w:t>MZ Buselji</w:t>
            </w:r>
            <w:r w:rsidRPr="00995F9E">
              <w:rPr>
                <w:lang w:val="bs-Latn-BA"/>
              </w:rPr>
              <w:t xml:space="preserve"> 50 kanti, </w:t>
            </w:r>
            <w:r w:rsidRPr="00995F9E">
              <w:rPr>
                <w:b/>
                <w:lang w:val="bs-Latn-BA"/>
              </w:rPr>
              <w:t>MZ Polje</w:t>
            </w:r>
            <w:r w:rsidRPr="00995F9E">
              <w:rPr>
                <w:lang w:val="bs-Latn-BA"/>
              </w:rPr>
              <w:t xml:space="preserve"> 100 kanti, </w:t>
            </w:r>
            <w:r w:rsidRPr="00995F9E">
              <w:rPr>
                <w:b/>
                <w:lang w:val="bs-Latn-BA"/>
              </w:rPr>
              <w:t>MZ Kaćuni</w:t>
            </w:r>
            <w:r w:rsidRPr="00995F9E">
              <w:rPr>
                <w:lang w:val="bs-Latn-BA"/>
              </w:rPr>
              <w:t xml:space="preserve"> 100 kanti, </w:t>
            </w:r>
            <w:r w:rsidRPr="00995F9E">
              <w:rPr>
                <w:b/>
                <w:lang w:val="bs-Latn-BA"/>
              </w:rPr>
              <w:t>MZ Lugovi</w:t>
            </w:r>
            <w:r w:rsidRPr="00995F9E">
              <w:rPr>
                <w:lang w:val="bs-Latn-BA"/>
              </w:rPr>
              <w:t xml:space="preserve"> 100 kanti.</w:t>
            </w:r>
          </w:p>
          <w:p w14:paraId="308B9166" w14:textId="77777777" w:rsidR="00311AC2" w:rsidRPr="00995F9E" w:rsidRDefault="00311AC2" w:rsidP="00570C92">
            <w:pPr>
              <w:spacing w:after="0" w:line="240" w:lineRule="auto"/>
              <w:rPr>
                <w:lang w:val="bs-Latn-BA"/>
              </w:rPr>
            </w:pPr>
            <w:r w:rsidRPr="00995F9E">
              <w:rPr>
                <w:lang w:val="bs-Latn-BA"/>
              </w:rPr>
              <w:t>Veći broj biorazgradivih vreća u ukupnoj vrijednosti od cca</w:t>
            </w:r>
          </w:p>
          <w:p w14:paraId="7555C5C7" w14:textId="77777777" w:rsidR="00311AC2" w:rsidRPr="00995F9E" w:rsidRDefault="00311AC2" w:rsidP="00570C92">
            <w:pPr>
              <w:spacing w:after="0" w:line="240" w:lineRule="auto"/>
              <w:rPr>
                <w:lang w:val="bs-Latn-BA"/>
              </w:rPr>
            </w:pPr>
            <w:r w:rsidRPr="00995F9E">
              <w:rPr>
                <w:lang w:val="bs-Latn-BA"/>
              </w:rPr>
              <w:t>20.000,00 KM koje će se distribuirati u ruralna i slabije pristupačna područja općine Busovača.</w:t>
            </w:r>
          </w:p>
          <w:p w14:paraId="76914752" w14:textId="77777777" w:rsidR="00311AC2" w:rsidRPr="00995F9E" w:rsidRDefault="00311AC2" w:rsidP="00570C92">
            <w:pPr>
              <w:spacing w:after="0" w:line="240" w:lineRule="auto"/>
              <w:rPr>
                <w:lang w:val="bs-Latn-BA"/>
              </w:rPr>
            </w:pPr>
          </w:p>
          <w:p w14:paraId="3E6A0183" w14:textId="77777777" w:rsidR="00311AC2" w:rsidRPr="00995F9E" w:rsidRDefault="00311AC2" w:rsidP="00570C92">
            <w:pPr>
              <w:spacing w:after="0" w:line="240" w:lineRule="auto"/>
              <w:rPr>
                <w:lang w:val="bs-Latn-BA"/>
              </w:rPr>
            </w:pPr>
            <w:r w:rsidRPr="00995F9E">
              <w:rPr>
                <w:lang w:val="bs-Latn-BA"/>
              </w:rPr>
              <w:lastRenderedPageBreak/>
              <w:t>Sredstva za realizaciju projekta osigurat će operater kroz ostvarenu dobit za period 2011. – 2014. godina i eventualna kreditna sredstva.</w:t>
            </w:r>
          </w:p>
          <w:p w14:paraId="03C8C7A6" w14:textId="77777777" w:rsidR="00311AC2" w:rsidRPr="00995F9E" w:rsidRDefault="00311AC2" w:rsidP="00570C92">
            <w:pPr>
              <w:spacing w:after="0" w:line="240" w:lineRule="auto"/>
              <w:rPr>
                <w:lang w:val="bs-Latn-BA"/>
              </w:rPr>
            </w:pPr>
            <w:r w:rsidRPr="00995F9E">
              <w:rPr>
                <w:lang w:val="bs-Latn-BA"/>
              </w:rPr>
              <w:t>Aktivnosti koje je neophodno provesti u cilju realizacije projekta su:</w:t>
            </w:r>
          </w:p>
          <w:p w14:paraId="489FE29A" w14:textId="77777777" w:rsidR="00311AC2" w:rsidRPr="00995F9E" w:rsidRDefault="00311AC2" w:rsidP="00570C92">
            <w:pPr>
              <w:spacing w:after="0" w:line="240" w:lineRule="auto"/>
              <w:rPr>
                <w:lang w:val="bs-Latn-BA"/>
              </w:rPr>
            </w:pPr>
            <w:r w:rsidRPr="00995F9E">
              <w:rPr>
                <w:lang w:val="bs-Latn-BA"/>
              </w:rPr>
              <w:t>Aktivnost 1. Raspisivanje javnog poziva za nabavku i isporuku nove opreme</w:t>
            </w:r>
          </w:p>
          <w:p w14:paraId="38C509BC" w14:textId="77777777" w:rsidR="00311AC2" w:rsidRPr="00995F9E" w:rsidRDefault="00311AC2" w:rsidP="00570C92">
            <w:pPr>
              <w:spacing w:after="0" w:line="240" w:lineRule="auto"/>
              <w:rPr>
                <w:lang w:val="bs-Latn-BA"/>
              </w:rPr>
            </w:pPr>
            <w:r w:rsidRPr="00995F9E">
              <w:rPr>
                <w:lang w:val="bs-Latn-BA"/>
              </w:rPr>
              <w:t>Aktivnost 2. Odabir najpovoljnijeg dobavljača i zaključivanje ugovora</w:t>
            </w:r>
          </w:p>
          <w:p w14:paraId="7A133853" w14:textId="77777777" w:rsidR="00311AC2" w:rsidRPr="00995F9E" w:rsidRDefault="00311AC2" w:rsidP="00570C92">
            <w:pPr>
              <w:spacing w:after="0" w:line="240" w:lineRule="auto"/>
              <w:rPr>
                <w:lang w:val="bs-Latn-BA"/>
              </w:rPr>
            </w:pPr>
            <w:r w:rsidRPr="00995F9E">
              <w:rPr>
                <w:lang w:val="bs-Latn-BA"/>
              </w:rPr>
              <w:t>Aktivnost 3. Isporuka nove opreme</w:t>
            </w:r>
          </w:p>
          <w:p w14:paraId="4E64CFD9" w14:textId="77777777" w:rsidR="00311AC2" w:rsidRPr="00995F9E" w:rsidRDefault="00311AC2" w:rsidP="00570C92">
            <w:pPr>
              <w:spacing w:after="0" w:line="240" w:lineRule="auto"/>
              <w:rPr>
                <w:lang w:val="bs-Latn-BA"/>
              </w:rPr>
            </w:pPr>
            <w:r w:rsidRPr="00995F9E">
              <w:rPr>
                <w:lang w:val="bs-Latn-BA"/>
              </w:rPr>
              <w:t>Aktivnost 4. Zamjena stare opreme novom</w:t>
            </w:r>
          </w:p>
          <w:p w14:paraId="0C868FE0" w14:textId="77777777" w:rsidR="00311AC2" w:rsidRPr="00995F9E" w:rsidRDefault="00311AC2" w:rsidP="00570C92">
            <w:pPr>
              <w:spacing w:after="0" w:line="240" w:lineRule="auto"/>
              <w:rPr>
                <w:lang w:val="bs-Latn-BA"/>
              </w:rPr>
            </w:pPr>
            <w:r w:rsidRPr="00995F9E">
              <w:rPr>
                <w:lang w:val="bs-Latn-BA"/>
              </w:rPr>
              <w:t>Aktivnost 5. Provedba kampanje</w:t>
            </w:r>
          </w:p>
          <w:p w14:paraId="214A4843" w14:textId="77777777" w:rsidR="00311AC2" w:rsidRPr="00995F9E" w:rsidRDefault="00311AC2" w:rsidP="00570C92">
            <w:pPr>
              <w:spacing w:after="0" w:line="240" w:lineRule="auto"/>
              <w:rPr>
                <w:lang w:val="bs-Latn-BA"/>
              </w:rPr>
            </w:pPr>
            <w:r w:rsidRPr="00995F9E">
              <w:rPr>
                <w:lang w:val="bs-Latn-BA"/>
              </w:rPr>
              <w:t>Aktivnost 6. Tekuće održavanje nove opreme</w:t>
            </w:r>
          </w:p>
        </w:tc>
      </w:tr>
      <w:tr w:rsidR="00311AC2" w:rsidRPr="00F577CC" w14:paraId="016AF63D" w14:textId="77777777" w:rsidTr="00570C92">
        <w:tc>
          <w:tcPr>
            <w:tcW w:w="2376" w:type="dxa"/>
            <w:tcBorders>
              <w:top w:val="single" w:sz="8" w:space="0" w:color="000000"/>
              <w:left w:val="single" w:sz="8" w:space="0" w:color="000000"/>
              <w:bottom w:val="single" w:sz="8" w:space="0" w:color="000000"/>
            </w:tcBorders>
          </w:tcPr>
          <w:p w14:paraId="0838EF19" w14:textId="77777777" w:rsidR="00311AC2" w:rsidRPr="00995F9E" w:rsidRDefault="00311AC2" w:rsidP="00570C92">
            <w:pPr>
              <w:spacing w:after="0" w:line="240" w:lineRule="auto"/>
              <w:rPr>
                <w:b/>
                <w:bCs/>
                <w:lang w:val="bs-Latn-BA"/>
              </w:rPr>
            </w:pPr>
            <w:r w:rsidRPr="00995F9E">
              <w:rPr>
                <w:b/>
                <w:bCs/>
                <w:lang w:val="bs-Latn-BA"/>
              </w:rPr>
              <w:lastRenderedPageBreak/>
              <w:t>Trenutno stanje</w:t>
            </w:r>
          </w:p>
        </w:tc>
        <w:tc>
          <w:tcPr>
            <w:tcW w:w="7244" w:type="dxa"/>
            <w:tcBorders>
              <w:top w:val="single" w:sz="8" w:space="0" w:color="000000"/>
              <w:bottom w:val="single" w:sz="8" w:space="0" w:color="000000"/>
              <w:right w:val="single" w:sz="8" w:space="0" w:color="000000"/>
            </w:tcBorders>
          </w:tcPr>
          <w:p w14:paraId="0B393F44" w14:textId="77777777" w:rsidR="00311AC2" w:rsidRPr="00995F9E" w:rsidRDefault="00311AC2" w:rsidP="00570C92">
            <w:pPr>
              <w:spacing w:after="0" w:line="240" w:lineRule="auto"/>
              <w:rPr>
                <w:lang w:val="bs-Latn-BA"/>
              </w:rPr>
            </w:pPr>
            <w:r w:rsidRPr="00995F9E">
              <w:rPr>
                <w:lang w:val="bs-Latn-BA"/>
              </w:rPr>
              <w:t xml:space="preserve">Trenutno je organizovanim prikupljanjem otpada obuhvaćeno samo uže gradsko područje,  naselja uz magistralnu cestu, javne ustanove i privredni subjekti, a prikupljeni otpad se transportuje i sanitarno zbrinjava na Regionalnu sanitarnu deponiju „Mošćanica“. </w:t>
            </w:r>
          </w:p>
          <w:p w14:paraId="2E3CDB7C" w14:textId="77777777" w:rsidR="00311AC2" w:rsidRPr="00995F9E" w:rsidRDefault="00311AC2" w:rsidP="00570C92">
            <w:pPr>
              <w:spacing w:after="0" w:line="240" w:lineRule="auto"/>
              <w:rPr>
                <w:lang w:val="bs-Latn-BA"/>
              </w:rPr>
            </w:pPr>
            <w:r w:rsidRPr="00995F9E">
              <w:rPr>
                <w:lang w:val="bs-Latn-BA"/>
              </w:rPr>
              <w:t>U ovom trenutku uglavnom u užem gradskom području na ukupno 20 lokacija razmješteno je 60 kontejnera, dok je preostalih 20 locirano u krugovima javnih ustanova i privrednih subjekata. Posude volumena 120 i 80 litara koriste domaćinstva koja se nalaze uz magistralnu cestu. Manji dio domaćinstava iz prigradskih naselja skuplja otpad u vreće.</w:t>
            </w:r>
          </w:p>
          <w:p w14:paraId="6FBCFE55" w14:textId="77777777" w:rsidR="00311AC2" w:rsidRPr="00995F9E" w:rsidRDefault="00311AC2" w:rsidP="00570C92">
            <w:pPr>
              <w:spacing w:after="0" w:line="240" w:lineRule="auto"/>
              <w:rPr>
                <w:lang w:val="bs-Latn-BA"/>
              </w:rPr>
            </w:pPr>
            <w:r w:rsidRPr="00995F9E">
              <w:rPr>
                <w:lang w:val="bs-Latn-BA"/>
              </w:rPr>
              <w:t xml:space="preserve">U užem gradskom dijelu, na većem broju lokacija, postavljene su  kante volumena 40 litara.  </w:t>
            </w:r>
          </w:p>
          <w:p w14:paraId="4075FE5C" w14:textId="77777777" w:rsidR="00311AC2" w:rsidRPr="00995F9E" w:rsidRDefault="00311AC2" w:rsidP="00570C92">
            <w:pPr>
              <w:spacing w:after="0" w:line="240" w:lineRule="auto"/>
              <w:rPr>
                <w:lang w:val="bs-Latn-BA"/>
              </w:rPr>
            </w:pPr>
            <w:r w:rsidRPr="00995F9E">
              <w:rPr>
                <w:lang w:val="bs-Latn-BA"/>
              </w:rPr>
              <w:t>Organizovano prikupljeni otpad transportuje se na Regionalnu sanitarnu deponiju „Mošćanica“ vozilom MAN kapaciteta 7 tona,  starosti 25 godina.</w:t>
            </w:r>
          </w:p>
          <w:p w14:paraId="09ABF674" w14:textId="77777777" w:rsidR="00311AC2" w:rsidRPr="00995F9E" w:rsidRDefault="00311AC2" w:rsidP="00570C92">
            <w:pPr>
              <w:spacing w:after="0" w:line="240" w:lineRule="auto"/>
              <w:rPr>
                <w:lang w:val="bs-Latn-BA"/>
              </w:rPr>
            </w:pPr>
            <w:r w:rsidRPr="00995F9E">
              <w:rPr>
                <w:lang w:val="bs-Latn-BA"/>
              </w:rPr>
              <w:t>Projektom Povećanje pokrivenosti organizovanim prikupljanjem otpada do 2014. godine predviđena je nabavka jednog vozila i određenog broja novih kontejnera i kanti za odlaganje otpada, uz povećanje pokrivenosti teritorije općine Busovača organizovanim prikupljanjem otpada sa 35% na 85%.</w:t>
            </w:r>
          </w:p>
          <w:p w14:paraId="251A6A41" w14:textId="77777777" w:rsidR="00311AC2" w:rsidRPr="00995F9E" w:rsidRDefault="00311AC2" w:rsidP="00570C92">
            <w:pPr>
              <w:spacing w:after="0" w:line="240" w:lineRule="auto"/>
              <w:rPr>
                <w:lang w:val="bs-Latn-BA"/>
              </w:rPr>
            </w:pPr>
            <w:r w:rsidRPr="00995F9E">
              <w:rPr>
                <w:lang w:val="bs-Latn-BA"/>
              </w:rPr>
              <w:t>Da bi se nakon 2014. godine zadržao postojeći i u određenoj mjeri poboljšao kvalitet usluga upravljanja otpadom nameće se obaveza zamjene stare opreme novom, kako je to navedeno u prethodnom poglavlju.</w:t>
            </w:r>
          </w:p>
        </w:tc>
      </w:tr>
      <w:tr w:rsidR="00311AC2" w:rsidRPr="00F577CC" w14:paraId="1B1C4CE9" w14:textId="77777777" w:rsidTr="00570C92">
        <w:tc>
          <w:tcPr>
            <w:tcW w:w="2376" w:type="dxa"/>
          </w:tcPr>
          <w:p w14:paraId="7F754598" w14:textId="77777777" w:rsidR="00311AC2" w:rsidRPr="00995F9E" w:rsidRDefault="00311AC2" w:rsidP="00570C92">
            <w:pPr>
              <w:spacing w:after="0" w:line="240" w:lineRule="auto"/>
              <w:rPr>
                <w:b/>
                <w:bCs/>
                <w:lang w:val="bs-Latn-BA"/>
              </w:rPr>
            </w:pPr>
            <w:r w:rsidRPr="00995F9E">
              <w:rPr>
                <w:b/>
                <w:bCs/>
                <w:lang w:val="bs-Latn-BA"/>
              </w:rPr>
              <w:t>Očekivani rezultati</w:t>
            </w:r>
          </w:p>
        </w:tc>
        <w:tc>
          <w:tcPr>
            <w:tcW w:w="7244" w:type="dxa"/>
          </w:tcPr>
          <w:p w14:paraId="50FBC457" w14:textId="77777777" w:rsidR="00311AC2" w:rsidRPr="00995F9E" w:rsidRDefault="00311AC2" w:rsidP="00570C92">
            <w:pPr>
              <w:spacing w:after="0" w:line="240" w:lineRule="auto"/>
              <w:jc w:val="both"/>
              <w:rPr>
                <w:lang w:val="bs-Latn-BA"/>
              </w:rPr>
            </w:pPr>
            <w:r w:rsidRPr="00995F9E">
              <w:rPr>
                <w:lang w:val="bs-Latn-BA"/>
              </w:rPr>
              <w:t>Povećanje obuhvatnosti teritorije općine Busovača organizovanim uslugama prikupljanja otpada.</w:t>
            </w:r>
          </w:p>
          <w:p w14:paraId="65A8272D" w14:textId="77777777" w:rsidR="00311AC2" w:rsidRPr="00995F9E" w:rsidRDefault="00311AC2" w:rsidP="00570C92">
            <w:pPr>
              <w:spacing w:after="0" w:line="240" w:lineRule="auto"/>
              <w:jc w:val="both"/>
              <w:rPr>
                <w:lang w:val="bs-Latn-BA"/>
              </w:rPr>
            </w:pPr>
            <w:r w:rsidRPr="00995F9E">
              <w:rPr>
                <w:lang w:val="bs-Latn-BA"/>
              </w:rPr>
              <w:t>Redovan i siguran transport otpada na Regionalnu sanitarnu deponiju „Mošćanica“.</w:t>
            </w:r>
          </w:p>
          <w:p w14:paraId="7EF3E6ED" w14:textId="77777777" w:rsidR="00311AC2" w:rsidRPr="00995F9E" w:rsidRDefault="00311AC2" w:rsidP="00570C92">
            <w:pPr>
              <w:spacing w:after="0" w:line="240" w:lineRule="auto"/>
              <w:jc w:val="both"/>
              <w:rPr>
                <w:lang w:val="bs-Latn-BA"/>
              </w:rPr>
            </w:pPr>
            <w:r w:rsidRPr="00995F9E">
              <w:rPr>
                <w:lang w:val="bs-Latn-BA"/>
              </w:rPr>
              <w:t>Pojeftinjenje troškova transporta zbog manjih količina otpada, i ekonomska korist operatera zbog manje potrošnje goriva i smanjenih troškova održavanja.</w:t>
            </w:r>
          </w:p>
          <w:p w14:paraId="6DEEFC6B" w14:textId="77777777" w:rsidR="00311AC2" w:rsidRPr="00995F9E" w:rsidRDefault="00311AC2" w:rsidP="00570C92">
            <w:pPr>
              <w:spacing w:after="0" w:line="240" w:lineRule="auto"/>
              <w:jc w:val="both"/>
              <w:rPr>
                <w:lang w:val="bs-Latn-BA"/>
              </w:rPr>
            </w:pPr>
            <w:r w:rsidRPr="00995F9E">
              <w:rPr>
                <w:lang w:val="bs-Latn-BA"/>
              </w:rPr>
              <w:t>Povećanje količina korisnog, a smanjenje nekorisnog dijela otpada.</w:t>
            </w:r>
          </w:p>
          <w:p w14:paraId="04568B7D" w14:textId="77777777" w:rsidR="00311AC2" w:rsidRPr="00995F9E" w:rsidRDefault="00311AC2" w:rsidP="00570C92">
            <w:pPr>
              <w:spacing w:after="0" w:line="240" w:lineRule="auto"/>
              <w:jc w:val="both"/>
              <w:rPr>
                <w:lang w:val="bs-Latn-BA"/>
              </w:rPr>
            </w:pPr>
            <w:r w:rsidRPr="00995F9E">
              <w:rPr>
                <w:lang w:val="bs-Latn-BA"/>
              </w:rPr>
              <w:t>Stvaranje ambijenta da otpad ne predstavlja samo smeće.</w:t>
            </w:r>
          </w:p>
          <w:p w14:paraId="0731DC35" w14:textId="77777777" w:rsidR="00311AC2" w:rsidRPr="00995F9E" w:rsidRDefault="00311AC2" w:rsidP="00570C92">
            <w:pPr>
              <w:spacing w:after="0" w:line="240" w:lineRule="auto"/>
              <w:jc w:val="both"/>
              <w:rPr>
                <w:lang w:val="bs-Latn-BA"/>
              </w:rPr>
            </w:pPr>
            <w:r w:rsidRPr="00995F9E">
              <w:rPr>
                <w:lang w:val="bs-Latn-BA"/>
              </w:rPr>
              <w:t>Postepeno smanjenje do potpunog ukidanja divljih odlagališta otpada.</w:t>
            </w:r>
          </w:p>
          <w:p w14:paraId="1ED98DA9" w14:textId="77777777" w:rsidR="00311AC2" w:rsidRPr="00995F9E" w:rsidRDefault="00311AC2" w:rsidP="00570C92">
            <w:pPr>
              <w:spacing w:after="0" w:line="240" w:lineRule="auto"/>
              <w:rPr>
                <w:lang w:val="bs-Latn-BA"/>
              </w:rPr>
            </w:pPr>
          </w:p>
        </w:tc>
      </w:tr>
      <w:tr w:rsidR="00311AC2" w:rsidRPr="00F577CC" w14:paraId="274437D9" w14:textId="77777777" w:rsidTr="00570C92">
        <w:tc>
          <w:tcPr>
            <w:tcW w:w="2376" w:type="dxa"/>
            <w:tcBorders>
              <w:top w:val="single" w:sz="8" w:space="0" w:color="000000"/>
              <w:left w:val="single" w:sz="8" w:space="0" w:color="000000"/>
              <w:bottom w:val="single" w:sz="8" w:space="0" w:color="000000"/>
            </w:tcBorders>
          </w:tcPr>
          <w:p w14:paraId="27BF492F" w14:textId="77777777" w:rsidR="00311AC2" w:rsidRPr="00995F9E" w:rsidRDefault="00311AC2" w:rsidP="00570C92">
            <w:pPr>
              <w:spacing w:after="0" w:line="240" w:lineRule="auto"/>
              <w:rPr>
                <w:b/>
                <w:bCs/>
                <w:lang w:val="bs-Latn-BA"/>
              </w:rPr>
            </w:pPr>
            <w:r w:rsidRPr="00995F9E">
              <w:rPr>
                <w:b/>
                <w:bCs/>
                <w:lang w:val="bs-Latn-BA"/>
              </w:rPr>
              <w:t>Mjerljivi pokazatelji</w:t>
            </w:r>
          </w:p>
        </w:tc>
        <w:tc>
          <w:tcPr>
            <w:tcW w:w="7244" w:type="dxa"/>
            <w:tcBorders>
              <w:top w:val="single" w:sz="8" w:space="0" w:color="000000"/>
              <w:bottom w:val="single" w:sz="8" w:space="0" w:color="000000"/>
              <w:right w:val="single" w:sz="8" w:space="0" w:color="000000"/>
            </w:tcBorders>
          </w:tcPr>
          <w:p w14:paraId="70674EF0" w14:textId="77777777" w:rsidR="00311AC2" w:rsidRPr="00995F9E" w:rsidRDefault="00311AC2" w:rsidP="00570C92">
            <w:pPr>
              <w:spacing w:after="0" w:line="240" w:lineRule="auto"/>
              <w:rPr>
                <w:lang w:val="bs-Latn-BA"/>
              </w:rPr>
            </w:pPr>
            <w:r w:rsidRPr="00995F9E">
              <w:rPr>
                <w:lang w:val="bs-Latn-BA"/>
              </w:rPr>
              <w:t>Povećanje obuhvata teritorije općine Busovača organizovanim prikupljanjem otpada sa sadašnjih 85% (2014. godina) na 90% u 2016. godini.</w:t>
            </w:r>
          </w:p>
          <w:p w14:paraId="464C363D" w14:textId="77777777" w:rsidR="00311AC2" w:rsidRPr="00995F9E" w:rsidRDefault="00311AC2" w:rsidP="00570C92">
            <w:pPr>
              <w:spacing w:after="0" w:line="240" w:lineRule="auto"/>
              <w:rPr>
                <w:lang w:val="bs-Latn-BA"/>
              </w:rPr>
            </w:pPr>
            <w:r w:rsidRPr="00995F9E">
              <w:rPr>
                <w:lang w:val="bs-Latn-BA"/>
              </w:rPr>
              <w:t>Mjerljivi dokumenti: Ispostavljeni računi operatera.</w:t>
            </w:r>
          </w:p>
          <w:p w14:paraId="74C98F1C" w14:textId="77777777" w:rsidR="00311AC2" w:rsidRPr="00995F9E" w:rsidRDefault="00311AC2" w:rsidP="00570C92">
            <w:pPr>
              <w:spacing w:after="0" w:line="240" w:lineRule="auto"/>
              <w:rPr>
                <w:lang w:val="bs-Latn-BA"/>
              </w:rPr>
            </w:pPr>
            <w:r w:rsidRPr="00995F9E">
              <w:rPr>
                <w:lang w:val="bs-Latn-BA"/>
              </w:rPr>
              <w:lastRenderedPageBreak/>
              <w:t xml:space="preserve">Povećanje selektiranja otpada na izvoru do 2016. godine sa 20% (2014. godina) na 30%. </w:t>
            </w:r>
          </w:p>
          <w:p w14:paraId="738413EA" w14:textId="77777777" w:rsidR="00311AC2" w:rsidRPr="00995F9E" w:rsidRDefault="00311AC2" w:rsidP="00570C92">
            <w:pPr>
              <w:spacing w:after="0" w:line="240" w:lineRule="auto"/>
              <w:rPr>
                <w:lang w:val="bs-Latn-BA"/>
              </w:rPr>
            </w:pPr>
            <w:r w:rsidRPr="00995F9E">
              <w:rPr>
                <w:lang w:val="bs-Latn-BA"/>
              </w:rPr>
              <w:t>Mjerljivi dokumenti: prijemni list otkupljenog korisnog otpada od strane ovlaštenog operatera.</w:t>
            </w:r>
          </w:p>
          <w:p w14:paraId="2CFCE3D5" w14:textId="77777777" w:rsidR="00311AC2" w:rsidRPr="00995F9E" w:rsidRDefault="00311AC2" w:rsidP="00570C92">
            <w:pPr>
              <w:spacing w:after="0" w:line="240" w:lineRule="auto"/>
              <w:rPr>
                <w:lang w:val="bs-Latn-BA"/>
              </w:rPr>
            </w:pPr>
            <w:r w:rsidRPr="00995F9E">
              <w:rPr>
                <w:lang w:val="bs-Latn-BA"/>
              </w:rPr>
              <w:t>Redovan i siguran transport otpada po sistemu: prikupljanje otpada u prigradskim i ruralnim pristupačnim područjima jednom sedmično, u urbanom dijelu općine svaki drugi dan, a transport do Regionalne sanitarne deponije „Mošćanica“ svaki drugi dan sa dva kamiona. Mjerljivi dokumenti: izvještaji operatera o prikupljenim i odvezenim količinama otpada.</w:t>
            </w:r>
          </w:p>
          <w:p w14:paraId="7CBD248A" w14:textId="77777777" w:rsidR="00311AC2" w:rsidRPr="00995F9E" w:rsidRDefault="00311AC2" w:rsidP="00570C92">
            <w:pPr>
              <w:spacing w:after="0" w:line="240" w:lineRule="auto"/>
              <w:rPr>
                <w:lang w:val="bs-Latn-BA"/>
              </w:rPr>
            </w:pPr>
            <w:r w:rsidRPr="00995F9E">
              <w:rPr>
                <w:lang w:val="bs-Latn-BA"/>
              </w:rPr>
              <w:t xml:space="preserve">Pojeftinjenje troškova transporta i finansijska korist operatera. Postignute uštede 20%. </w:t>
            </w:r>
          </w:p>
          <w:p w14:paraId="7F2FAAE1" w14:textId="77777777" w:rsidR="00311AC2" w:rsidRPr="00995F9E" w:rsidRDefault="00311AC2" w:rsidP="00570C92">
            <w:pPr>
              <w:spacing w:after="0" w:line="240" w:lineRule="auto"/>
              <w:rPr>
                <w:lang w:val="bs-Latn-BA"/>
              </w:rPr>
            </w:pPr>
            <w:r w:rsidRPr="00995F9E">
              <w:rPr>
                <w:lang w:val="bs-Latn-BA"/>
              </w:rPr>
              <w:t>Mjerljivi dokumenti: izvještaj operatera o potrošnji goriva i troškovima održavanja opreme.</w:t>
            </w:r>
          </w:p>
          <w:p w14:paraId="62BB778B" w14:textId="77777777" w:rsidR="00311AC2" w:rsidRPr="00995F9E" w:rsidRDefault="00311AC2" w:rsidP="00570C92">
            <w:pPr>
              <w:spacing w:after="0" w:line="240" w:lineRule="auto"/>
              <w:rPr>
                <w:lang w:val="bs-Latn-BA"/>
              </w:rPr>
            </w:pPr>
            <w:r w:rsidRPr="00995F9E">
              <w:rPr>
                <w:lang w:val="bs-Latn-BA"/>
              </w:rPr>
              <w:t xml:space="preserve">Stvaranje ambijenta da otpad ne predstavlja samo smeće, već da se od iskorištavanja istog mogu postići finansijski efekti kroz segment otkupa korisnih komponenti otpada. </w:t>
            </w:r>
          </w:p>
          <w:p w14:paraId="4CE5E86F" w14:textId="77777777" w:rsidR="00311AC2" w:rsidRPr="00995F9E" w:rsidRDefault="00311AC2" w:rsidP="00570C92">
            <w:pPr>
              <w:spacing w:after="0" w:line="240" w:lineRule="auto"/>
              <w:rPr>
                <w:lang w:val="bs-Latn-BA"/>
              </w:rPr>
            </w:pPr>
            <w:r w:rsidRPr="00995F9E">
              <w:rPr>
                <w:lang w:val="bs-Latn-BA"/>
              </w:rPr>
              <w:t>Mjerljivi dokumenti: finansijski izvještaji operatera o isplaćenim naknadama za otkupljene količine korisnih komponenti otpada.</w:t>
            </w:r>
          </w:p>
          <w:p w14:paraId="2B12DB78" w14:textId="77777777" w:rsidR="00311AC2" w:rsidRPr="00995F9E" w:rsidRDefault="00311AC2" w:rsidP="00570C92">
            <w:pPr>
              <w:spacing w:after="0" w:line="240" w:lineRule="auto"/>
              <w:rPr>
                <w:lang w:val="bs-Latn-BA"/>
              </w:rPr>
            </w:pPr>
            <w:r w:rsidRPr="00995F9E">
              <w:rPr>
                <w:lang w:val="bs-Latn-BA"/>
              </w:rPr>
              <w:t xml:space="preserve">Postepeno smanjenje do potpunog ukidanja divljih odlagališta otpada. Do 2016. godine u potpunosti sanirana sva područja bivših divljih smetljišta i nepostojanje novih. </w:t>
            </w:r>
          </w:p>
          <w:p w14:paraId="0D7A48B6" w14:textId="77777777" w:rsidR="00311AC2" w:rsidRPr="00995F9E" w:rsidRDefault="00311AC2" w:rsidP="00570C92">
            <w:pPr>
              <w:spacing w:after="0" w:line="240" w:lineRule="auto"/>
              <w:rPr>
                <w:lang w:val="bs-Latn-BA"/>
              </w:rPr>
            </w:pPr>
            <w:r w:rsidRPr="00995F9E">
              <w:rPr>
                <w:lang w:val="bs-Latn-BA"/>
              </w:rPr>
              <w:t xml:space="preserve">Mjerljivi dokumenti: izvještaj nadležne općinske službe. </w:t>
            </w:r>
          </w:p>
        </w:tc>
      </w:tr>
      <w:tr w:rsidR="00311AC2" w:rsidRPr="00622553" w14:paraId="34298244" w14:textId="77777777" w:rsidTr="00570C92">
        <w:tc>
          <w:tcPr>
            <w:tcW w:w="2376" w:type="dxa"/>
          </w:tcPr>
          <w:p w14:paraId="7F1F4F7A" w14:textId="77777777" w:rsidR="00311AC2" w:rsidRPr="00995F9E" w:rsidRDefault="00311AC2" w:rsidP="00570C92">
            <w:pPr>
              <w:spacing w:after="0" w:line="240" w:lineRule="auto"/>
              <w:rPr>
                <w:b/>
                <w:bCs/>
                <w:lang w:val="bs-Latn-BA"/>
              </w:rPr>
            </w:pPr>
            <w:r w:rsidRPr="00995F9E">
              <w:rPr>
                <w:b/>
                <w:bCs/>
                <w:lang w:val="bs-Latn-BA"/>
              </w:rPr>
              <w:lastRenderedPageBreak/>
              <w:t>Plan implementacije</w:t>
            </w:r>
          </w:p>
        </w:tc>
        <w:tc>
          <w:tcPr>
            <w:tcW w:w="724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664"/>
              <w:gridCol w:w="664"/>
              <w:gridCol w:w="533"/>
              <w:gridCol w:w="664"/>
              <w:gridCol w:w="566"/>
              <w:gridCol w:w="657"/>
              <w:gridCol w:w="545"/>
              <w:gridCol w:w="532"/>
              <w:gridCol w:w="475"/>
            </w:tblGrid>
            <w:tr w:rsidR="00311AC2" w:rsidRPr="00D24F28" w14:paraId="7416C5BB" w14:textId="77777777" w:rsidTr="00570C92">
              <w:tc>
                <w:tcPr>
                  <w:tcW w:w="1545" w:type="dxa"/>
                </w:tcPr>
                <w:p w14:paraId="6F38FEBE" w14:textId="77777777" w:rsidR="00311AC2" w:rsidRPr="00D24F28" w:rsidRDefault="00311AC2" w:rsidP="00570C92">
                  <w:pPr>
                    <w:rPr>
                      <w:lang w:val="bs-Latn-BA"/>
                    </w:rPr>
                  </w:pPr>
                  <w:r w:rsidRPr="00D24F28">
                    <w:rPr>
                      <w:lang w:val="bs-Latn-BA"/>
                    </w:rPr>
                    <w:t xml:space="preserve">Mjeseci </w:t>
                  </w:r>
                  <w:r>
                    <w:rPr>
                      <w:lang w:val="bs-Latn-BA"/>
                    </w:rPr>
                    <w:t>2016. godine</w:t>
                  </w:r>
                </w:p>
              </w:tc>
              <w:tc>
                <w:tcPr>
                  <w:tcW w:w="687" w:type="dxa"/>
                </w:tcPr>
                <w:p w14:paraId="7891AFF0" w14:textId="77777777" w:rsidR="00311AC2" w:rsidRPr="00D24F28" w:rsidRDefault="00311AC2" w:rsidP="00570C92">
                  <w:pPr>
                    <w:rPr>
                      <w:b/>
                      <w:lang w:val="bs-Latn-BA"/>
                    </w:rPr>
                  </w:pPr>
                  <w:r w:rsidRPr="00D24F28">
                    <w:rPr>
                      <w:b/>
                      <w:lang w:val="bs-Latn-BA"/>
                    </w:rPr>
                    <w:t>III</w:t>
                  </w:r>
                </w:p>
              </w:tc>
              <w:tc>
                <w:tcPr>
                  <w:tcW w:w="686" w:type="dxa"/>
                </w:tcPr>
                <w:p w14:paraId="08178034" w14:textId="77777777" w:rsidR="00311AC2" w:rsidRPr="00D24F28" w:rsidRDefault="00311AC2" w:rsidP="00570C92">
                  <w:pPr>
                    <w:rPr>
                      <w:b/>
                      <w:lang w:val="bs-Latn-BA"/>
                    </w:rPr>
                  </w:pPr>
                  <w:r w:rsidRPr="00D24F28">
                    <w:rPr>
                      <w:b/>
                      <w:lang w:val="bs-Latn-BA"/>
                    </w:rPr>
                    <w:t>IV</w:t>
                  </w:r>
                </w:p>
              </w:tc>
              <w:tc>
                <w:tcPr>
                  <w:tcW w:w="549" w:type="dxa"/>
                </w:tcPr>
                <w:p w14:paraId="089E01AB" w14:textId="77777777" w:rsidR="00311AC2" w:rsidRPr="00D24F28" w:rsidRDefault="00311AC2" w:rsidP="00570C92">
                  <w:pPr>
                    <w:rPr>
                      <w:b/>
                      <w:lang w:val="bs-Latn-BA"/>
                    </w:rPr>
                  </w:pPr>
                  <w:r w:rsidRPr="00D24F28">
                    <w:rPr>
                      <w:b/>
                      <w:lang w:val="bs-Latn-BA"/>
                    </w:rPr>
                    <w:t>V</w:t>
                  </w:r>
                </w:p>
              </w:tc>
              <w:tc>
                <w:tcPr>
                  <w:tcW w:w="686" w:type="dxa"/>
                </w:tcPr>
                <w:p w14:paraId="30B2A822" w14:textId="77777777" w:rsidR="00311AC2" w:rsidRPr="00D24F28" w:rsidRDefault="00311AC2" w:rsidP="00570C92">
                  <w:pPr>
                    <w:rPr>
                      <w:b/>
                      <w:lang w:val="bs-Latn-BA"/>
                    </w:rPr>
                  </w:pPr>
                  <w:r w:rsidRPr="00D24F28">
                    <w:rPr>
                      <w:b/>
                      <w:lang w:val="bs-Latn-BA"/>
                    </w:rPr>
                    <w:t>VI</w:t>
                  </w:r>
                </w:p>
              </w:tc>
              <w:tc>
                <w:tcPr>
                  <w:tcW w:w="575" w:type="dxa"/>
                </w:tcPr>
                <w:p w14:paraId="50E8DDDE" w14:textId="77777777" w:rsidR="00311AC2" w:rsidRPr="00D24F28" w:rsidRDefault="00311AC2" w:rsidP="00570C92">
                  <w:pPr>
                    <w:rPr>
                      <w:b/>
                      <w:lang w:val="bs-Latn-BA"/>
                    </w:rPr>
                  </w:pPr>
                  <w:r w:rsidRPr="00D24F28">
                    <w:rPr>
                      <w:b/>
                      <w:lang w:val="bs-Latn-BA"/>
                    </w:rPr>
                    <w:t>VII</w:t>
                  </w:r>
                </w:p>
              </w:tc>
              <w:tc>
                <w:tcPr>
                  <w:tcW w:w="668" w:type="dxa"/>
                </w:tcPr>
                <w:p w14:paraId="10946C5C" w14:textId="77777777" w:rsidR="00311AC2" w:rsidRPr="00D24F28" w:rsidRDefault="00311AC2" w:rsidP="00570C92">
                  <w:pPr>
                    <w:rPr>
                      <w:b/>
                      <w:lang w:val="bs-Latn-BA"/>
                    </w:rPr>
                  </w:pPr>
                  <w:r w:rsidRPr="00D24F28">
                    <w:rPr>
                      <w:b/>
                      <w:lang w:val="bs-Latn-BA"/>
                    </w:rPr>
                    <w:t>VIII</w:t>
                  </w:r>
                </w:p>
              </w:tc>
              <w:tc>
                <w:tcPr>
                  <w:tcW w:w="558" w:type="dxa"/>
                </w:tcPr>
                <w:p w14:paraId="290DCFAD" w14:textId="77777777" w:rsidR="00311AC2" w:rsidRPr="00D24F28" w:rsidRDefault="00311AC2" w:rsidP="00570C92">
                  <w:pPr>
                    <w:rPr>
                      <w:b/>
                      <w:lang w:val="bs-Latn-BA"/>
                    </w:rPr>
                  </w:pPr>
                  <w:r w:rsidRPr="00D24F28">
                    <w:rPr>
                      <w:b/>
                      <w:lang w:val="bs-Latn-BA"/>
                    </w:rPr>
                    <w:t>IX</w:t>
                  </w:r>
                </w:p>
              </w:tc>
              <w:tc>
                <w:tcPr>
                  <w:tcW w:w="549" w:type="dxa"/>
                </w:tcPr>
                <w:p w14:paraId="11E4F9EA" w14:textId="77777777" w:rsidR="00311AC2" w:rsidRPr="00D24F28" w:rsidRDefault="00311AC2" w:rsidP="00570C92">
                  <w:pPr>
                    <w:rPr>
                      <w:b/>
                      <w:lang w:val="bs-Latn-BA"/>
                    </w:rPr>
                  </w:pPr>
                  <w:r w:rsidRPr="00D24F28">
                    <w:rPr>
                      <w:b/>
                      <w:lang w:val="bs-Latn-BA"/>
                    </w:rPr>
                    <w:t>X</w:t>
                  </w:r>
                </w:p>
              </w:tc>
              <w:tc>
                <w:tcPr>
                  <w:tcW w:w="482" w:type="dxa"/>
                </w:tcPr>
                <w:p w14:paraId="18544639" w14:textId="77777777" w:rsidR="00311AC2" w:rsidRPr="00D24F28" w:rsidRDefault="00311AC2" w:rsidP="00570C92">
                  <w:pPr>
                    <w:rPr>
                      <w:b/>
                      <w:lang w:val="bs-Latn-BA"/>
                    </w:rPr>
                  </w:pPr>
                  <w:r w:rsidRPr="00D24F28">
                    <w:rPr>
                      <w:b/>
                      <w:lang w:val="bs-Latn-BA"/>
                    </w:rPr>
                    <w:t>XI</w:t>
                  </w:r>
                </w:p>
              </w:tc>
            </w:tr>
            <w:tr w:rsidR="00311AC2" w:rsidRPr="00D24F28" w14:paraId="6A91FABA" w14:textId="77777777" w:rsidTr="00570C92">
              <w:trPr>
                <w:trHeight w:val="385"/>
              </w:trPr>
              <w:tc>
                <w:tcPr>
                  <w:tcW w:w="1545" w:type="dxa"/>
                </w:tcPr>
                <w:p w14:paraId="28AC8CA6" w14:textId="77777777" w:rsidR="00311AC2" w:rsidRPr="00D24F28" w:rsidRDefault="00311AC2" w:rsidP="00570C92">
                  <w:pPr>
                    <w:rPr>
                      <w:lang w:val="bs-Latn-BA"/>
                    </w:rPr>
                  </w:pPr>
                  <w:r w:rsidRPr="00D24F28">
                    <w:rPr>
                      <w:lang w:val="bs-Latn-BA"/>
                    </w:rPr>
                    <w:t xml:space="preserve">Aktivnost 1. </w:t>
                  </w:r>
                </w:p>
              </w:tc>
              <w:tc>
                <w:tcPr>
                  <w:tcW w:w="687" w:type="dxa"/>
                </w:tcPr>
                <w:p w14:paraId="7E9C7D90" w14:textId="77777777" w:rsidR="00311AC2" w:rsidRPr="00D24F28" w:rsidRDefault="00311AC2" w:rsidP="00570C92">
                  <w:pPr>
                    <w:rPr>
                      <w:lang w:val="bs-Latn-BA"/>
                    </w:rPr>
                  </w:pPr>
                  <w:r w:rsidRPr="006A4000">
                    <w:rPr>
                      <w:highlight w:val="darkGray"/>
                      <w:lang w:val="bs-Latn-BA"/>
                    </w:rPr>
                    <w:t>X</w:t>
                  </w:r>
                </w:p>
              </w:tc>
              <w:tc>
                <w:tcPr>
                  <w:tcW w:w="686" w:type="dxa"/>
                </w:tcPr>
                <w:p w14:paraId="548A0588" w14:textId="77777777" w:rsidR="00311AC2" w:rsidRPr="00D24F28" w:rsidRDefault="00311AC2" w:rsidP="00570C92">
                  <w:pPr>
                    <w:rPr>
                      <w:color w:val="A6A6A6"/>
                      <w:highlight w:val="darkGray"/>
                      <w:lang w:val="bs-Latn-BA"/>
                    </w:rPr>
                  </w:pPr>
                  <w:r w:rsidRPr="006A4000">
                    <w:rPr>
                      <w:color w:val="A6A6A6"/>
                      <w:highlight w:val="darkGray"/>
                      <w:lang w:val="bs-Latn-BA"/>
                    </w:rPr>
                    <w:t>X</w:t>
                  </w:r>
                </w:p>
              </w:tc>
              <w:tc>
                <w:tcPr>
                  <w:tcW w:w="549" w:type="dxa"/>
                </w:tcPr>
                <w:p w14:paraId="4E0314F0" w14:textId="77777777" w:rsidR="00311AC2" w:rsidRPr="00D24F28" w:rsidRDefault="00311AC2" w:rsidP="00570C92">
                  <w:pPr>
                    <w:rPr>
                      <w:lang w:val="bs-Latn-BA"/>
                    </w:rPr>
                  </w:pPr>
                </w:p>
              </w:tc>
              <w:tc>
                <w:tcPr>
                  <w:tcW w:w="686" w:type="dxa"/>
                </w:tcPr>
                <w:p w14:paraId="67470F8E" w14:textId="77777777" w:rsidR="00311AC2" w:rsidRPr="00D24F28" w:rsidRDefault="00311AC2" w:rsidP="00570C92">
                  <w:pPr>
                    <w:rPr>
                      <w:lang w:val="bs-Latn-BA"/>
                    </w:rPr>
                  </w:pPr>
                </w:p>
              </w:tc>
              <w:tc>
                <w:tcPr>
                  <w:tcW w:w="575" w:type="dxa"/>
                </w:tcPr>
                <w:p w14:paraId="2C2CA8A8" w14:textId="77777777" w:rsidR="00311AC2" w:rsidRPr="00D24F28" w:rsidRDefault="00311AC2" w:rsidP="00570C92">
                  <w:pPr>
                    <w:rPr>
                      <w:lang w:val="bs-Latn-BA"/>
                    </w:rPr>
                  </w:pPr>
                </w:p>
              </w:tc>
              <w:tc>
                <w:tcPr>
                  <w:tcW w:w="668" w:type="dxa"/>
                </w:tcPr>
                <w:p w14:paraId="484F085A" w14:textId="77777777" w:rsidR="00311AC2" w:rsidRPr="00D24F28" w:rsidRDefault="00311AC2" w:rsidP="00570C92">
                  <w:pPr>
                    <w:rPr>
                      <w:lang w:val="bs-Latn-BA"/>
                    </w:rPr>
                  </w:pPr>
                </w:p>
              </w:tc>
              <w:tc>
                <w:tcPr>
                  <w:tcW w:w="558" w:type="dxa"/>
                </w:tcPr>
                <w:p w14:paraId="1B003DF0" w14:textId="77777777" w:rsidR="00311AC2" w:rsidRPr="00D24F28" w:rsidRDefault="00311AC2" w:rsidP="00570C92">
                  <w:pPr>
                    <w:rPr>
                      <w:lang w:val="bs-Latn-BA"/>
                    </w:rPr>
                  </w:pPr>
                </w:p>
              </w:tc>
              <w:tc>
                <w:tcPr>
                  <w:tcW w:w="549" w:type="dxa"/>
                </w:tcPr>
                <w:p w14:paraId="7354E079" w14:textId="77777777" w:rsidR="00311AC2" w:rsidRPr="00D24F28" w:rsidRDefault="00311AC2" w:rsidP="00570C92">
                  <w:pPr>
                    <w:rPr>
                      <w:lang w:val="bs-Latn-BA"/>
                    </w:rPr>
                  </w:pPr>
                </w:p>
              </w:tc>
              <w:tc>
                <w:tcPr>
                  <w:tcW w:w="482" w:type="dxa"/>
                </w:tcPr>
                <w:p w14:paraId="1A347C51" w14:textId="77777777" w:rsidR="00311AC2" w:rsidRPr="00D24F28" w:rsidRDefault="00311AC2" w:rsidP="00570C92">
                  <w:pPr>
                    <w:rPr>
                      <w:lang w:val="bs-Latn-BA"/>
                    </w:rPr>
                  </w:pPr>
                </w:p>
              </w:tc>
            </w:tr>
            <w:tr w:rsidR="00311AC2" w:rsidRPr="00D24F28" w14:paraId="29842918" w14:textId="77777777" w:rsidTr="00570C92">
              <w:trPr>
                <w:trHeight w:val="385"/>
              </w:trPr>
              <w:tc>
                <w:tcPr>
                  <w:tcW w:w="1545" w:type="dxa"/>
                </w:tcPr>
                <w:p w14:paraId="7D4CA076" w14:textId="77777777" w:rsidR="00311AC2" w:rsidRPr="00D24F28" w:rsidRDefault="00311AC2" w:rsidP="00570C92">
                  <w:pPr>
                    <w:rPr>
                      <w:lang w:val="bs-Latn-BA"/>
                    </w:rPr>
                  </w:pPr>
                  <w:r w:rsidRPr="00D24F28">
                    <w:rPr>
                      <w:lang w:val="bs-Latn-BA"/>
                    </w:rPr>
                    <w:t>Aktivnost 2.</w:t>
                  </w:r>
                </w:p>
              </w:tc>
              <w:tc>
                <w:tcPr>
                  <w:tcW w:w="687" w:type="dxa"/>
                </w:tcPr>
                <w:p w14:paraId="7FB4C879" w14:textId="77777777" w:rsidR="00311AC2" w:rsidRPr="00D24F28" w:rsidRDefault="00311AC2" w:rsidP="00570C92">
                  <w:pPr>
                    <w:rPr>
                      <w:lang w:val="bs-Latn-BA"/>
                    </w:rPr>
                  </w:pPr>
                </w:p>
              </w:tc>
              <w:tc>
                <w:tcPr>
                  <w:tcW w:w="686" w:type="dxa"/>
                </w:tcPr>
                <w:p w14:paraId="557BC2AA" w14:textId="77777777" w:rsidR="00311AC2" w:rsidRPr="00D24F28" w:rsidRDefault="00311AC2" w:rsidP="00570C92">
                  <w:pPr>
                    <w:rPr>
                      <w:lang w:val="bs-Latn-BA"/>
                    </w:rPr>
                  </w:pPr>
                </w:p>
              </w:tc>
              <w:tc>
                <w:tcPr>
                  <w:tcW w:w="549" w:type="dxa"/>
                </w:tcPr>
                <w:p w14:paraId="07E7E594" w14:textId="77777777" w:rsidR="00311AC2" w:rsidRPr="00D24F28" w:rsidRDefault="00311AC2" w:rsidP="00570C92">
                  <w:pPr>
                    <w:rPr>
                      <w:lang w:val="bs-Latn-BA"/>
                    </w:rPr>
                  </w:pPr>
                  <w:r w:rsidRPr="006A4000">
                    <w:rPr>
                      <w:highlight w:val="darkGray"/>
                      <w:lang w:val="bs-Latn-BA"/>
                    </w:rPr>
                    <w:t>X</w:t>
                  </w:r>
                </w:p>
              </w:tc>
              <w:tc>
                <w:tcPr>
                  <w:tcW w:w="686" w:type="dxa"/>
                </w:tcPr>
                <w:p w14:paraId="665F0EDE" w14:textId="77777777" w:rsidR="00311AC2" w:rsidRPr="00D24F28" w:rsidRDefault="00311AC2" w:rsidP="00570C92">
                  <w:pPr>
                    <w:rPr>
                      <w:lang w:val="bs-Latn-BA"/>
                    </w:rPr>
                  </w:pPr>
                </w:p>
              </w:tc>
              <w:tc>
                <w:tcPr>
                  <w:tcW w:w="575" w:type="dxa"/>
                </w:tcPr>
                <w:p w14:paraId="67CA4C03" w14:textId="77777777" w:rsidR="00311AC2" w:rsidRPr="00D24F28" w:rsidRDefault="00311AC2" w:rsidP="00570C92">
                  <w:pPr>
                    <w:rPr>
                      <w:lang w:val="bs-Latn-BA"/>
                    </w:rPr>
                  </w:pPr>
                </w:p>
              </w:tc>
              <w:tc>
                <w:tcPr>
                  <w:tcW w:w="668" w:type="dxa"/>
                </w:tcPr>
                <w:p w14:paraId="56D30879" w14:textId="77777777" w:rsidR="00311AC2" w:rsidRPr="00D24F28" w:rsidRDefault="00311AC2" w:rsidP="00570C92">
                  <w:pPr>
                    <w:rPr>
                      <w:lang w:val="bs-Latn-BA"/>
                    </w:rPr>
                  </w:pPr>
                </w:p>
              </w:tc>
              <w:tc>
                <w:tcPr>
                  <w:tcW w:w="558" w:type="dxa"/>
                </w:tcPr>
                <w:p w14:paraId="78F8EDAF" w14:textId="77777777" w:rsidR="00311AC2" w:rsidRPr="00D24F28" w:rsidRDefault="00311AC2" w:rsidP="00570C92">
                  <w:pPr>
                    <w:rPr>
                      <w:lang w:val="bs-Latn-BA"/>
                    </w:rPr>
                  </w:pPr>
                </w:p>
              </w:tc>
              <w:tc>
                <w:tcPr>
                  <w:tcW w:w="549" w:type="dxa"/>
                </w:tcPr>
                <w:p w14:paraId="00C349B7" w14:textId="77777777" w:rsidR="00311AC2" w:rsidRPr="00D24F28" w:rsidRDefault="00311AC2" w:rsidP="00570C92">
                  <w:pPr>
                    <w:rPr>
                      <w:lang w:val="bs-Latn-BA"/>
                    </w:rPr>
                  </w:pPr>
                </w:p>
              </w:tc>
              <w:tc>
                <w:tcPr>
                  <w:tcW w:w="482" w:type="dxa"/>
                </w:tcPr>
                <w:p w14:paraId="5EEF9DC3" w14:textId="77777777" w:rsidR="00311AC2" w:rsidRPr="00D24F28" w:rsidRDefault="00311AC2" w:rsidP="00570C92">
                  <w:pPr>
                    <w:rPr>
                      <w:lang w:val="bs-Latn-BA"/>
                    </w:rPr>
                  </w:pPr>
                </w:p>
              </w:tc>
            </w:tr>
            <w:tr w:rsidR="00311AC2" w:rsidRPr="00D24F28" w14:paraId="7B7EAB3A" w14:textId="77777777" w:rsidTr="00570C92">
              <w:trPr>
                <w:trHeight w:val="385"/>
              </w:trPr>
              <w:tc>
                <w:tcPr>
                  <w:tcW w:w="1545" w:type="dxa"/>
                </w:tcPr>
                <w:p w14:paraId="4E294832" w14:textId="77777777" w:rsidR="00311AC2" w:rsidRPr="00D24F28" w:rsidRDefault="00311AC2" w:rsidP="00570C92">
                  <w:pPr>
                    <w:rPr>
                      <w:lang w:val="bs-Latn-BA"/>
                    </w:rPr>
                  </w:pPr>
                  <w:r w:rsidRPr="00D24F28">
                    <w:rPr>
                      <w:lang w:val="bs-Latn-BA"/>
                    </w:rPr>
                    <w:t>Aktivnost 3.</w:t>
                  </w:r>
                </w:p>
              </w:tc>
              <w:tc>
                <w:tcPr>
                  <w:tcW w:w="687" w:type="dxa"/>
                </w:tcPr>
                <w:p w14:paraId="20C39523" w14:textId="77777777" w:rsidR="00311AC2" w:rsidRPr="00D24F28" w:rsidRDefault="00311AC2" w:rsidP="00570C92">
                  <w:pPr>
                    <w:rPr>
                      <w:lang w:val="bs-Latn-BA"/>
                    </w:rPr>
                  </w:pPr>
                </w:p>
              </w:tc>
              <w:tc>
                <w:tcPr>
                  <w:tcW w:w="686" w:type="dxa"/>
                </w:tcPr>
                <w:p w14:paraId="0A3D1392" w14:textId="77777777" w:rsidR="00311AC2" w:rsidRPr="00D24F28" w:rsidRDefault="00311AC2" w:rsidP="00570C92">
                  <w:pPr>
                    <w:rPr>
                      <w:lang w:val="bs-Latn-BA"/>
                    </w:rPr>
                  </w:pPr>
                </w:p>
              </w:tc>
              <w:tc>
                <w:tcPr>
                  <w:tcW w:w="549" w:type="dxa"/>
                </w:tcPr>
                <w:p w14:paraId="64246FD3" w14:textId="77777777" w:rsidR="00311AC2" w:rsidRPr="00D24F28" w:rsidRDefault="00311AC2" w:rsidP="00570C92">
                  <w:pPr>
                    <w:rPr>
                      <w:lang w:val="bs-Latn-BA"/>
                    </w:rPr>
                  </w:pPr>
                </w:p>
              </w:tc>
              <w:tc>
                <w:tcPr>
                  <w:tcW w:w="686" w:type="dxa"/>
                </w:tcPr>
                <w:p w14:paraId="64E2DCCC" w14:textId="77777777" w:rsidR="00311AC2" w:rsidRPr="00D24F28" w:rsidRDefault="00311AC2" w:rsidP="00570C92">
                  <w:pPr>
                    <w:rPr>
                      <w:lang w:val="bs-Latn-BA"/>
                    </w:rPr>
                  </w:pPr>
                </w:p>
              </w:tc>
              <w:tc>
                <w:tcPr>
                  <w:tcW w:w="575" w:type="dxa"/>
                </w:tcPr>
                <w:p w14:paraId="6E3D7492" w14:textId="77777777" w:rsidR="00311AC2" w:rsidRPr="00506B33" w:rsidRDefault="00311AC2" w:rsidP="00570C92">
                  <w:pPr>
                    <w:rPr>
                      <w:highlight w:val="darkGray"/>
                      <w:lang w:val="bs-Latn-BA"/>
                    </w:rPr>
                  </w:pPr>
                  <w:r w:rsidRPr="00506B33">
                    <w:rPr>
                      <w:highlight w:val="darkGray"/>
                      <w:lang w:val="bs-Latn-BA"/>
                    </w:rPr>
                    <w:t>X</w:t>
                  </w:r>
                </w:p>
              </w:tc>
              <w:tc>
                <w:tcPr>
                  <w:tcW w:w="668" w:type="dxa"/>
                </w:tcPr>
                <w:p w14:paraId="46ADE58C" w14:textId="77777777" w:rsidR="00311AC2" w:rsidRPr="00506B33" w:rsidRDefault="00311AC2" w:rsidP="00570C92">
                  <w:pPr>
                    <w:rPr>
                      <w:highlight w:val="darkGray"/>
                      <w:lang w:val="bs-Latn-BA"/>
                    </w:rPr>
                  </w:pPr>
                  <w:r w:rsidRPr="00506B33">
                    <w:rPr>
                      <w:highlight w:val="darkGray"/>
                      <w:lang w:val="bs-Latn-BA"/>
                    </w:rPr>
                    <w:t>X</w:t>
                  </w:r>
                </w:p>
              </w:tc>
              <w:tc>
                <w:tcPr>
                  <w:tcW w:w="558" w:type="dxa"/>
                </w:tcPr>
                <w:p w14:paraId="184C03E7" w14:textId="77777777" w:rsidR="00311AC2" w:rsidRPr="00D24F28" w:rsidRDefault="00311AC2" w:rsidP="00570C92">
                  <w:pPr>
                    <w:rPr>
                      <w:lang w:val="bs-Latn-BA"/>
                    </w:rPr>
                  </w:pPr>
                </w:p>
              </w:tc>
              <w:tc>
                <w:tcPr>
                  <w:tcW w:w="549" w:type="dxa"/>
                </w:tcPr>
                <w:p w14:paraId="373E78CE" w14:textId="77777777" w:rsidR="00311AC2" w:rsidRPr="00D24F28" w:rsidRDefault="00311AC2" w:rsidP="00570C92">
                  <w:pPr>
                    <w:rPr>
                      <w:lang w:val="bs-Latn-BA"/>
                    </w:rPr>
                  </w:pPr>
                </w:p>
              </w:tc>
              <w:tc>
                <w:tcPr>
                  <w:tcW w:w="482" w:type="dxa"/>
                </w:tcPr>
                <w:p w14:paraId="72AD400A" w14:textId="77777777" w:rsidR="00311AC2" w:rsidRPr="00D24F28" w:rsidRDefault="00311AC2" w:rsidP="00570C92">
                  <w:pPr>
                    <w:rPr>
                      <w:lang w:val="bs-Latn-BA"/>
                    </w:rPr>
                  </w:pPr>
                </w:p>
              </w:tc>
            </w:tr>
            <w:tr w:rsidR="00311AC2" w:rsidRPr="00D24F28" w14:paraId="4BFA0B45" w14:textId="77777777" w:rsidTr="00570C92">
              <w:trPr>
                <w:trHeight w:val="385"/>
              </w:trPr>
              <w:tc>
                <w:tcPr>
                  <w:tcW w:w="1545" w:type="dxa"/>
                </w:tcPr>
                <w:p w14:paraId="457BC9FB" w14:textId="77777777" w:rsidR="00311AC2" w:rsidRPr="00D24F28" w:rsidRDefault="00311AC2" w:rsidP="00570C92">
                  <w:pPr>
                    <w:rPr>
                      <w:lang w:val="bs-Latn-BA"/>
                    </w:rPr>
                  </w:pPr>
                  <w:r w:rsidRPr="00D24F28">
                    <w:rPr>
                      <w:lang w:val="bs-Latn-BA"/>
                    </w:rPr>
                    <w:t>Aktivnost 4.</w:t>
                  </w:r>
                </w:p>
              </w:tc>
              <w:tc>
                <w:tcPr>
                  <w:tcW w:w="687" w:type="dxa"/>
                </w:tcPr>
                <w:p w14:paraId="39006A0A" w14:textId="77777777" w:rsidR="00311AC2" w:rsidRPr="00D24F28" w:rsidRDefault="00311AC2" w:rsidP="00570C92">
                  <w:pPr>
                    <w:rPr>
                      <w:lang w:val="bs-Latn-BA"/>
                    </w:rPr>
                  </w:pPr>
                </w:p>
              </w:tc>
              <w:tc>
                <w:tcPr>
                  <w:tcW w:w="686" w:type="dxa"/>
                </w:tcPr>
                <w:p w14:paraId="5FF0E2E3" w14:textId="77777777" w:rsidR="00311AC2" w:rsidRPr="00D24F28" w:rsidRDefault="00311AC2" w:rsidP="00570C92">
                  <w:pPr>
                    <w:rPr>
                      <w:highlight w:val="darkGray"/>
                      <w:lang w:val="bs-Latn-BA"/>
                    </w:rPr>
                  </w:pPr>
                </w:p>
              </w:tc>
              <w:tc>
                <w:tcPr>
                  <w:tcW w:w="549" w:type="dxa"/>
                </w:tcPr>
                <w:p w14:paraId="373D15D4" w14:textId="77777777" w:rsidR="00311AC2" w:rsidRPr="00D24F28" w:rsidRDefault="00311AC2" w:rsidP="00570C92">
                  <w:pPr>
                    <w:rPr>
                      <w:highlight w:val="darkGray"/>
                      <w:lang w:val="bs-Latn-BA"/>
                    </w:rPr>
                  </w:pPr>
                </w:p>
              </w:tc>
              <w:tc>
                <w:tcPr>
                  <w:tcW w:w="686" w:type="dxa"/>
                </w:tcPr>
                <w:p w14:paraId="3D7B270E" w14:textId="77777777" w:rsidR="00311AC2" w:rsidRPr="00D24F28" w:rsidRDefault="00311AC2" w:rsidP="00570C92">
                  <w:pPr>
                    <w:rPr>
                      <w:lang w:val="bs-Latn-BA"/>
                    </w:rPr>
                  </w:pPr>
                </w:p>
              </w:tc>
              <w:tc>
                <w:tcPr>
                  <w:tcW w:w="575" w:type="dxa"/>
                </w:tcPr>
                <w:p w14:paraId="3896110A" w14:textId="77777777" w:rsidR="00311AC2" w:rsidRPr="00D24F28" w:rsidRDefault="00311AC2" w:rsidP="00570C92">
                  <w:pPr>
                    <w:rPr>
                      <w:lang w:val="bs-Latn-BA"/>
                    </w:rPr>
                  </w:pPr>
                </w:p>
              </w:tc>
              <w:tc>
                <w:tcPr>
                  <w:tcW w:w="668" w:type="dxa"/>
                </w:tcPr>
                <w:p w14:paraId="70187503" w14:textId="77777777" w:rsidR="00311AC2" w:rsidRPr="00D24F28" w:rsidRDefault="00311AC2" w:rsidP="00570C92">
                  <w:pPr>
                    <w:rPr>
                      <w:lang w:val="bs-Latn-BA"/>
                    </w:rPr>
                  </w:pPr>
                </w:p>
              </w:tc>
              <w:tc>
                <w:tcPr>
                  <w:tcW w:w="558" w:type="dxa"/>
                </w:tcPr>
                <w:p w14:paraId="754DDFC2" w14:textId="77777777" w:rsidR="00311AC2" w:rsidRPr="00D24F28" w:rsidRDefault="00311AC2" w:rsidP="00570C92">
                  <w:pPr>
                    <w:rPr>
                      <w:lang w:val="bs-Latn-BA"/>
                    </w:rPr>
                  </w:pPr>
                  <w:r w:rsidRPr="00506B33">
                    <w:rPr>
                      <w:highlight w:val="darkGray"/>
                      <w:lang w:val="bs-Latn-BA"/>
                    </w:rPr>
                    <w:t>X</w:t>
                  </w:r>
                </w:p>
              </w:tc>
              <w:tc>
                <w:tcPr>
                  <w:tcW w:w="549" w:type="dxa"/>
                </w:tcPr>
                <w:p w14:paraId="478E166E" w14:textId="77777777" w:rsidR="00311AC2" w:rsidRPr="00D24F28" w:rsidRDefault="00311AC2" w:rsidP="00570C92">
                  <w:pPr>
                    <w:rPr>
                      <w:lang w:val="bs-Latn-BA"/>
                    </w:rPr>
                  </w:pPr>
                </w:p>
              </w:tc>
              <w:tc>
                <w:tcPr>
                  <w:tcW w:w="482" w:type="dxa"/>
                </w:tcPr>
                <w:p w14:paraId="30FF44AA" w14:textId="77777777" w:rsidR="00311AC2" w:rsidRPr="00D24F28" w:rsidRDefault="00311AC2" w:rsidP="00570C92">
                  <w:pPr>
                    <w:rPr>
                      <w:lang w:val="bs-Latn-BA"/>
                    </w:rPr>
                  </w:pPr>
                </w:p>
              </w:tc>
            </w:tr>
            <w:tr w:rsidR="00311AC2" w:rsidRPr="00D24F28" w14:paraId="6D7F9F03" w14:textId="77777777" w:rsidTr="00570C92">
              <w:trPr>
                <w:trHeight w:val="385"/>
              </w:trPr>
              <w:tc>
                <w:tcPr>
                  <w:tcW w:w="1545" w:type="dxa"/>
                </w:tcPr>
                <w:p w14:paraId="528F23EB" w14:textId="77777777" w:rsidR="00311AC2" w:rsidRPr="00D24F28" w:rsidRDefault="00311AC2" w:rsidP="00570C92">
                  <w:pPr>
                    <w:rPr>
                      <w:lang w:val="bs-Latn-BA"/>
                    </w:rPr>
                  </w:pPr>
                  <w:r w:rsidRPr="00D24F28">
                    <w:rPr>
                      <w:lang w:val="bs-Latn-BA"/>
                    </w:rPr>
                    <w:t>Aktivnost 5.</w:t>
                  </w:r>
                </w:p>
              </w:tc>
              <w:tc>
                <w:tcPr>
                  <w:tcW w:w="687" w:type="dxa"/>
                </w:tcPr>
                <w:p w14:paraId="5861BDA5" w14:textId="77777777" w:rsidR="00311AC2" w:rsidRPr="00D24F28" w:rsidRDefault="00311AC2" w:rsidP="00570C92">
                  <w:pPr>
                    <w:rPr>
                      <w:lang w:val="bs-Latn-BA"/>
                    </w:rPr>
                  </w:pPr>
                </w:p>
              </w:tc>
              <w:tc>
                <w:tcPr>
                  <w:tcW w:w="686" w:type="dxa"/>
                </w:tcPr>
                <w:p w14:paraId="38B54386" w14:textId="77777777" w:rsidR="00311AC2" w:rsidRPr="00D24F28" w:rsidRDefault="00311AC2" w:rsidP="00570C92">
                  <w:pPr>
                    <w:rPr>
                      <w:lang w:val="bs-Latn-BA"/>
                    </w:rPr>
                  </w:pPr>
                </w:p>
              </w:tc>
              <w:tc>
                <w:tcPr>
                  <w:tcW w:w="549" w:type="dxa"/>
                </w:tcPr>
                <w:p w14:paraId="1CEC4AB1" w14:textId="77777777" w:rsidR="00311AC2" w:rsidRPr="00D24F28" w:rsidRDefault="00311AC2" w:rsidP="00570C92">
                  <w:pPr>
                    <w:rPr>
                      <w:lang w:val="bs-Latn-BA"/>
                    </w:rPr>
                  </w:pPr>
                  <w:r w:rsidRPr="00506B33">
                    <w:rPr>
                      <w:highlight w:val="darkGray"/>
                      <w:lang w:val="bs-Latn-BA"/>
                    </w:rPr>
                    <w:t>X</w:t>
                  </w:r>
                </w:p>
              </w:tc>
              <w:tc>
                <w:tcPr>
                  <w:tcW w:w="686" w:type="dxa"/>
                </w:tcPr>
                <w:p w14:paraId="2FFA2811" w14:textId="77777777" w:rsidR="00311AC2" w:rsidRPr="00D24F28" w:rsidRDefault="00311AC2" w:rsidP="00570C92">
                  <w:pPr>
                    <w:rPr>
                      <w:lang w:val="bs-Latn-BA"/>
                    </w:rPr>
                  </w:pPr>
                </w:p>
              </w:tc>
              <w:tc>
                <w:tcPr>
                  <w:tcW w:w="575" w:type="dxa"/>
                </w:tcPr>
                <w:p w14:paraId="2ADFDDC2" w14:textId="77777777" w:rsidR="00311AC2" w:rsidRPr="00D24F28" w:rsidRDefault="00311AC2" w:rsidP="00570C92">
                  <w:pPr>
                    <w:rPr>
                      <w:lang w:val="bs-Latn-BA"/>
                    </w:rPr>
                  </w:pPr>
                </w:p>
              </w:tc>
              <w:tc>
                <w:tcPr>
                  <w:tcW w:w="668" w:type="dxa"/>
                </w:tcPr>
                <w:p w14:paraId="694B1D30" w14:textId="77777777" w:rsidR="00311AC2" w:rsidRPr="00D24F28" w:rsidRDefault="00311AC2" w:rsidP="00570C92">
                  <w:pPr>
                    <w:rPr>
                      <w:lang w:val="bs-Latn-BA"/>
                    </w:rPr>
                  </w:pPr>
                </w:p>
              </w:tc>
              <w:tc>
                <w:tcPr>
                  <w:tcW w:w="558" w:type="dxa"/>
                </w:tcPr>
                <w:p w14:paraId="01AB9FBF" w14:textId="77777777" w:rsidR="00311AC2" w:rsidRPr="00D24F28" w:rsidRDefault="00311AC2" w:rsidP="00570C92">
                  <w:pPr>
                    <w:rPr>
                      <w:lang w:val="bs-Latn-BA"/>
                    </w:rPr>
                  </w:pPr>
                </w:p>
              </w:tc>
              <w:tc>
                <w:tcPr>
                  <w:tcW w:w="549" w:type="dxa"/>
                </w:tcPr>
                <w:p w14:paraId="301C05AE" w14:textId="77777777" w:rsidR="00311AC2" w:rsidRPr="00D24F28" w:rsidRDefault="00311AC2" w:rsidP="00570C92">
                  <w:pPr>
                    <w:rPr>
                      <w:lang w:val="bs-Latn-BA"/>
                    </w:rPr>
                  </w:pPr>
                </w:p>
              </w:tc>
              <w:tc>
                <w:tcPr>
                  <w:tcW w:w="482" w:type="dxa"/>
                </w:tcPr>
                <w:p w14:paraId="3E12ACE5" w14:textId="77777777" w:rsidR="00311AC2" w:rsidRPr="00D24F28" w:rsidRDefault="00311AC2" w:rsidP="00570C92">
                  <w:pPr>
                    <w:rPr>
                      <w:lang w:val="bs-Latn-BA"/>
                    </w:rPr>
                  </w:pPr>
                </w:p>
              </w:tc>
            </w:tr>
            <w:tr w:rsidR="00311AC2" w:rsidRPr="00D24F28" w14:paraId="66F988EC" w14:textId="77777777" w:rsidTr="00570C92">
              <w:trPr>
                <w:trHeight w:val="385"/>
              </w:trPr>
              <w:tc>
                <w:tcPr>
                  <w:tcW w:w="1545" w:type="dxa"/>
                </w:tcPr>
                <w:p w14:paraId="54041D6A" w14:textId="77777777" w:rsidR="00311AC2" w:rsidRPr="00D24F28" w:rsidRDefault="00311AC2" w:rsidP="00570C92">
                  <w:pPr>
                    <w:rPr>
                      <w:lang w:val="bs-Latn-BA"/>
                    </w:rPr>
                  </w:pPr>
                  <w:r>
                    <w:rPr>
                      <w:lang w:val="bs-Latn-BA"/>
                    </w:rPr>
                    <w:t>Aktivnost 6.</w:t>
                  </w:r>
                </w:p>
              </w:tc>
              <w:tc>
                <w:tcPr>
                  <w:tcW w:w="687" w:type="dxa"/>
                </w:tcPr>
                <w:p w14:paraId="3CE957EE" w14:textId="77777777" w:rsidR="00311AC2" w:rsidRPr="00D24F28" w:rsidRDefault="00311AC2" w:rsidP="00570C92">
                  <w:pPr>
                    <w:rPr>
                      <w:lang w:val="bs-Latn-BA"/>
                    </w:rPr>
                  </w:pPr>
                </w:p>
              </w:tc>
              <w:tc>
                <w:tcPr>
                  <w:tcW w:w="686" w:type="dxa"/>
                </w:tcPr>
                <w:p w14:paraId="5EDF18EE" w14:textId="77777777" w:rsidR="00311AC2" w:rsidRPr="00D24F28" w:rsidRDefault="00311AC2" w:rsidP="00570C92">
                  <w:pPr>
                    <w:rPr>
                      <w:lang w:val="bs-Latn-BA"/>
                    </w:rPr>
                  </w:pPr>
                </w:p>
              </w:tc>
              <w:tc>
                <w:tcPr>
                  <w:tcW w:w="549" w:type="dxa"/>
                </w:tcPr>
                <w:p w14:paraId="2FCC49A3" w14:textId="77777777" w:rsidR="00311AC2" w:rsidRPr="00506B33" w:rsidRDefault="00311AC2" w:rsidP="00570C92">
                  <w:pPr>
                    <w:rPr>
                      <w:highlight w:val="darkGray"/>
                      <w:lang w:val="bs-Latn-BA"/>
                    </w:rPr>
                  </w:pPr>
                </w:p>
              </w:tc>
              <w:tc>
                <w:tcPr>
                  <w:tcW w:w="686" w:type="dxa"/>
                </w:tcPr>
                <w:p w14:paraId="4B31D0A0" w14:textId="77777777" w:rsidR="00311AC2" w:rsidRPr="00D24F28" w:rsidRDefault="00311AC2" w:rsidP="00570C92">
                  <w:pPr>
                    <w:rPr>
                      <w:lang w:val="bs-Latn-BA"/>
                    </w:rPr>
                  </w:pPr>
                </w:p>
              </w:tc>
              <w:tc>
                <w:tcPr>
                  <w:tcW w:w="575" w:type="dxa"/>
                </w:tcPr>
                <w:p w14:paraId="511D5EDE" w14:textId="77777777" w:rsidR="00311AC2" w:rsidRPr="00D24F28" w:rsidRDefault="00311AC2" w:rsidP="00570C92">
                  <w:pPr>
                    <w:rPr>
                      <w:lang w:val="bs-Latn-BA"/>
                    </w:rPr>
                  </w:pPr>
                </w:p>
              </w:tc>
              <w:tc>
                <w:tcPr>
                  <w:tcW w:w="668" w:type="dxa"/>
                </w:tcPr>
                <w:p w14:paraId="6ECD5532" w14:textId="77777777" w:rsidR="00311AC2" w:rsidRPr="00D24F28" w:rsidRDefault="00311AC2" w:rsidP="00570C92">
                  <w:pPr>
                    <w:rPr>
                      <w:lang w:val="bs-Latn-BA"/>
                    </w:rPr>
                  </w:pPr>
                </w:p>
              </w:tc>
              <w:tc>
                <w:tcPr>
                  <w:tcW w:w="558" w:type="dxa"/>
                </w:tcPr>
                <w:p w14:paraId="564A443E" w14:textId="77777777" w:rsidR="00311AC2" w:rsidRPr="00506B33" w:rsidRDefault="00311AC2" w:rsidP="00570C92">
                  <w:pPr>
                    <w:rPr>
                      <w:highlight w:val="darkGray"/>
                      <w:lang w:val="bs-Latn-BA"/>
                    </w:rPr>
                  </w:pPr>
                  <w:r w:rsidRPr="00506B33">
                    <w:rPr>
                      <w:highlight w:val="darkGray"/>
                      <w:lang w:val="bs-Latn-BA"/>
                    </w:rPr>
                    <w:t>X</w:t>
                  </w:r>
                </w:p>
              </w:tc>
              <w:tc>
                <w:tcPr>
                  <w:tcW w:w="549" w:type="dxa"/>
                </w:tcPr>
                <w:p w14:paraId="7A28D9B5" w14:textId="77777777" w:rsidR="00311AC2" w:rsidRPr="00506B33" w:rsidRDefault="00311AC2" w:rsidP="00570C92">
                  <w:pPr>
                    <w:rPr>
                      <w:highlight w:val="darkGray"/>
                      <w:lang w:val="bs-Latn-BA"/>
                    </w:rPr>
                  </w:pPr>
                  <w:r w:rsidRPr="00506B33">
                    <w:rPr>
                      <w:highlight w:val="darkGray"/>
                      <w:lang w:val="bs-Latn-BA"/>
                    </w:rPr>
                    <w:t>X</w:t>
                  </w:r>
                </w:p>
              </w:tc>
              <w:tc>
                <w:tcPr>
                  <w:tcW w:w="482" w:type="dxa"/>
                </w:tcPr>
                <w:p w14:paraId="0C34F722" w14:textId="77777777" w:rsidR="00311AC2" w:rsidRPr="00506B33" w:rsidRDefault="00311AC2" w:rsidP="00570C92">
                  <w:pPr>
                    <w:rPr>
                      <w:highlight w:val="darkGray"/>
                      <w:lang w:val="bs-Latn-BA"/>
                    </w:rPr>
                  </w:pPr>
                  <w:r w:rsidRPr="00506B33">
                    <w:rPr>
                      <w:highlight w:val="darkGray"/>
                      <w:lang w:val="bs-Latn-BA"/>
                    </w:rPr>
                    <w:t>X</w:t>
                  </w:r>
                </w:p>
              </w:tc>
            </w:tr>
          </w:tbl>
          <w:p w14:paraId="0E06C112" w14:textId="77777777" w:rsidR="00311AC2" w:rsidRPr="00995F9E" w:rsidRDefault="00311AC2" w:rsidP="00570C92">
            <w:pPr>
              <w:spacing w:after="0" w:line="240" w:lineRule="auto"/>
              <w:rPr>
                <w:lang w:val="bs-Latn-BA"/>
              </w:rPr>
            </w:pPr>
          </w:p>
        </w:tc>
      </w:tr>
      <w:tr w:rsidR="00311AC2" w:rsidRPr="00F577CC" w14:paraId="3D8ED9BA" w14:textId="77777777" w:rsidTr="00570C92">
        <w:tc>
          <w:tcPr>
            <w:tcW w:w="2376" w:type="dxa"/>
            <w:tcBorders>
              <w:top w:val="single" w:sz="8" w:space="0" w:color="000000"/>
              <w:left w:val="single" w:sz="8" w:space="0" w:color="000000"/>
              <w:bottom w:val="single" w:sz="8" w:space="0" w:color="000000"/>
            </w:tcBorders>
          </w:tcPr>
          <w:p w14:paraId="3777436B" w14:textId="77777777" w:rsidR="00311AC2" w:rsidRPr="00995F9E" w:rsidRDefault="00311AC2" w:rsidP="00570C92">
            <w:pPr>
              <w:spacing w:after="0" w:line="240" w:lineRule="auto"/>
              <w:rPr>
                <w:b/>
                <w:bCs/>
                <w:lang w:val="bs-Latn-BA"/>
              </w:rPr>
            </w:pPr>
            <w:r w:rsidRPr="00995F9E">
              <w:rPr>
                <w:b/>
                <w:bCs/>
                <w:lang w:val="bs-Latn-BA"/>
              </w:rPr>
              <w:t>Investicijski plan</w:t>
            </w:r>
          </w:p>
        </w:tc>
        <w:tc>
          <w:tcPr>
            <w:tcW w:w="7244" w:type="dxa"/>
            <w:tcBorders>
              <w:top w:val="single" w:sz="8" w:space="0" w:color="000000"/>
              <w:bottom w:val="single" w:sz="8" w:space="0" w:color="000000"/>
              <w:right w:val="single" w:sz="8" w:space="0" w:color="000000"/>
            </w:tcBorders>
          </w:tcPr>
          <w:p w14:paraId="75623C1B" w14:textId="77777777" w:rsidR="00311AC2" w:rsidRPr="00995F9E" w:rsidRDefault="00311AC2" w:rsidP="00570C92">
            <w:pPr>
              <w:spacing w:after="0" w:line="240" w:lineRule="auto"/>
              <w:rPr>
                <w:lang w:val="bs-Latn-BA"/>
              </w:rPr>
            </w:pPr>
            <w:r w:rsidRPr="00995F9E">
              <w:rPr>
                <w:lang w:val="bs-Latn-BA"/>
              </w:rPr>
              <w:t>Aktivnost 1. i 2.  1.500,00 KM, iz budžeta Općine</w:t>
            </w:r>
          </w:p>
          <w:p w14:paraId="54A8C8A6" w14:textId="77777777" w:rsidR="00311AC2" w:rsidRPr="00995F9E" w:rsidRDefault="00311AC2" w:rsidP="00570C92">
            <w:pPr>
              <w:spacing w:after="0" w:line="240" w:lineRule="auto"/>
              <w:rPr>
                <w:lang w:val="bs-Latn-BA"/>
              </w:rPr>
            </w:pPr>
            <w:r w:rsidRPr="00995F9E">
              <w:rPr>
                <w:lang w:val="bs-Latn-BA"/>
              </w:rPr>
              <w:t>Aktivnost 3. I 4.</w:t>
            </w:r>
          </w:p>
          <w:p w14:paraId="6A26776C" w14:textId="77777777" w:rsidR="00311AC2" w:rsidRPr="00995F9E" w:rsidRDefault="00311AC2" w:rsidP="00570C92">
            <w:pPr>
              <w:spacing w:after="0" w:line="240" w:lineRule="auto"/>
              <w:rPr>
                <w:lang w:val="bs-Latn-BA"/>
              </w:rPr>
            </w:pPr>
            <w:r w:rsidRPr="00995F9E">
              <w:rPr>
                <w:lang w:val="bs-Latn-BA"/>
              </w:rPr>
              <w:t>nabavka kamiona smečara marke MAN, kapaciteta 7 tona 180.000,00 KM, operater koji pruža usluge</w:t>
            </w:r>
          </w:p>
          <w:p w14:paraId="60C05262" w14:textId="77777777" w:rsidR="00311AC2" w:rsidRPr="00995F9E" w:rsidRDefault="00311AC2" w:rsidP="00570C92">
            <w:pPr>
              <w:spacing w:after="0" w:line="240" w:lineRule="auto"/>
              <w:rPr>
                <w:lang w:val="bs-Latn-BA"/>
              </w:rPr>
            </w:pPr>
            <w:r w:rsidRPr="00995F9E">
              <w:rPr>
                <w:lang w:val="bs-Latn-BA"/>
              </w:rPr>
              <w:t>nabavka 60 kontejnera zapremine 1100 litara, 700 katni zapremine 160 litara i biorazgradivih vreća, 70.000,00 KM, iz budžeta Općine</w:t>
            </w:r>
          </w:p>
          <w:p w14:paraId="4D2565DF" w14:textId="77777777" w:rsidR="00311AC2" w:rsidRPr="00995F9E" w:rsidRDefault="00311AC2" w:rsidP="00570C92">
            <w:pPr>
              <w:spacing w:after="0" w:line="240" w:lineRule="auto"/>
              <w:rPr>
                <w:lang w:val="bs-Latn-BA"/>
              </w:rPr>
            </w:pPr>
            <w:r w:rsidRPr="00995F9E">
              <w:rPr>
                <w:lang w:val="bs-Latn-BA"/>
              </w:rPr>
              <w:t>Aktivnost 5. 1.000,00 KM, operater koji pruža usluge</w:t>
            </w:r>
          </w:p>
          <w:p w14:paraId="2EC207E9" w14:textId="77777777" w:rsidR="00311AC2" w:rsidRPr="00995F9E" w:rsidRDefault="00311AC2" w:rsidP="00570C92">
            <w:pPr>
              <w:spacing w:after="0" w:line="240" w:lineRule="auto"/>
              <w:rPr>
                <w:lang w:val="bs-Latn-BA"/>
              </w:rPr>
            </w:pPr>
            <w:r w:rsidRPr="00995F9E">
              <w:rPr>
                <w:lang w:val="bs-Latn-BA"/>
              </w:rPr>
              <w:t>Aktivnost 6. 2.000,00 KM, iz budžeta Općine</w:t>
            </w:r>
          </w:p>
          <w:p w14:paraId="64B63EB3" w14:textId="77777777" w:rsidR="00311AC2" w:rsidRPr="00995F9E" w:rsidRDefault="00311AC2" w:rsidP="00570C92">
            <w:pPr>
              <w:spacing w:after="0" w:line="240" w:lineRule="auto"/>
              <w:rPr>
                <w:lang w:val="bs-Latn-BA"/>
              </w:rPr>
            </w:pPr>
          </w:p>
          <w:p w14:paraId="3E9036B0" w14:textId="77777777" w:rsidR="00311AC2" w:rsidRPr="00995F9E" w:rsidRDefault="00311AC2" w:rsidP="00570C92">
            <w:pPr>
              <w:spacing w:after="0" w:line="240" w:lineRule="auto"/>
              <w:rPr>
                <w:lang w:val="bs-Latn-BA"/>
              </w:rPr>
            </w:pPr>
            <w:r w:rsidRPr="00995F9E">
              <w:rPr>
                <w:lang w:val="bs-Latn-BA"/>
              </w:rPr>
              <w:t xml:space="preserve"> </w:t>
            </w:r>
            <w:r w:rsidRPr="00995F9E">
              <w:rPr>
                <w:b/>
                <w:lang w:val="bs-Latn-BA"/>
              </w:rPr>
              <w:t>UKUPNO:                                                                       254.500,00 KM</w:t>
            </w:r>
          </w:p>
        </w:tc>
      </w:tr>
      <w:tr w:rsidR="00311AC2" w:rsidRPr="00F577CC" w14:paraId="6C964EB1" w14:textId="77777777" w:rsidTr="00570C92">
        <w:tc>
          <w:tcPr>
            <w:tcW w:w="2376" w:type="dxa"/>
          </w:tcPr>
          <w:p w14:paraId="2C437B9B" w14:textId="77777777" w:rsidR="00311AC2" w:rsidRPr="00995F9E" w:rsidRDefault="00311AC2" w:rsidP="00570C92">
            <w:pPr>
              <w:spacing w:after="0" w:line="240" w:lineRule="auto"/>
              <w:rPr>
                <w:b/>
                <w:bCs/>
                <w:lang w:val="bs-Latn-BA"/>
              </w:rPr>
            </w:pPr>
            <w:r w:rsidRPr="00995F9E">
              <w:rPr>
                <w:b/>
                <w:bCs/>
                <w:lang w:val="bs-Latn-BA"/>
              </w:rPr>
              <w:lastRenderedPageBreak/>
              <w:t>Operativni troškovi</w:t>
            </w:r>
          </w:p>
        </w:tc>
        <w:tc>
          <w:tcPr>
            <w:tcW w:w="7244" w:type="dxa"/>
          </w:tcPr>
          <w:p w14:paraId="33E9A447" w14:textId="77777777" w:rsidR="00311AC2" w:rsidRPr="00995F9E" w:rsidRDefault="00311AC2" w:rsidP="00570C92">
            <w:pPr>
              <w:spacing w:after="0" w:line="240" w:lineRule="auto"/>
              <w:rPr>
                <w:lang w:val="bs-Latn-BA"/>
              </w:rPr>
            </w:pPr>
            <w:r w:rsidRPr="00995F9E">
              <w:rPr>
                <w:lang w:val="bs-Latn-BA"/>
              </w:rPr>
              <w:t>Amortizacija novog kamiona smečara                            18.000,00 KM</w:t>
            </w:r>
          </w:p>
          <w:p w14:paraId="25500FC3" w14:textId="77777777" w:rsidR="00311AC2" w:rsidRPr="00995F9E" w:rsidRDefault="00311AC2" w:rsidP="00570C92">
            <w:pPr>
              <w:spacing w:after="0" w:line="240" w:lineRule="auto"/>
              <w:rPr>
                <w:lang w:val="bs-Latn-BA"/>
              </w:rPr>
            </w:pPr>
            <w:r w:rsidRPr="00995F9E">
              <w:rPr>
                <w:lang w:val="bs-Latn-BA"/>
              </w:rPr>
              <w:t>Amortizacija kanti i kontejnera                                       10.400,00 KM</w:t>
            </w:r>
          </w:p>
          <w:p w14:paraId="0B7968C3" w14:textId="77777777" w:rsidR="00311AC2" w:rsidRPr="00995F9E" w:rsidRDefault="00311AC2" w:rsidP="00570C92">
            <w:pPr>
              <w:spacing w:after="0" w:line="240" w:lineRule="auto"/>
              <w:rPr>
                <w:lang w:val="bs-Latn-BA"/>
              </w:rPr>
            </w:pPr>
            <w:r w:rsidRPr="00995F9E">
              <w:rPr>
                <w:lang w:val="bs-Latn-BA"/>
              </w:rPr>
              <w:t>Održavanje lokacija za kontejnere                                    5.000,00 KM</w:t>
            </w:r>
          </w:p>
          <w:p w14:paraId="4BB4A7CD" w14:textId="77777777" w:rsidR="00311AC2" w:rsidRPr="00995F9E" w:rsidRDefault="00311AC2" w:rsidP="00570C92">
            <w:pPr>
              <w:spacing w:after="0" w:line="240" w:lineRule="auto"/>
              <w:rPr>
                <w:b/>
                <w:lang w:val="bs-Latn-BA"/>
              </w:rPr>
            </w:pPr>
            <w:r w:rsidRPr="00995F9E">
              <w:rPr>
                <w:b/>
                <w:lang w:val="bs-Latn-BA"/>
              </w:rPr>
              <w:t xml:space="preserve">UKUPNO:                                                                           33.400,00 KM                   </w:t>
            </w:r>
          </w:p>
        </w:tc>
      </w:tr>
      <w:tr w:rsidR="00311AC2" w:rsidRPr="00622553" w14:paraId="69F78E65" w14:textId="77777777" w:rsidTr="00570C92">
        <w:tc>
          <w:tcPr>
            <w:tcW w:w="2376" w:type="dxa"/>
            <w:tcBorders>
              <w:top w:val="single" w:sz="8" w:space="0" w:color="000000"/>
              <w:left w:val="single" w:sz="8" w:space="0" w:color="000000"/>
              <w:bottom w:val="single" w:sz="8" w:space="0" w:color="000000"/>
            </w:tcBorders>
          </w:tcPr>
          <w:p w14:paraId="5D55D9BB" w14:textId="77777777" w:rsidR="00311AC2" w:rsidRPr="00995F9E" w:rsidRDefault="00311AC2" w:rsidP="00570C92">
            <w:pPr>
              <w:spacing w:after="0" w:line="240" w:lineRule="auto"/>
              <w:rPr>
                <w:b/>
                <w:bCs/>
                <w:lang w:val="bs-Latn-BA"/>
              </w:rPr>
            </w:pPr>
            <w:r w:rsidRPr="00995F9E">
              <w:rPr>
                <w:b/>
                <w:bCs/>
                <w:lang w:val="bs-Latn-BA"/>
              </w:rPr>
              <w:t xml:space="preserve">Finansiranje operativnih troškova </w:t>
            </w:r>
          </w:p>
        </w:tc>
        <w:tc>
          <w:tcPr>
            <w:tcW w:w="7244" w:type="dxa"/>
            <w:tcBorders>
              <w:top w:val="single" w:sz="8" w:space="0" w:color="000000"/>
              <w:bottom w:val="single" w:sz="8" w:space="0" w:color="000000"/>
              <w:right w:val="single" w:sz="8" w:space="0" w:color="000000"/>
            </w:tcBorders>
          </w:tcPr>
          <w:p w14:paraId="418EB778" w14:textId="77777777" w:rsidR="00311AC2" w:rsidRPr="00995F9E" w:rsidRDefault="00311AC2" w:rsidP="00570C92">
            <w:pPr>
              <w:spacing w:after="0" w:line="240" w:lineRule="auto"/>
              <w:rPr>
                <w:lang w:val="bs-Latn-BA"/>
              </w:rPr>
            </w:pPr>
            <w:r w:rsidRPr="00995F9E">
              <w:rPr>
                <w:lang w:val="bs-Latn-BA"/>
              </w:rPr>
              <w:t xml:space="preserve">Operater koji pruža usluge     </w:t>
            </w:r>
          </w:p>
          <w:p w14:paraId="1B215CF3" w14:textId="77777777" w:rsidR="00311AC2" w:rsidRPr="00995F9E" w:rsidRDefault="00311AC2" w:rsidP="00570C92">
            <w:pPr>
              <w:spacing w:after="0" w:line="240" w:lineRule="auto"/>
              <w:rPr>
                <w:lang w:val="bs-Latn-BA"/>
              </w:rPr>
            </w:pPr>
          </w:p>
        </w:tc>
      </w:tr>
      <w:tr w:rsidR="00311AC2" w:rsidRPr="00F577CC" w14:paraId="2E3020F1" w14:textId="77777777" w:rsidTr="00570C92">
        <w:tc>
          <w:tcPr>
            <w:tcW w:w="2376" w:type="dxa"/>
          </w:tcPr>
          <w:p w14:paraId="591EBAC4" w14:textId="77777777" w:rsidR="00311AC2" w:rsidRPr="00995F9E" w:rsidRDefault="00311AC2" w:rsidP="00570C92">
            <w:pPr>
              <w:spacing w:after="0" w:line="240" w:lineRule="auto"/>
              <w:rPr>
                <w:b/>
                <w:bCs/>
                <w:lang w:val="bs-Latn-BA"/>
              </w:rPr>
            </w:pPr>
            <w:r w:rsidRPr="00995F9E">
              <w:rPr>
                <w:b/>
                <w:bCs/>
                <w:lang w:val="bs-Latn-BA"/>
              </w:rPr>
              <w:t>Uticaji projekta na okoliš – životnu sredinu</w:t>
            </w:r>
          </w:p>
        </w:tc>
        <w:tc>
          <w:tcPr>
            <w:tcW w:w="7244" w:type="dxa"/>
          </w:tcPr>
          <w:p w14:paraId="0AEFD7A2" w14:textId="77777777" w:rsidR="00311AC2" w:rsidRPr="00995F9E" w:rsidRDefault="00311AC2" w:rsidP="00570C92">
            <w:pPr>
              <w:spacing w:after="0" w:line="240" w:lineRule="auto"/>
              <w:rPr>
                <w:lang w:val="bs-Latn-BA"/>
              </w:rPr>
            </w:pPr>
            <w:r w:rsidRPr="00995F9E">
              <w:rPr>
                <w:lang w:val="bs-Latn-BA"/>
              </w:rPr>
              <w:t>Realizacija  projekta Zamjena stare opreme novom u cijelosti imat će isključivo pozitivne efekte na sve oblike okoliša (zrak, voda, tlo, biljni i životinjski svijet, predjeli, te izgrađeni okoliš), odnosno, poboljšat će se ukupni ekološki kvalitet i kapacitet okoliša, te kvaliteta života.</w:t>
            </w:r>
          </w:p>
        </w:tc>
      </w:tr>
    </w:tbl>
    <w:p w14:paraId="076C9525" w14:textId="77777777" w:rsidR="00311AC2" w:rsidRDefault="00311AC2" w:rsidP="00311AC2">
      <w:pPr>
        <w:rPr>
          <w:rFonts w:ascii="Times New Roman" w:hAnsi="Times New Roman"/>
          <w:sz w:val="24"/>
          <w:szCs w:val="24"/>
          <w:lang w:val="bs-Latn-BA"/>
        </w:rPr>
      </w:pPr>
    </w:p>
    <w:p w14:paraId="6BA26CE1" w14:textId="77777777" w:rsidR="00311AC2" w:rsidRDefault="00311AC2" w:rsidP="00311AC2">
      <w:pPr>
        <w:rPr>
          <w:rFonts w:ascii="Times New Roman" w:hAnsi="Times New Roman"/>
          <w:sz w:val="24"/>
          <w:szCs w:val="24"/>
          <w:lang w:val="bs-Latn-BA"/>
        </w:rPr>
      </w:pPr>
    </w:p>
    <w:p w14:paraId="5137D5AB" w14:textId="77777777" w:rsidR="00311AC2" w:rsidRDefault="00311AC2" w:rsidP="00311AC2">
      <w:pPr>
        <w:rPr>
          <w:rFonts w:ascii="Times New Roman" w:hAnsi="Times New Roman"/>
          <w:sz w:val="24"/>
          <w:szCs w:val="24"/>
          <w:lang w:val="bs-Latn-BA"/>
        </w:rPr>
      </w:pPr>
    </w:p>
    <w:p w14:paraId="660CEA8B" w14:textId="77777777" w:rsidR="00311AC2" w:rsidRDefault="00311AC2" w:rsidP="00311AC2">
      <w:pPr>
        <w:rPr>
          <w:rFonts w:ascii="Times New Roman" w:hAnsi="Times New Roman"/>
          <w:sz w:val="24"/>
          <w:szCs w:val="24"/>
          <w:lang w:val="bs-Latn-BA"/>
        </w:rPr>
      </w:pPr>
    </w:p>
    <w:p w14:paraId="188EC624" w14:textId="77777777" w:rsidR="00311AC2" w:rsidRDefault="00311AC2" w:rsidP="00311AC2">
      <w:pPr>
        <w:rPr>
          <w:rFonts w:ascii="Times New Roman" w:hAnsi="Times New Roman"/>
          <w:sz w:val="24"/>
          <w:szCs w:val="24"/>
          <w:lang w:val="bs-Latn-BA"/>
        </w:rPr>
      </w:pPr>
    </w:p>
    <w:p w14:paraId="38541F48" w14:textId="77777777" w:rsidR="00311AC2" w:rsidRDefault="00311AC2" w:rsidP="00311AC2">
      <w:pPr>
        <w:rPr>
          <w:rFonts w:ascii="Times New Roman" w:hAnsi="Times New Roman"/>
          <w:sz w:val="24"/>
          <w:szCs w:val="24"/>
          <w:lang w:val="bs-Latn-BA"/>
        </w:rPr>
      </w:pPr>
    </w:p>
    <w:p w14:paraId="0E40DC95" w14:textId="77777777" w:rsidR="00311AC2" w:rsidRDefault="00311AC2" w:rsidP="00311AC2">
      <w:pPr>
        <w:rPr>
          <w:rFonts w:ascii="Times New Roman" w:hAnsi="Times New Roman"/>
          <w:sz w:val="24"/>
          <w:szCs w:val="24"/>
          <w:lang w:val="bs-Latn-BA"/>
        </w:rPr>
      </w:pPr>
      <w:r>
        <w:rPr>
          <w:rFonts w:ascii="Times New Roman" w:hAnsi="Times New Roman"/>
          <w:sz w:val="24"/>
          <w:szCs w:val="24"/>
          <w:lang w:val="bs-Latn-BA"/>
        </w:rPr>
        <w:br w:type="page"/>
      </w:r>
    </w:p>
    <w:p w14:paraId="695B0848" w14:textId="77777777" w:rsidR="00311AC2" w:rsidRDefault="00311AC2" w:rsidP="00311AC2">
      <w:pPr>
        <w:pStyle w:val="Heading2"/>
        <w:numPr>
          <w:ilvl w:val="1"/>
          <w:numId w:val="39"/>
        </w:numPr>
        <w:rPr>
          <w:lang w:val="bs-Latn-BA"/>
        </w:rPr>
      </w:pPr>
      <w:bookmarkStart w:id="72" w:name="_Toc296599763"/>
      <w:r>
        <w:rPr>
          <w:lang w:val="bs-Latn-BA"/>
        </w:rPr>
        <w:lastRenderedPageBreak/>
        <w:t>Aneks 5. Projekat: Uklanjanje divljih odlagališta otpada</w:t>
      </w:r>
      <w:bookmarkEnd w:id="72"/>
    </w:p>
    <w:p w14:paraId="6459AF49" w14:textId="77777777" w:rsidR="00311AC2" w:rsidRDefault="00311AC2" w:rsidP="00311AC2">
      <w:pPr>
        <w:pStyle w:val="Heading2"/>
        <w:numPr>
          <w:ilvl w:val="0"/>
          <w:numId w:val="0"/>
        </w:numPr>
        <w:ind w:left="576"/>
        <w:rPr>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0"/>
        <w:gridCol w:w="7050"/>
      </w:tblGrid>
      <w:tr w:rsidR="00311AC2" w:rsidRPr="00053F58" w14:paraId="1CF96CE6" w14:textId="77777777" w:rsidTr="00570C92">
        <w:tc>
          <w:tcPr>
            <w:tcW w:w="2376" w:type="dxa"/>
            <w:shd w:val="clear" w:color="auto" w:fill="000000"/>
          </w:tcPr>
          <w:p w14:paraId="5FA66A65" w14:textId="77777777" w:rsidR="00311AC2" w:rsidRPr="00995F9E" w:rsidRDefault="00311AC2" w:rsidP="00570C92">
            <w:pPr>
              <w:spacing w:after="0" w:line="240" w:lineRule="auto"/>
              <w:rPr>
                <w:b/>
                <w:bCs/>
                <w:color w:val="FFFFFF"/>
                <w:sz w:val="20"/>
                <w:szCs w:val="20"/>
                <w:lang w:val="bs-Latn-BA"/>
              </w:rPr>
            </w:pPr>
          </w:p>
          <w:p w14:paraId="0E4C8D98" w14:textId="77777777" w:rsidR="00311AC2" w:rsidRPr="00995F9E" w:rsidRDefault="00311AC2" w:rsidP="00570C92">
            <w:pPr>
              <w:spacing w:after="0" w:line="240" w:lineRule="auto"/>
              <w:rPr>
                <w:b/>
                <w:bCs/>
                <w:color w:val="FFFFFF"/>
                <w:sz w:val="20"/>
                <w:szCs w:val="20"/>
                <w:lang w:val="bs-Latn-BA"/>
              </w:rPr>
            </w:pPr>
            <w:r w:rsidRPr="00995F9E">
              <w:rPr>
                <w:b/>
                <w:bCs/>
                <w:color w:val="FFFFFF"/>
                <w:sz w:val="20"/>
                <w:szCs w:val="20"/>
                <w:lang w:val="bs-Latn-BA"/>
              </w:rPr>
              <w:t>Naziv projekta</w:t>
            </w:r>
          </w:p>
        </w:tc>
        <w:tc>
          <w:tcPr>
            <w:tcW w:w="7244" w:type="dxa"/>
            <w:shd w:val="clear" w:color="auto" w:fill="000000"/>
          </w:tcPr>
          <w:p w14:paraId="29E0BF16" w14:textId="77777777" w:rsidR="00311AC2" w:rsidRPr="00995F9E" w:rsidRDefault="00311AC2" w:rsidP="00570C92">
            <w:pPr>
              <w:spacing w:after="0" w:line="240" w:lineRule="auto"/>
              <w:rPr>
                <w:b/>
                <w:bCs/>
                <w:color w:val="FFFFFF"/>
                <w:sz w:val="20"/>
                <w:szCs w:val="20"/>
                <w:lang w:val="bs-Latn-BA"/>
              </w:rPr>
            </w:pPr>
          </w:p>
          <w:p w14:paraId="2E0F71AE" w14:textId="77777777" w:rsidR="00311AC2" w:rsidRPr="00995F9E" w:rsidRDefault="00311AC2" w:rsidP="00570C92">
            <w:pPr>
              <w:spacing w:after="0" w:line="240" w:lineRule="auto"/>
              <w:rPr>
                <w:b/>
                <w:bCs/>
                <w:color w:val="FFFFFF"/>
                <w:sz w:val="20"/>
                <w:szCs w:val="20"/>
                <w:lang w:val="bs-Latn-BA"/>
              </w:rPr>
            </w:pPr>
            <w:r w:rsidRPr="00995F9E">
              <w:rPr>
                <w:b/>
                <w:bCs/>
                <w:color w:val="FFFFFF"/>
                <w:sz w:val="20"/>
                <w:szCs w:val="20"/>
                <w:lang w:val="bs-Latn-BA"/>
              </w:rPr>
              <w:t>Projekat: Uklanjanje divljih odlagališta otpada</w:t>
            </w:r>
          </w:p>
          <w:p w14:paraId="2188ED04" w14:textId="77777777" w:rsidR="00311AC2" w:rsidRPr="00995F9E" w:rsidRDefault="00311AC2" w:rsidP="00570C92">
            <w:pPr>
              <w:spacing w:after="0" w:line="240" w:lineRule="auto"/>
              <w:rPr>
                <w:b/>
                <w:bCs/>
                <w:color w:val="FFFFFF"/>
                <w:sz w:val="20"/>
                <w:szCs w:val="20"/>
                <w:lang w:val="bs-Latn-BA"/>
              </w:rPr>
            </w:pPr>
          </w:p>
        </w:tc>
      </w:tr>
      <w:tr w:rsidR="00311AC2" w:rsidRPr="00053F58" w14:paraId="0D218566" w14:textId="77777777" w:rsidTr="00570C92">
        <w:tc>
          <w:tcPr>
            <w:tcW w:w="2376" w:type="dxa"/>
            <w:tcBorders>
              <w:top w:val="single" w:sz="8" w:space="0" w:color="000000"/>
              <w:left w:val="single" w:sz="8" w:space="0" w:color="000000"/>
              <w:bottom w:val="single" w:sz="8" w:space="0" w:color="000000"/>
            </w:tcBorders>
          </w:tcPr>
          <w:p w14:paraId="27D3811B"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Vlasnik</w:t>
            </w:r>
          </w:p>
        </w:tc>
        <w:tc>
          <w:tcPr>
            <w:tcW w:w="7244" w:type="dxa"/>
            <w:tcBorders>
              <w:top w:val="single" w:sz="8" w:space="0" w:color="000000"/>
              <w:bottom w:val="single" w:sz="8" w:space="0" w:color="000000"/>
              <w:right w:val="single" w:sz="8" w:space="0" w:color="000000"/>
            </w:tcBorders>
          </w:tcPr>
          <w:p w14:paraId="780CC292" w14:textId="77777777" w:rsidR="00311AC2" w:rsidRPr="00995F9E" w:rsidRDefault="00311AC2" w:rsidP="00570C92">
            <w:pPr>
              <w:spacing w:after="0" w:line="240" w:lineRule="auto"/>
              <w:rPr>
                <w:sz w:val="20"/>
                <w:szCs w:val="20"/>
                <w:lang w:val="bs-Latn-BA"/>
              </w:rPr>
            </w:pPr>
            <w:r w:rsidRPr="00995F9E">
              <w:rPr>
                <w:sz w:val="20"/>
                <w:szCs w:val="20"/>
                <w:lang w:val="bs-Latn-BA"/>
              </w:rPr>
              <w:t>Općina Busovača</w:t>
            </w:r>
          </w:p>
          <w:p w14:paraId="1C914C1C" w14:textId="77777777" w:rsidR="00311AC2" w:rsidRPr="00995F9E" w:rsidRDefault="00311AC2" w:rsidP="00570C92">
            <w:pPr>
              <w:spacing w:after="0" w:line="240" w:lineRule="auto"/>
              <w:rPr>
                <w:sz w:val="20"/>
                <w:szCs w:val="20"/>
                <w:lang w:val="bs-Latn-BA"/>
              </w:rPr>
            </w:pPr>
          </w:p>
        </w:tc>
      </w:tr>
      <w:tr w:rsidR="00311AC2" w:rsidRPr="00F577CC" w14:paraId="370301AC" w14:textId="77777777" w:rsidTr="00570C92">
        <w:tc>
          <w:tcPr>
            <w:tcW w:w="2376" w:type="dxa"/>
          </w:tcPr>
          <w:p w14:paraId="5A074882"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Svrha projekta</w:t>
            </w:r>
          </w:p>
        </w:tc>
        <w:tc>
          <w:tcPr>
            <w:tcW w:w="7244" w:type="dxa"/>
          </w:tcPr>
          <w:p w14:paraId="647594BE"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Zaštita voda, tla i zraka od zagađivanja, zaštita zdravlja stanovnika </w:t>
            </w:r>
          </w:p>
          <w:p w14:paraId="0DD81DFC" w14:textId="77777777" w:rsidR="00311AC2" w:rsidRPr="00995F9E" w:rsidRDefault="00311AC2" w:rsidP="00570C92">
            <w:pPr>
              <w:spacing w:after="0" w:line="240" w:lineRule="auto"/>
              <w:rPr>
                <w:sz w:val="20"/>
                <w:szCs w:val="20"/>
                <w:lang w:val="bs-Latn-BA"/>
              </w:rPr>
            </w:pPr>
          </w:p>
        </w:tc>
      </w:tr>
      <w:tr w:rsidR="00311AC2" w:rsidRPr="00F577CC" w14:paraId="42052280" w14:textId="77777777" w:rsidTr="00570C92">
        <w:tc>
          <w:tcPr>
            <w:tcW w:w="2376" w:type="dxa"/>
            <w:tcBorders>
              <w:top w:val="single" w:sz="8" w:space="0" w:color="000000"/>
              <w:left w:val="single" w:sz="8" w:space="0" w:color="000000"/>
              <w:bottom w:val="single" w:sz="8" w:space="0" w:color="000000"/>
            </w:tcBorders>
          </w:tcPr>
          <w:p w14:paraId="0963F503"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Osnovne informacije</w:t>
            </w:r>
          </w:p>
        </w:tc>
        <w:tc>
          <w:tcPr>
            <w:tcW w:w="7244" w:type="dxa"/>
            <w:tcBorders>
              <w:top w:val="single" w:sz="8" w:space="0" w:color="000000"/>
              <w:bottom w:val="single" w:sz="8" w:space="0" w:color="000000"/>
              <w:right w:val="single" w:sz="8" w:space="0" w:color="000000"/>
            </w:tcBorders>
          </w:tcPr>
          <w:p w14:paraId="5ABB192E" w14:textId="77777777" w:rsidR="00311AC2" w:rsidRPr="00995F9E" w:rsidRDefault="00311AC2" w:rsidP="00570C92">
            <w:pPr>
              <w:spacing w:after="0" w:line="240" w:lineRule="auto"/>
              <w:jc w:val="both"/>
              <w:rPr>
                <w:sz w:val="20"/>
                <w:szCs w:val="20"/>
                <w:lang w:val="bs-Latn-BA"/>
              </w:rPr>
            </w:pPr>
            <w:r w:rsidRPr="00995F9E">
              <w:rPr>
                <w:sz w:val="20"/>
                <w:szCs w:val="20"/>
                <w:lang w:val="bs-Latn-BA"/>
              </w:rPr>
              <w:t>Divlje odlagalište je odlagalište na koje neko naselje, skupina domaćinstava ili pojedina domaćinstva unutar općine odlažu svoj otpad na nekontrolisan način. Razlog postojanja divljih odlagališta na području općine Busovača je što do prije dvije godine općina nije imala službeno odlagalište za komunalni otpad, nedovoljna pokrivenost područja organizovanim uslugama prikupljanja i odvoza otpada, te nedostatna obaviještenost lokalnog stanovništva i javnosti uopšte o posljedicama divljeg odlaganja otpada. Općine su, prema Zakonu o upravljanju otpadom, dužne osigurati uklanjanje i zbrinjavanje otpada kojeg je nepoznata osoba odložila izvan legalnih odlagališta otpada, odnosno, na divlja odlagališta. Nekontrolisana ili divlja odlagališta imaju značajan uticaj na okoliš. Na područjima na kojima se nekontrolisano odlaže otpad i na kojima se isti duže zadržava može doći do pojave raznih neželjenih uticaja, pa i do same ekološke nesreće.</w:t>
            </w:r>
          </w:p>
          <w:p w14:paraId="56C1D02D" w14:textId="77777777" w:rsidR="00311AC2" w:rsidRPr="00995F9E" w:rsidRDefault="00311AC2" w:rsidP="00570C92">
            <w:pPr>
              <w:spacing w:after="0" w:line="240" w:lineRule="auto"/>
              <w:jc w:val="both"/>
              <w:rPr>
                <w:sz w:val="20"/>
                <w:szCs w:val="20"/>
                <w:lang w:val="bs-Latn-BA"/>
              </w:rPr>
            </w:pPr>
          </w:p>
          <w:p w14:paraId="645C3FB6" w14:textId="77777777" w:rsidR="00311AC2" w:rsidRPr="00995F9E" w:rsidRDefault="00311AC2" w:rsidP="00570C92">
            <w:pPr>
              <w:spacing w:after="0" w:line="240" w:lineRule="auto"/>
              <w:jc w:val="both"/>
              <w:rPr>
                <w:sz w:val="20"/>
                <w:szCs w:val="20"/>
                <w:lang w:val="bs-Latn-BA"/>
              </w:rPr>
            </w:pPr>
            <w:r w:rsidRPr="00995F9E">
              <w:rPr>
                <w:sz w:val="20"/>
                <w:szCs w:val="20"/>
                <w:lang w:val="bs-Latn-BA"/>
              </w:rPr>
              <w:t>Najčešće lokacije divljih odlagališta na području općine Busovača su u neposrednoj blizini potoka, rijeka, u šumskim kompleksima, a nerijetko i u blizini naseljenih mjesta.</w:t>
            </w:r>
          </w:p>
        </w:tc>
      </w:tr>
      <w:tr w:rsidR="00311AC2" w:rsidRPr="00F577CC" w14:paraId="2C6E2FC2" w14:textId="77777777" w:rsidTr="00570C92">
        <w:tc>
          <w:tcPr>
            <w:tcW w:w="2376" w:type="dxa"/>
          </w:tcPr>
          <w:p w14:paraId="5A096C3A"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Kratak opis projekta</w:t>
            </w:r>
          </w:p>
        </w:tc>
        <w:tc>
          <w:tcPr>
            <w:tcW w:w="7244" w:type="dxa"/>
          </w:tcPr>
          <w:p w14:paraId="3689E43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Općina Busovača će do kraja 2016. godine identificirana nelegalna odlagališta na optimalan način sanirati kroz postupak prikupljanja, sortiranja i odvoženja cjelokupnog odloženog otpada sa lokacije na Regionalnu deponiju „Mošćanica“, te sanirati onečišćenu površinu, a aktivnosti koje je neophodno provesti ogledaju se u slijedećem:</w:t>
            </w:r>
          </w:p>
          <w:p w14:paraId="630497C0"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1. Sanacija i raščišćavanje niskog rastinja u koje je otpad zarastao,</w:t>
            </w:r>
          </w:p>
          <w:p w14:paraId="423E7A11"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Akdtivnost 2. Izdvajanje metalnog, građevinskog, ambalažnog, drvo i ostalog korisnog otpada i privremeno odlaganje na samoj lokaciji do konačnog odvoza,</w:t>
            </w:r>
          </w:p>
          <w:p w14:paraId="71DDA56E"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3. Mašinsko izvlačenje otpada s nepristupačnih površina,</w:t>
            </w:r>
          </w:p>
          <w:p w14:paraId="5F206332"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4. Utovar i odvoženje neiskoristivog otpada na Regionalnu deponiju „Mošćanica“,</w:t>
            </w:r>
          </w:p>
          <w:p w14:paraId="788A6747"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5. Ravnanje i uređenje onečišćene površine,</w:t>
            </w:r>
          </w:p>
          <w:p w14:paraId="70A90122"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6. Deratizacija i dezinfekcija onečišćene površine,</w:t>
            </w:r>
          </w:p>
          <w:p w14:paraId="1E9D566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7. Prekrivanje uređene površine kompostom ili zemljom obogaćenom gnojivom,</w:t>
            </w:r>
          </w:p>
          <w:p w14:paraId="1507D02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8. Postavljanje znaka zabrane odlaganja otpada, uz jasno navođenje propisanih kazni za nedozvoljeno odlaganje otpada,</w:t>
            </w:r>
          </w:p>
          <w:p w14:paraId="67C87CB8" w14:textId="77777777" w:rsidR="00311AC2" w:rsidRPr="00995F9E" w:rsidRDefault="00311AC2" w:rsidP="00570C92">
            <w:pPr>
              <w:spacing w:after="0" w:line="240" w:lineRule="auto"/>
              <w:jc w:val="both"/>
              <w:rPr>
                <w:sz w:val="20"/>
                <w:szCs w:val="20"/>
                <w:lang w:val="bs-Latn-BA"/>
              </w:rPr>
            </w:pPr>
            <w:r w:rsidRPr="00995F9E">
              <w:rPr>
                <w:sz w:val="20"/>
                <w:szCs w:val="20"/>
                <w:lang w:val="bs-Latn-BA"/>
              </w:rPr>
              <w:t>Aktivnost 9. Uspostava efikasnog nadzora lokacije od strane komunalnog inspektora.</w:t>
            </w:r>
          </w:p>
          <w:p w14:paraId="11658CEB" w14:textId="77777777" w:rsidR="00311AC2" w:rsidRPr="00995F9E" w:rsidRDefault="00311AC2" w:rsidP="00570C92">
            <w:pPr>
              <w:spacing w:after="0" w:line="240" w:lineRule="auto"/>
              <w:jc w:val="both"/>
              <w:rPr>
                <w:sz w:val="20"/>
                <w:szCs w:val="20"/>
                <w:lang w:val="bs-Latn-BA"/>
              </w:rPr>
            </w:pPr>
            <w:r w:rsidRPr="00995F9E">
              <w:rPr>
                <w:sz w:val="20"/>
                <w:szCs w:val="20"/>
                <w:lang w:val="bs-Latn-BA"/>
              </w:rPr>
              <w:t>Projekat podrazumijeva uklanjanje ukupno 10 divljih odlagališta na području općine u periodu 2011. – 2016. godina, a navedene aktivnosti će se u cijelosti provoditi za svako divlje odlagalište posebno.</w:t>
            </w:r>
          </w:p>
          <w:p w14:paraId="7FDBC05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Ključ uspjeha eliminacije prakse stvaranja divljih odlagališta nalazi se u podizanju svijesti javnosti o problemu ilegalnih odlagališta, te vezanim implikacijama.</w:t>
            </w:r>
          </w:p>
        </w:tc>
      </w:tr>
      <w:tr w:rsidR="00311AC2" w:rsidRPr="00F577CC" w14:paraId="22C10760" w14:textId="77777777" w:rsidTr="00570C92">
        <w:tc>
          <w:tcPr>
            <w:tcW w:w="2376" w:type="dxa"/>
            <w:tcBorders>
              <w:top w:val="single" w:sz="8" w:space="0" w:color="000000"/>
              <w:left w:val="single" w:sz="8" w:space="0" w:color="000000"/>
              <w:bottom w:val="single" w:sz="8" w:space="0" w:color="000000"/>
            </w:tcBorders>
          </w:tcPr>
          <w:p w14:paraId="1A2AE5D8" w14:textId="77777777" w:rsidR="00311AC2" w:rsidRPr="00995F9E" w:rsidRDefault="00311AC2" w:rsidP="00570C92">
            <w:pPr>
              <w:spacing w:after="0" w:line="240" w:lineRule="auto"/>
              <w:rPr>
                <w:b/>
                <w:bCs/>
                <w:sz w:val="20"/>
                <w:szCs w:val="20"/>
                <w:lang w:val="bs-Latn-BA"/>
              </w:rPr>
            </w:pPr>
          </w:p>
          <w:p w14:paraId="7AC04411" w14:textId="77777777" w:rsidR="00311AC2" w:rsidRPr="00995F9E" w:rsidRDefault="00311AC2" w:rsidP="00570C92">
            <w:pPr>
              <w:spacing w:after="0" w:line="240" w:lineRule="auto"/>
              <w:rPr>
                <w:b/>
                <w:bCs/>
                <w:sz w:val="20"/>
                <w:szCs w:val="20"/>
                <w:lang w:val="bs-Latn-BA"/>
              </w:rPr>
            </w:pPr>
          </w:p>
          <w:p w14:paraId="3D002DA6"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Trenutno stanje</w:t>
            </w:r>
          </w:p>
        </w:tc>
        <w:tc>
          <w:tcPr>
            <w:tcW w:w="7244" w:type="dxa"/>
            <w:tcBorders>
              <w:top w:val="single" w:sz="8" w:space="0" w:color="000000"/>
              <w:bottom w:val="single" w:sz="8" w:space="0" w:color="000000"/>
              <w:right w:val="single" w:sz="8" w:space="0" w:color="000000"/>
            </w:tcBorders>
          </w:tcPr>
          <w:p w14:paraId="4AE3FB51" w14:textId="77777777" w:rsidR="00311AC2" w:rsidRPr="00995F9E" w:rsidRDefault="00311AC2" w:rsidP="00570C92">
            <w:pPr>
              <w:spacing w:after="0" w:line="240" w:lineRule="auto"/>
              <w:rPr>
                <w:sz w:val="20"/>
                <w:szCs w:val="20"/>
                <w:lang w:val="bs-Latn-BA"/>
              </w:rPr>
            </w:pPr>
          </w:p>
          <w:p w14:paraId="272D2D3E" w14:textId="77777777" w:rsidR="00311AC2" w:rsidRPr="00995F9E" w:rsidRDefault="00311AC2" w:rsidP="00570C92">
            <w:pPr>
              <w:spacing w:after="0" w:line="240" w:lineRule="auto"/>
              <w:rPr>
                <w:sz w:val="20"/>
                <w:szCs w:val="20"/>
                <w:lang w:val="bs-Latn-BA"/>
              </w:rPr>
            </w:pPr>
          </w:p>
          <w:p w14:paraId="0B2D5CB3" w14:textId="77777777" w:rsidR="00311AC2" w:rsidRPr="00995F9E" w:rsidRDefault="00311AC2" w:rsidP="00570C92">
            <w:pPr>
              <w:spacing w:after="0" w:line="240" w:lineRule="auto"/>
              <w:rPr>
                <w:sz w:val="20"/>
                <w:szCs w:val="20"/>
                <w:lang w:val="bs-Latn-BA"/>
              </w:rPr>
            </w:pPr>
          </w:p>
          <w:p w14:paraId="6649E2D7" w14:textId="77777777" w:rsidR="00311AC2" w:rsidRPr="00995F9E" w:rsidRDefault="00311AC2" w:rsidP="00570C92">
            <w:pPr>
              <w:spacing w:after="0" w:line="240" w:lineRule="auto"/>
              <w:rPr>
                <w:sz w:val="20"/>
                <w:szCs w:val="20"/>
                <w:lang w:val="bs-Latn-BA"/>
              </w:rPr>
            </w:pPr>
            <w:r w:rsidRPr="00995F9E">
              <w:rPr>
                <w:sz w:val="20"/>
                <w:szCs w:val="20"/>
                <w:lang w:val="bs-Latn-BA"/>
              </w:rPr>
              <w:lastRenderedPageBreak/>
              <w:t>Na području općine Busovača identificiran je veći broj manjih ili većih divljih odlagališta komunalnog otpada. Obilaskom samih lokacija vidljivo je da se radi o slučajno odabranom prostoru koji je idealan za nelegalno odlaganje otpada (lahka dostupnost i teža kontrola).</w:t>
            </w:r>
          </w:p>
          <w:p w14:paraId="3B904B91" w14:textId="77777777" w:rsidR="00311AC2" w:rsidRPr="00995F9E" w:rsidRDefault="00311AC2" w:rsidP="00570C92">
            <w:pPr>
              <w:spacing w:after="0" w:line="240" w:lineRule="auto"/>
              <w:rPr>
                <w:sz w:val="20"/>
                <w:szCs w:val="20"/>
                <w:lang w:val="bs-Latn-BA"/>
              </w:rPr>
            </w:pPr>
            <w:r w:rsidRPr="00995F9E">
              <w:rPr>
                <w:sz w:val="20"/>
                <w:szCs w:val="20"/>
                <w:lang w:val="bs-Latn-BA"/>
              </w:rPr>
              <w:t>Trenutno je na području općine Busovača identificirano 10 divljih odlagališta, i ista su locirana:</w:t>
            </w:r>
          </w:p>
          <w:p w14:paraId="29AFBE03"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Merdani, MZ Merdani, uz obalu rijeke Lašva,</w:t>
            </w:r>
          </w:p>
          <w:p w14:paraId="561945BE"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Klokoti, MZ Gusti Grab, šumski kompleks,</w:t>
            </w:r>
          </w:p>
          <w:p w14:paraId="22955CE5"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Solakovići, MZ Solakovići, šumski kompleks,</w:t>
            </w:r>
          </w:p>
          <w:p w14:paraId="571992FC" w14:textId="77777777" w:rsidR="00311AC2" w:rsidRPr="00995F9E" w:rsidRDefault="00311AC2" w:rsidP="00570C92">
            <w:pPr>
              <w:spacing w:after="0" w:line="240" w:lineRule="auto"/>
              <w:rPr>
                <w:sz w:val="20"/>
                <w:szCs w:val="20"/>
                <w:lang w:val="bs-Latn-BA"/>
              </w:rPr>
            </w:pPr>
            <w:r w:rsidRPr="00995F9E">
              <w:rPr>
                <w:sz w:val="20"/>
                <w:szCs w:val="20"/>
                <w:lang w:val="bs-Latn-BA"/>
              </w:rPr>
              <w:t>lokalitet Raško Polje, MZ Hrasno, uz lokalni put,</w:t>
            </w:r>
          </w:p>
          <w:p w14:paraId="0B28A691"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Zarače, MZ Lugovi, uz lokalni put,</w:t>
            </w:r>
          </w:p>
          <w:p w14:paraId="318AB40F"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Bare, MZ Bare, uz lokalni put,</w:t>
            </w:r>
          </w:p>
          <w:p w14:paraId="312A83CF"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Kaćuni, MZ Kaćuni, 2 odlagališta, šumski kompleks,</w:t>
            </w:r>
          </w:p>
          <w:p w14:paraId="470F664E"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Jelinak, MZ Putiš, uz prilazni put,</w:t>
            </w:r>
          </w:p>
          <w:p w14:paraId="34D48A77" w14:textId="77777777" w:rsidR="00311AC2" w:rsidRPr="00995F9E" w:rsidRDefault="00311AC2" w:rsidP="00570C92">
            <w:pPr>
              <w:spacing w:after="0" w:line="240" w:lineRule="auto"/>
              <w:rPr>
                <w:sz w:val="20"/>
                <w:szCs w:val="20"/>
                <w:lang w:val="bs-Latn-BA"/>
              </w:rPr>
            </w:pPr>
            <w:r w:rsidRPr="00995F9E">
              <w:rPr>
                <w:sz w:val="20"/>
                <w:szCs w:val="20"/>
                <w:lang w:val="bs-Latn-BA"/>
              </w:rPr>
              <w:t>naseljeno mjesto Buselji, MZ Buselji, uz prilazni put.</w:t>
            </w:r>
          </w:p>
          <w:p w14:paraId="58D0BFAF" w14:textId="77777777" w:rsidR="00311AC2" w:rsidRPr="00995F9E" w:rsidRDefault="00311AC2" w:rsidP="00570C92">
            <w:pPr>
              <w:spacing w:after="0" w:line="240" w:lineRule="auto"/>
              <w:rPr>
                <w:sz w:val="20"/>
                <w:szCs w:val="20"/>
                <w:lang w:val="bs-Latn-BA"/>
              </w:rPr>
            </w:pPr>
            <w:r w:rsidRPr="00995F9E">
              <w:rPr>
                <w:sz w:val="20"/>
                <w:szCs w:val="20"/>
                <w:lang w:val="bs-Latn-BA"/>
              </w:rPr>
              <w:t>Prema procjenama nadležne općinske službe na navedenim lokalitetima je trenutno nelegalno odloženo između 550 i 700 tona raznih vrsta komunalnog otpada.</w:t>
            </w:r>
          </w:p>
          <w:p w14:paraId="5B568F37" w14:textId="77777777" w:rsidR="00311AC2" w:rsidRPr="00995F9E" w:rsidRDefault="00311AC2" w:rsidP="00570C92">
            <w:pPr>
              <w:spacing w:after="0" w:line="240" w:lineRule="auto"/>
              <w:rPr>
                <w:sz w:val="20"/>
                <w:szCs w:val="20"/>
                <w:lang w:val="bs-Latn-BA"/>
              </w:rPr>
            </w:pPr>
          </w:p>
        </w:tc>
      </w:tr>
      <w:tr w:rsidR="00311AC2" w:rsidRPr="00F577CC" w14:paraId="6461B531" w14:textId="77777777" w:rsidTr="00570C92">
        <w:tc>
          <w:tcPr>
            <w:tcW w:w="2376" w:type="dxa"/>
          </w:tcPr>
          <w:p w14:paraId="6244B1E8" w14:textId="77777777" w:rsidR="00311AC2" w:rsidRPr="00995F9E" w:rsidRDefault="00311AC2" w:rsidP="00570C92">
            <w:pPr>
              <w:spacing w:after="0" w:line="240" w:lineRule="auto"/>
              <w:rPr>
                <w:b/>
                <w:bCs/>
                <w:sz w:val="20"/>
                <w:szCs w:val="20"/>
                <w:lang w:val="bs-Latn-BA"/>
              </w:rPr>
            </w:pPr>
          </w:p>
          <w:p w14:paraId="006A0ECA" w14:textId="77777777" w:rsidR="00311AC2" w:rsidRPr="00995F9E" w:rsidRDefault="00311AC2" w:rsidP="00570C92">
            <w:pPr>
              <w:spacing w:after="0" w:line="240" w:lineRule="auto"/>
              <w:rPr>
                <w:b/>
                <w:bCs/>
                <w:sz w:val="20"/>
                <w:szCs w:val="20"/>
                <w:lang w:val="bs-Latn-BA"/>
              </w:rPr>
            </w:pPr>
          </w:p>
          <w:p w14:paraId="7FC6185F"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Očekivani rezultati</w:t>
            </w:r>
          </w:p>
        </w:tc>
        <w:tc>
          <w:tcPr>
            <w:tcW w:w="7244" w:type="dxa"/>
          </w:tcPr>
          <w:p w14:paraId="6DA1EF2B" w14:textId="77777777" w:rsidR="00311AC2" w:rsidRPr="00995F9E" w:rsidRDefault="00311AC2" w:rsidP="00570C92">
            <w:pPr>
              <w:spacing w:after="0" w:line="240" w:lineRule="auto"/>
              <w:rPr>
                <w:sz w:val="20"/>
                <w:szCs w:val="20"/>
                <w:lang w:val="bs-Latn-BA"/>
              </w:rPr>
            </w:pPr>
          </w:p>
          <w:p w14:paraId="78613A2E" w14:textId="77777777" w:rsidR="00311AC2" w:rsidRPr="00995F9E" w:rsidRDefault="00311AC2" w:rsidP="00570C92">
            <w:pPr>
              <w:spacing w:after="0" w:line="240" w:lineRule="auto"/>
              <w:rPr>
                <w:sz w:val="20"/>
                <w:szCs w:val="20"/>
                <w:lang w:val="bs-Latn-BA"/>
              </w:rPr>
            </w:pPr>
            <w:r w:rsidRPr="00995F9E">
              <w:rPr>
                <w:sz w:val="20"/>
                <w:szCs w:val="20"/>
                <w:lang w:val="bs-Latn-BA"/>
              </w:rPr>
              <w:t>Postepeno smanjenje do potpunog ukidanja i saniranja divljih odlagališta otpada na području općine Busovača do kraja 2016. godine.</w:t>
            </w:r>
          </w:p>
          <w:p w14:paraId="4501F6C3" w14:textId="77777777" w:rsidR="00311AC2" w:rsidRPr="00995F9E" w:rsidRDefault="00311AC2" w:rsidP="00570C92">
            <w:pPr>
              <w:spacing w:after="0" w:line="240" w:lineRule="auto"/>
              <w:rPr>
                <w:sz w:val="20"/>
                <w:szCs w:val="20"/>
                <w:lang w:val="bs-Latn-BA"/>
              </w:rPr>
            </w:pPr>
            <w:r w:rsidRPr="00995F9E">
              <w:rPr>
                <w:sz w:val="20"/>
                <w:szCs w:val="20"/>
                <w:lang w:val="bs-Latn-BA"/>
              </w:rPr>
              <w:t>Zaštita saniranih lokaliteta od zagađenja okolnog zemljišta, lokalnih vodotoka i zraka od plinova (metan, ugljen-dioksid....) i požara.</w:t>
            </w:r>
          </w:p>
          <w:p w14:paraId="77648103" w14:textId="77777777" w:rsidR="00311AC2" w:rsidRPr="00995F9E" w:rsidRDefault="00311AC2" w:rsidP="00570C92">
            <w:pPr>
              <w:spacing w:after="0" w:line="240" w:lineRule="auto"/>
              <w:rPr>
                <w:sz w:val="20"/>
                <w:szCs w:val="20"/>
                <w:lang w:val="bs-Latn-BA"/>
              </w:rPr>
            </w:pPr>
            <w:r w:rsidRPr="00995F9E">
              <w:rPr>
                <w:sz w:val="20"/>
                <w:szCs w:val="20"/>
                <w:lang w:val="bs-Latn-BA"/>
              </w:rPr>
              <w:t>Zaštita zdravlja lokalnog stanovništva.</w:t>
            </w:r>
          </w:p>
          <w:p w14:paraId="65B638B0" w14:textId="77777777" w:rsidR="00311AC2" w:rsidRPr="00995F9E" w:rsidRDefault="00311AC2" w:rsidP="00570C92">
            <w:pPr>
              <w:spacing w:after="0" w:line="240" w:lineRule="auto"/>
              <w:rPr>
                <w:sz w:val="20"/>
                <w:szCs w:val="20"/>
                <w:lang w:val="bs-Latn-BA"/>
              </w:rPr>
            </w:pPr>
            <w:r w:rsidRPr="00995F9E">
              <w:rPr>
                <w:sz w:val="20"/>
                <w:szCs w:val="20"/>
                <w:lang w:val="bs-Latn-BA"/>
              </w:rPr>
              <w:t>Uspostava efikasnog nadzora lokacije od strane komunalnog inspektora.</w:t>
            </w:r>
          </w:p>
          <w:p w14:paraId="1AA9A7A8" w14:textId="77777777" w:rsidR="00311AC2" w:rsidRPr="00995F9E" w:rsidRDefault="00311AC2" w:rsidP="00570C92">
            <w:pPr>
              <w:spacing w:after="0" w:line="240" w:lineRule="auto"/>
              <w:rPr>
                <w:sz w:val="20"/>
                <w:szCs w:val="20"/>
                <w:lang w:val="bs-Latn-BA"/>
              </w:rPr>
            </w:pPr>
            <w:r w:rsidRPr="00995F9E">
              <w:rPr>
                <w:sz w:val="20"/>
                <w:szCs w:val="20"/>
                <w:lang w:val="bs-Latn-BA"/>
              </w:rPr>
              <w:t>Povećane količine organizovano prikupljenog otpada sa područja gdje su bila locirana divlja odlagališta.</w:t>
            </w:r>
          </w:p>
          <w:p w14:paraId="7991AB33" w14:textId="77777777" w:rsidR="00311AC2" w:rsidRPr="00995F9E" w:rsidRDefault="00311AC2" w:rsidP="00570C92">
            <w:pPr>
              <w:spacing w:after="0" w:line="240" w:lineRule="auto"/>
              <w:rPr>
                <w:sz w:val="20"/>
                <w:szCs w:val="20"/>
                <w:lang w:val="bs-Latn-BA"/>
              </w:rPr>
            </w:pPr>
          </w:p>
        </w:tc>
      </w:tr>
      <w:tr w:rsidR="00311AC2" w:rsidRPr="00F577CC" w14:paraId="71ADD237" w14:textId="77777777" w:rsidTr="00570C92">
        <w:tc>
          <w:tcPr>
            <w:tcW w:w="2376" w:type="dxa"/>
            <w:tcBorders>
              <w:top w:val="single" w:sz="8" w:space="0" w:color="000000"/>
              <w:left w:val="single" w:sz="8" w:space="0" w:color="000000"/>
              <w:bottom w:val="single" w:sz="8" w:space="0" w:color="000000"/>
            </w:tcBorders>
          </w:tcPr>
          <w:p w14:paraId="137107C6" w14:textId="77777777" w:rsidR="00311AC2" w:rsidRPr="00995F9E" w:rsidRDefault="00311AC2" w:rsidP="00570C92">
            <w:pPr>
              <w:spacing w:after="0" w:line="240" w:lineRule="auto"/>
              <w:rPr>
                <w:b/>
                <w:bCs/>
                <w:sz w:val="20"/>
                <w:szCs w:val="20"/>
                <w:lang w:val="bs-Latn-BA"/>
              </w:rPr>
            </w:pPr>
          </w:p>
          <w:p w14:paraId="7243EAC7"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Mjerljivi pokazatelji</w:t>
            </w:r>
          </w:p>
        </w:tc>
        <w:tc>
          <w:tcPr>
            <w:tcW w:w="7244" w:type="dxa"/>
            <w:tcBorders>
              <w:top w:val="single" w:sz="8" w:space="0" w:color="000000"/>
              <w:bottom w:val="single" w:sz="8" w:space="0" w:color="000000"/>
              <w:right w:val="single" w:sz="8" w:space="0" w:color="000000"/>
            </w:tcBorders>
          </w:tcPr>
          <w:p w14:paraId="3292C8CF" w14:textId="77777777" w:rsidR="00311AC2" w:rsidRPr="00995F9E" w:rsidRDefault="00311AC2" w:rsidP="00570C92">
            <w:pPr>
              <w:spacing w:after="0" w:line="240" w:lineRule="auto"/>
              <w:rPr>
                <w:sz w:val="20"/>
                <w:szCs w:val="20"/>
                <w:lang w:val="bs-Latn-BA"/>
              </w:rPr>
            </w:pPr>
          </w:p>
          <w:p w14:paraId="442E720F" w14:textId="77777777" w:rsidR="00311AC2" w:rsidRPr="00995F9E" w:rsidRDefault="00311AC2" w:rsidP="00570C92">
            <w:pPr>
              <w:spacing w:after="0" w:line="240" w:lineRule="auto"/>
              <w:jc w:val="both"/>
              <w:rPr>
                <w:sz w:val="20"/>
                <w:szCs w:val="20"/>
                <w:lang w:val="bs-Latn-BA"/>
              </w:rPr>
            </w:pPr>
            <w:r w:rsidRPr="00995F9E">
              <w:rPr>
                <w:sz w:val="20"/>
                <w:szCs w:val="20"/>
                <w:lang w:val="bs-Latn-BA"/>
              </w:rPr>
              <w:t>Postepeno smanjenje do potpunog ukidanja i saniranja divljih odlagališta otpada na području općine Busovača do kraja 2016. godine sa sadašnjih 10 na 0, i sprečavanje nastanka novih.</w:t>
            </w:r>
          </w:p>
          <w:p w14:paraId="44DA8084"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dokumenti: izvještaj nadležne općinske službe.</w:t>
            </w:r>
          </w:p>
          <w:p w14:paraId="0D812458" w14:textId="77777777" w:rsidR="00311AC2" w:rsidRPr="00995F9E" w:rsidRDefault="00311AC2" w:rsidP="00570C92">
            <w:pPr>
              <w:spacing w:after="0" w:line="240" w:lineRule="auto"/>
              <w:jc w:val="both"/>
              <w:rPr>
                <w:sz w:val="20"/>
                <w:szCs w:val="20"/>
                <w:lang w:val="bs-Latn-BA"/>
              </w:rPr>
            </w:pPr>
            <w:r w:rsidRPr="00995F9E">
              <w:rPr>
                <w:sz w:val="20"/>
                <w:szCs w:val="20"/>
                <w:lang w:val="bs-Latn-BA"/>
              </w:rPr>
              <w:t>Zaštita saniranih lokaliteta od zagađenja okolnog zemljišta, lokalnih vodotoka i zraka od plinova (metan, ugljen-dioksid....) i požara. Mjerljivi dokumenti: izvještaji HES JU Dom zdravlja o kvalitetu voda i zagađenosti vodotoka, izvještaji Vatrogasnog društva o broju požara na lokacijama nekadašnjih divljih odlagališta otpada.</w:t>
            </w:r>
          </w:p>
          <w:p w14:paraId="2E5BF606"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Zaštita zdravlja lokalnog stanovništva. </w:t>
            </w:r>
          </w:p>
          <w:p w14:paraId="18FA048C"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dokumenti: informacija JU Dom zdravlja o pojavi zaraznih bolesti na predmetnim područjima.</w:t>
            </w:r>
          </w:p>
          <w:p w14:paraId="4A8D2375" w14:textId="77777777" w:rsidR="00311AC2" w:rsidRPr="00995F9E" w:rsidRDefault="00311AC2" w:rsidP="00570C92">
            <w:pPr>
              <w:spacing w:after="0" w:line="240" w:lineRule="auto"/>
              <w:jc w:val="both"/>
              <w:rPr>
                <w:sz w:val="20"/>
                <w:szCs w:val="20"/>
                <w:lang w:val="bs-Latn-BA"/>
              </w:rPr>
            </w:pPr>
            <w:r w:rsidRPr="00995F9E">
              <w:rPr>
                <w:sz w:val="20"/>
                <w:szCs w:val="20"/>
                <w:lang w:val="bs-Latn-BA"/>
              </w:rPr>
              <w:t>Uspostava efikasnog nadzora lokacije od strane komunalnog inspektora. .Mjerljivi dokumenti: zapisnici o obilasku lokacija i zatečenom stanju od strane komunalnog inspektora i evidencija izrečenih prekršajnih mjera zbog nekontrolisanog odlaganja otpada.</w:t>
            </w:r>
          </w:p>
          <w:p w14:paraId="23962CFA"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Povećane količine organizovano prikupljenog otpada sa područja gdje su bila locirana divlja odlagališta. </w:t>
            </w:r>
          </w:p>
          <w:p w14:paraId="534834C2" w14:textId="77777777" w:rsidR="00311AC2" w:rsidRPr="00995F9E" w:rsidRDefault="00311AC2" w:rsidP="00570C92">
            <w:pPr>
              <w:spacing w:after="0" w:line="240" w:lineRule="auto"/>
              <w:jc w:val="both"/>
              <w:rPr>
                <w:sz w:val="20"/>
                <w:szCs w:val="20"/>
                <w:lang w:val="bs-Latn-BA"/>
              </w:rPr>
            </w:pPr>
            <w:r w:rsidRPr="00995F9E">
              <w:rPr>
                <w:sz w:val="20"/>
                <w:szCs w:val="20"/>
                <w:lang w:val="bs-Latn-BA"/>
              </w:rPr>
              <w:t>Mjerljivi dokumenti: uvid u evidenciju organizovano prikupljenog otpada na predmetnim područjima od strane operatera.</w:t>
            </w:r>
          </w:p>
          <w:p w14:paraId="141CCA53" w14:textId="77777777" w:rsidR="00311AC2" w:rsidRPr="00995F9E" w:rsidRDefault="00311AC2" w:rsidP="00570C92">
            <w:pPr>
              <w:spacing w:after="0" w:line="240" w:lineRule="auto"/>
              <w:rPr>
                <w:sz w:val="20"/>
                <w:szCs w:val="20"/>
                <w:lang w:val="bs-Latn-BA"/>
              </w:rPr>
            </w:pPr>
          </w:p>
          <w:p w14:paraId="2F8A8F72" w14:textId="77777777" w:rsidR="00311AC2" w:rsidRPr="00995F9E" w:rsidRDefault="00311AC2" w:rsidP="00570C92">
            <w:pPr>
              <w:spacing w:after="0" w:line="240" w:lineRule="auto"/>
              <w:rPr>
                <w:sz w:val="20"/>
                <w:szCs w:val="20"/>
                <w:lang w:val="bs-Latn-BA"/>
              </w:rPr>
            </w:pPr>
          </w:p>
        </w:tc>
      </w:tr>
      <w:tr w:rsidR="00311AC2" w:rsidRPr="00053F58" w14:paraId="3A907C9A" w14:textId="77777777" w:rsidTr="00570C92">
        <w:tc>
          <w:tcPr>
            <w:tcW w:w="2376" w:type="dxa"/>
          </w:tcPr>
          <w:p w14:paraId="346684F6"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Plan implementacije</w:t>
            </w:r>
          </w:p>
        </w:tc>
        <w:tc>
          <w:tcPr>
            <w:tcW w:w="7244" w:type="dxa"/>
          </w:tcPr>
          <w:p w14:paraId="5C07AA4E" w14:textId="77777777" w:rsidR="00311AC2" w:rsidRPr="00995F9E" w:rsidRDefault="00311AC2" w:rsidP="00570C92">
            <w:pPr>
              <w:spacing w:after="0" w:line="240" w:lineRule="auto"/>
              <w:rPr>
                <w:sz w:val="20"/>
                <w:szCs w:val="20"/>
                <w:lang w:val="bs-Latn-BA"/>
              </w:rPr>
            </w:pPr>
            <w:r w:rsidRPr="00995F9E">
              <w:rPr>
                <w:sz w:val="20"/>
                <w:szCs w:val="20"/>
                <w:lang w:val="bs-Latn-BA"/>
              </w:rPr>
              <w:t>Saniranja divljih odlagališta otpada na području općine Busovača: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761"/>
              <w:gridCol w:w="933"/>
              <w:gridCol w:w="933"/>
              <w:gridCol w:w="933"/>
              <w:gridCol w:w="933"/>
              <w:gridCol w:w="919"/>
            </w:tblGrid>
            <w:tr w:rsidR="00311AC2" w:rsidRPr="00053F58" w14:paraId="16D6DB7B" w14:textId="77777777" w:rsidTr="00570C92">
              <w:tc>
                <w:tcPr>
                  <w:tcW w:w="1447" w:type="dxa"/>
                </w:tcPr>
                <w:p w14:paraId="2D1D637B" w14:textId="77777777" w:rsidR="00311AC2" w:rsidRPr="00053F58" w:rsidRDefault="00311AC2" w:rsidP="00570C92">
                  <w:pPr>
                    <w:spacing w:after="0" w:line="240" w:lineRule="auto"/>
                    <w:rPr>
                      <w:sz w:val="20"/>
                      <w:szCs w:val="20"/>
                      <w:lang w:val="bs-Latn-BA"/>
                    </w:rPr>
                  </w:pPr>
                  <w:r w:rsidRPr="00053F58">
                    <w:rPr>
                      <w:sz w:val="20"/>
                      <w:szCs w:val="20"/>
                      <w:lang w:val="bs-Latn-BA"/>
                    </w:rPr>
                    <w:lastRenderedPageBreak/>
                    <w:t>Divlje odlagalište</w:t>
                  </w:r>
                </w:p>
              </w:tc>
              <w:tc>
                <w:tcPr>
                  <w:tcW w:w="771" w:type="dxa"/>
                </w:tcPr>
                <w:p w14:paraId="5B7E23CC" w14:textId="77777777" w:rsidR="00311AC2" w:rsidRPr="00053F58" w:rsidRDefault="00311AC2" w:rsidP="00570C92">
                  <w:pPr>
                    <w:spacing w:after="0" w:line="240" w:lineRule="auto"/>
                    <w:rPr>
                      <w:sz w:val="20"/>
                      <w:szCs w:val="20"/>
                      <w:lang w:val="bs-Latn-BA"/>
                    </w:rPr>
                  </w:pPr>
                  <w:r w:rsidRPr="00053F58">
                    <w:rPr>
                      <w:sz w:val="20"/>
                      <w:szCs w:val="20"/>
                      <w:lang w:val="bs-Latn-BA"/>
                    </w:rPr>
                    <w:t>2011.</w:t>
                  </w:r>
                </w:p>
              </w:tc>
              <w:tc>
                <w:tcPr>
                  <w:tcW w:w="962" w:type="dxa"/>
                </w:tcPr>
                <w:p w14:paraId="11303935" w14:textId="77777777" w:rsidR="00311AC2" w:rsidRPr="00053F58" w:rsidRDefault="00311AC2" w:rsidP="00570C92">
                  <w:pPr>
                    <w:spacing w:after="0" w:line="240" w:lineRule="auto"/>
                    <w:rPr>
                      <w:sz w:val="20"/>
                      <w:szCs w:val="20"/>
                      <w:lang w:val="bs-Latn-BA"/>
                    </w:rPr>
                  </w:pPr>
                  <w:r w:rsidRPr="00053F58">
                    <w:rPr>
                      <w:sz w:val="20"/>
                      <w:szCs w:val="20"/>
                      <w:lang w:val="bs-Latn-BA"/>
                    </w:rPr>
                    <w:t>2012.</w:t>
                  </w:r>
                </w:p>
              </w:tc>
              <w:tc>
                <w:tcPr>
                  <w:tcW w:w="962" w:type="dxa"/>
                </w:tcPr>
                <w:p w14:paraId="020F4F8B" w14:textId="77777777" w:rsidR="00311AC2" w:rsidRPr="00053F58" w:rsidRDefault="00311AC2" w:rsidP="00570C92">
                  <w:pPr>
                    <w:spacing w:after="0" w:line="240" w:lineRule="auto"/>
                    <w:rPr>
                      <w:sz w:val="20"/>
                      <w:szCs w:val="20"/>
                      <w:lang w:val="bs-Latn-BA"/>
                    </w:rPr>
                  </w:pPr>
                  <w:r w:rsidRPr="00053F58">
                    <w:rPr>
                      <w:sz w:val="20"/>
                      <w:szCs w:val="20"/>
                      <w:lang w:val="bs-Latn-BA"/>
                    </w:rPr>
                    <w:t>2013.</w:t>
                  </w:r>
                </w:p>
              </w:tc>
              <w:tc>
                <w:tcPr>
                  <w:tcW w:w="962" w:type="dxa"/>
                </w:tcPr>
                <w:p w14:paraId="206B3E32" w14:textId="77777777" w:rsidR="00311AC2" w:rsidRPr="00053F58" w:rsidRDefault="00311AC2" w:rsidP="00570C92">
                  <w:pPr>
                    <w:spacing w:after="0" w:line="240" w:lineRule="auto"/>
                    <w:rPr>
                      <w:sz w:val="20"/>
                      <w:szCs w:val="20"/>
                      <w:lang w:val="bs-Latn-BA"/>
                    </w:rPr>
                  </w:pPr>
                  <w:r w:rsidRPr="00053F58">
                    <w:rPr>
                      <w:sz w:val="20"/>
                      <w:szCs w:val="20"/>
                      <w:lang w:val="bs-Latn-BA"/>
                    </w:rPr>
                    <w:t>2014.</w:t>
                  </w:r>
                </w:p>
              </w:tc>
              <w:tc>
                <w:tcPr>
                  <w:tcW w:w="962" w:type="dxa"/>
                </w:tcPr>
                <w:p w14:paraId="4D3DCE92" w14:textId="77777777" w:rsidR="00311AC2" w:rsidRPr="00053F58" w:rsidRDefault="00311AC2" w:rsidP="00570C92">
                  <w:pPr>
                    <w:spacing w:after="0" w:line="240" w:lineRule="auto"/>
                    <w:rPr>
                      <w:sz w:val="20"/>
                      <w:szCs w:val="20"/>
                      <w:lang w:val="bs-Latn-BA"/>
                    </w:rPr>
                  </w:pPr>
                  <w:r w:rsidRPr="00053F58">
                    <w:rPr>
                      <w:sz w:val="20"/>
                      <w:szCs w:val="20"/>
                      <w:lang w:val="bs-Latn-BA"/>
                    </w:rPr>
                    <w:t>2015.</w:t>
                  </w:r>
                </w:p>
              </w:tc>
              <w:tc>
                <w:tcPr>
                  <w:tcW w:w="952" w:type="dxa"/>
                </w:tcPr>
                <w:p w14:paraId="572A8FAE" w14:textId="77777777" w:rsidR="00311AC2" w:rsidRPr="00053F58" w:rsidRDefault="00311AC2" w:rsidP="00570C92">
                  <w:pPr>
                    <w:spacing w:after="0" w:line="240" w:lineRule="auto"/>
                    <w:rPr>
                      <w:sz w:val="20"/>
                      <w:szCs w:val="20"/>
                      <w:lang w:val="bs-Latn-BA"/>
                    </w:rPr>
                  </w:pPr>
                  <w:r w:rsidRPr="00053F58">
                    <w:rPr>
                      <w:sz w:val="20"/>
                      <w:szCs w:val="20"/>
                      <w:lang w:val="bs-Latn-BA"/>
                    </w:rPr>
                    <w:t>2016</w:t>
                  </w:r>
                </w:p>
              </w:tc>
            </w:tr>
            <w:tr w:rsidR="00311AC2" w:rsidRPr="00053F58" w14:paraId="419AE302" w14:textId="77777777" w:rsidTr="00570C92">
              <w:tc>
                <w:tcPr>
                  <w:tcW w:w="1447" w:type="dxa"/>
                </w:tcPr>
                <w:p w14:paraId="4BAECC48" w14:textId="77777777" w:rsidR="00311AC2" w:rsidRPr="00053F58" w:rsidRDefault="00311AC2" w:rsidP="00570C92">
                  <w:pPr>
                    <w:spacing w:after="0" w:line="240" w:lineRule="auto"/>
                    <w:rPr>
                      <w:sz w:val="20"/>
                      <w:szCs w:val="20"/>
                      <w:lang w:val="bs-Latn-BA"/>
                    </w:rPr>
                  </w:pPr>
                  <w:r w:rsidRPr="00053F58">
                    <w:rPr>
                      <w:sz w:val="20"/>
                      <w:szCs w:val="20"/>
                      <w:lang w:val="bs-Latn-BA"/>
                    </w:rPr>
                    <w:t>Jelinak</w:t>
                  </w:r>
                </w:p>
              </w:tc>
              <w:tc>
                <w:tcPr>
                  <w:tcW w:w="771" w:type="dxa"/>
                </w:tcPr>
                <w:p w14:paraId="0BDFD4C1" w14:textId="77777777" w:rsidR="00311AC2" w:rsidRPr="00053F58" w:rsidRDefault="00311AC2" w:rsidP="00570C92">
                  <w:pPr>
                    <w:spacing w:after="0" w:line="240" w:lineRule="auto"/>
                    <w:rPr>
                      <w:sz w:val="20"/>
                      <w:szCs w:val="20"/>
                      <w:lang w:val="bs-Latn-BA"/>
                    </w:rPr>
                  </w:pPr>
                  <w:r w:rsidRPr="00053F58">
                    <w:rPr>
                      <w:sz w:val="20"/>
                      <w:szCs w:val="20"/>
                      <w:highlight w:val="darkGray"/>
                      <w:lang w:val="bs-Latn-BA"/>
                    </w:rPr>
                    <w:t>X</w:t>
                  </w:r>
                </w:p>
              </w:tc>
              <w:tc>
                <w:tcPr>
                  <w:tcW w:w="962" w:type="dxa"/>
                </w:tcPr>
                <w:p w14:paraId="24F1A77D" w14:textId="77777777" w:rsidR="00311AC2" w:rsidRPr="00053F58" w:rsidRDefault="00311AC2" w:rsidP="00570C92">
                  <w:pPr>
                    <w:spacing w:after="0" w:line="240" w:lineRule="auto"/>
                    <w:rPr>
                      <w:sz w:val="20"/>
                      <w:szCs w:val="20"/>
                      <w:lang w:val="bs-Latn-BA"/>
                    </w:rPr>
                  </w:pPr>
                </w:p>
              </w:tc>
              <w:tc>
                <w:tcPr>
                  <w:tcW w:w="962" w:type="dxa"/>
                </w:tcPr>
                <w:p w14:paraId="65B322CD" w14:textId="77777777" w:rsidR="00311AC2" w:rsidRPr="00053F58" w:rsidRDefault="00311AC2" w:rsidP="00570C92">
                  <w:pPr>
                    <w:spacing w:after="0" w:line="240" w:lineRule="auto"/>
                    <w:rPr>
                      <w:sz w:val="20"/>
                      <w:szCs w:val="20"/>
                      <w:lang w:val="bs-Latn-BA"/>
                    </w:rPr>
                  </w:pPr>
                </w:p>
              </w:tc>
              <w:tc>
                <w:tcPr>
                  <w:tcW w:w="962" w:type="dxa"/>
                </w:tcPr>
                <w:p w14:paraId="244AFBC0" w14:textId="77777777" w:rsidR="00311AC2" w:rsidRPr="00053F58" w:rsidRDefault="00311AC2" w:rsidP="00570C92">
                  <w:pPr>
                    <w:spacing w:after="0" w:line="240" w:lineRule="auto"/>
                    <w:rPr>
                      <w:sz w:val="20"/>
                      <w:szCs w:val="20"/>
                      <w:lang w:val="bs-Latn-BA"/>
                    </w:rPr>
                  </w:pPr>
                </w:p>
              </w:tc>
              <w:tc>
                <w:tcPr>
                  <w:tcW w:w="962" w:type="dxa"/>
                </w:tcPr>
                <w:p w14:paraId="6BA8B017" w14:textId="77777777" w:rsidR="00311AC2" w:rsidRPr="00053F58" w:rsidRDefault="00311AC2" w:rsidP="00570C92">
                  <w:pPr>
                    <w:spacing w:after="0" w:line="240" w:lineRule="auto"/>
                    <w:rPr>
                      <w:sz w:val="20"/>
                      <w:szCs w:val="20"/>
                      <w:lang w:val="bs-Latn-BA"/>
                    </w:rPr>
                  </w:pPr>
                </w:p>
              </w:tc>
              <w:tc>
                <w:tcPr>
                  <w:tcW w:w="952" w:type="dxa"/>
                </w:tcPr>
                <w:p w14:paraId="41785D2A" w14:textId="77777777" w:rsidR="00311AC2" w:rsidRPr="00053F58" w:rsidRDefault="00311AC2" w:rsidP="00570C92">
                  <w:pPr>
                    <w:spacing w:after="0" w:line="240" w:lineRule="auto"/>
                    <w:rPr>
                      <w:sz w:val="20"/>
                      <w:szCs w:val="20"/>
                      <w:lang w:val="bs-Latn-BA"/>
                    </w:rPr>
                  </w:pPr>
                </w:p>
              </w:tc>
            </w:tr>
            <w:tr w:rsidR="00311AC2" w:rsidRPr="00053F58" w14:paraId="69C2030C" w14:textId="77777777" w:rsidTr="00570C92">
              <w:tc>
                <w:tcPr>
                  <w:tcW w:w="1447" w:type="dxa"/>
                </w:tcPr>
                <w:p w14:paraId="6E0399E4" w14:textId="77777777" w:rsidR="00311AC2" w:rsidRPr="00053F58" w:rsidRDefault="00311AC2" w:rsidP="00570C92">
                  <w:pPr>
                    <w:spacing w:after="0" w:line="240" w:lineRule="auto"/>
                    <w:rPr>
                      <w:sz w:val="20"/>
                      <w:szCs w:val="20"/>
                      <w:lang w:val="bs-Latn-BA"/>
                    </w:rPr>
                  </w:pPr>
                  <w:r w:rsidRPr="00053F58">
                    <w:rPr>
                      <w:sz w:val="20"/>
                      <w:szCs w:val="20"/>
                      <w:lang w:val="bs-Latn-BA"/>
                    </w:rPr>
                    <w:t>Kaćuni</w:t>
                  </w:r>
                </w:p>
              </w:tc>
              <w:tc>
                <w:tcPr>
                  <w:tcW w:w="771" w:type="dxa"/>
                </w:tcPr>
                <w:p w14:paraId="1B33BBB0" w14:textId="77777777" w:rsidR="00311AC2" w:rsidRPr="00053F58" w:rsidRDefault="00311AC2" w:rsidP="00570C92">
                  <w:pPr>
                    <w:spacing w:after="0" w:line="240" w:lineRule="auto"/>
                    <w:rPr>
                      <w:sz w:val="20"/>
                      <w:szCs w:val="20"/>
                      <w:lang w:val="bs-Latn-BA"/>
                    </w:rPr>
                  </w:pPr>
                  <w:r w:rsidRPr="00053F58">
                    <w:rPr>
                      <w:sz w:val="20"/>
                      <w:szCs w:val="20"/>
                      <w:highlight w:val="darkGray"/>
                      <w:lang w:val="bs-Latn-BA"/>
                    </w:rPr>
                    <w:t>X</w:t>
                  </w:r>
                </w:p>
              </w:tc>
              <w:tc>
                <w:tcPr>
                  <w:tcW w:w="962" w:type="dxa"/>
                </w:tcPr>
                <w:p w14:paraId="2AB40C28" w14:textId="77777777" w:rsidR="00311AC2" w:rsidRPr="00053F58" w:rsidRDefault="00311AC2" w:rsidP="00570C92">
                  <w:pPr>
                    <w:spacing w:after="0" w:line="240" w:lineRule="auto"/>
                    <w:rPr>
                      <w:sz w:val="20"/>
                      <w:szCs w:val="20"/>
                      <w:lang w:val="bs-Latn-BA"/>
                    </w:rPr>
                  </w:pPr>
                </w:p>
              </w:tc>
              <w:tc>
                <w:tcPr>
                  <w:tcW w:w="962" w:type="dxa"/>
                </w:tcPr>
                <w:p w14:paraId="58431D5E" w14:textId="77777777" w:rsidR="00311AC2" w:rsidRPr="00053F58" w:rsidRDefault="00311AC2" w:rsidP="00570C92">
                  <w:pPr>
                    <w:spacing w:after="0" w:line="240" w:lineRule="auto"/>
                    <w:rPr>
                      <w:sz w:val="20"/>
                      <w:szCs w:val="20"/>
                      <w:lang w:val="bs-Latn-BA"/>
                    </w:rPr>
                  </w:pPr>
                </w:p>
              </w:tc>
              <w:tc>
                <w:tcPr>
                  <w:tcW w:w="962" w:type="dxa"/>
                </w:tcPr>
                <w:p w14:paraId="21CA79E4" w14:textId="77777777" w:rsidR="00311AC2" w:rsidRPr="00053F58" w:rsidRDefault="00311AC2" w:rsidP="00570C92">
                  <w:pPr>
                    <w:spacing w:after="0" w:line="240" w:lineRule="auto"/>
                    <w:rPr>
                      <w:sz w:val="20"/>
                      <w:szCs w:val="20"/>
                      <w:lang w:val="bs-Latn-BA"/>
                    </w:rPr>
                  </w:pPr>
                </w:p>
              </w:tc>
              <w:tc>
                <w:tcPr>
                  <w:tcW w:w="962" w:type="dxa"/>
                </w:tcPr>
                <w:p w14:paraId="6FB2D207" w14:textId="77777777" w:rsidR="00311AC2" w:rsidRPr="00053F58" w:rsidRDefault="00311AC2" w:rsidP="00570C92">
                  <w:pPr>
                    <w:spacing w:after="0" w:line="240" w:lineRule="auto"/>
                    <w:rPr>
                      <w:sz w:val="20"/>
                      <w:szCs w:val="20"/>
                      <w:lang w:val="bs-Latn-BA"/>
                    </w:rPr>
                  </w:pPr>
                </w:p>
              </w:tc>
              <w:tc>
                <w:tcPr>
                  <w:tcW w:w="952" w:type="dxa"/>
                </w:tcPr>
                <w:p w14:paraId="3A304B35" w14:textId="77777777" w:rsidR="00311AC2" w:rsidRPr="00053F58" w:rsidRDefault="00311AC2" w:rsidP="00570C92">
                  <w:pPr>
                    <w:spacing w:after="0" w:line="240" w:lineRule="auto"/>
                    <w:rPr>
                      <w:sz w:val="20"/>
                      <w:szCs w:val="20"/>
                      <w:lang w:val="bs-Latn-BA"/>
                    </w:rPr>
                  </w:pPr>
                </w:p>
              </w:tc>
            </w:tr>
            <w:tr w:rsidR="00311AC2" w:rsidRPr="00053F58" w14:paraId="21D2FC86" w14:textId="77777777" w:rsidTr="00570C92">
              <w:tc>
                <w:tcPr>
                  <w:tcW w:w="1447" w:type="dxa"/>
                </w:tcPr>
                <w:p w14:paraId="52FBD88C" w14:textId="77777777" w:rsidR="00311AC2" w:rsidRPr="00053F58" w:rsidRDefault="00311AC2" w:rsidP="00570C92">
                  <w:pPr>
                    <w:spacing w:after="0" w:line="240" w:lineRule="auto"/>
                    <w:rPr>
                      <w:sz w:val="20"/>
                      <w:szCs w:val="20"/>
                      <w:lang w:val="bs-Latn-BA"/>
                    </w:rPr>
                  </w:pPr>
                  <w:r w:rsidRPr="00053F58">
                    <w:rPr>
                      <w:sz w:val="20"/>
                      <w:szCs w:val="20"/>
                      <w:lang w:val="bs-Latn-BA"/>
                    </w:rPr>
                    <w:t>Solakovići</w:t>
                  </w:r>
                </w:p>
              </w:tc>
              <w:tc>
                <w:tcPr>
                  <w:tcW w:w="771" w:type="dxa"/>
                </w:tcPr>
                <w:p w14:paraId="22AF4FFF" w14:textId="77777777" w:rsidR="00311AC2" w:rsidRPr="00053F58" w:rsidRDefault="00311AC2" w:rsidP="00570C92">
                  <w:pPr>
                    <w:spacing w:after="0" w:line="240" w:lineRule="auto"/>
                    <w:rPr>
                      <w:sz w:val="20"/>
                      <w:szCs w:val="20"/>
                      <w:lang w:val="bs-Latn-BA"/>
                    </w:rPr>
                  </w:pPr>
                </w:p>
              </w:tc>
              <w:tc>
                <w:tcPr>
                  <w:tcW w:w="962" w:type="dxa"/>
                </w:tcPr>
                <w:p w14:paraId="3A9CBB02"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29BF1F9C" w14:textId="77777777" w:rsidR="00311AC2" w:rsidRPr="00053F58" w:rsidRDefault="00311AC2" w:rsidP="00570C92">
                  <w:pPr>
                    <w:spacing w:after="0" w:line="240" w:lineRule="auto"/>
                    <w:rPr>
                      <w:sz w:val="20"/>
                      <w:szCs w:val="20"/>
                      <w:lang w:val="bs-Latn-BA"/>
                    </w:rPr>
                  </w:pPr>
                </w:p>
              </w:tc>
              <w:tc>
                <w:tcPr>
                  <w:tcW w:w="962" w:type="dxa"/>
                </w:tcPr>
                <w:p w14:paraId="242C5C05" w14:textId="77777777" w:rsidR="00311AC2" w:rsidRPr="00053F58" w:rsidRDefault="00311AC2" w:rsidP="00570C92">
                  <w:pPr>
                    <w:spacing w:after="0" w:line="240" w:lineRule="auto"/>
                    <w:rPr>
                      <w:sz w:val="20"/>
                      <w:szCs w:val="20"/>
                      <w:lang w:val="bs-Latn-BA"/>
                    </w:rPr>
                  </w:pPr>
                </w:p>
              </w:tc>
              <w:tc>
                <w:tcPr>
                  <w:tcW w:w="962" w:type="dxa"/>
                </w:tcPr>
                <w:p w14:paraId="54D2F612" w14:textId="77777777" w:rsidR="00311AC2" w:rsidRPr="00053F58" w:rsidRDefault="00311AC2" w:rsidP="00570C92">
                  <w:pPr>
                    <w:spacing w:after="0" w:line="240" w:lineRule="auto"/>
                    <w:rPr>
                      <w:sz w:val="20"/>
                      <w:szCs w:val="20"/>
                      <w:lang w:val="bs-Latn-BA"/>
                    </w:rPr>
                  </w:pPr>
                </w:p>
              </w:tc>
              <w:tc>
                <w:tcPr>
                  <w:tcW w:w="952" w:type="dxa"/>
                </w:tcPr>
                <w:p w14:paraId="3C36EA9A" w14:textId="77777777" w:rsidR="00311AC2" w:rsidRPr="00053F58" w:rsidRDefault="00311AC2" w:rsidP="00570C92">
                  <w:pPr>
                    <w:spacing w:after="0" w:line="240" w:lineRule="auto"/>
                    <w:rPr>
                      <w:sz w:val="20"/>
                      <w:szCs w:val="20"/>
                      <w:lang w:val="bs-Latn-BA"/>
                    </w:rPr>
                  </w:pPr>
                </w:p>
              </w:tc>
            </w:tr>
            <w:tr w:rsidR="00311AC2" w:rsidRPr="00053F58" w14:paraId="0F96C378" w14:textId="77777777" w:rsidTr="00570C92">
              <w:tc>
                <w:tcPr>
                  <w:tcW w:w="1447" w:type="dxa"/>
                </w:tcPr>
                <w:p w14:paraId="362E6DB5" w14:textId="77777777" w:rsidR="00311AC2" w:rsidRPr="00053F58" w:rsidRDefault="00311AC2" w:rsidP="00570C92">
                  <w:pPr>
                    <w:spacing w:after="0" w:line="240" w:lineRule="auto"/>
                    <w:rPr>
                      <w:sz w:val="20"/>
                      <w:szCs w:val="20"/>
                      <w:lang w:val="bs-Latn-BA"/>
                    </w:rPr>
                  </w:pPr>
                  <w:r w:rsidRPr="00053F58">
                    <w:rPr>
                      <w:sz w:val="20"/>
                      <w:szCs w:val="20"/>
                      <w:lang w:val="bs-Latn-BA"/>
                    </w:rPr>
                    <w:t>Bare</w:t>
                  </w:r>
                </w:p>
              </w:tc>
              <w:tc>
                <w:tcPr>
                  <w:tcW w:w="771" w:type="dxa"/>
                </w:tcPr>
                <w:p w14:paraId="2E33881B" w14:textId="77777777" w:rsidR="00311AC2" w:rsidRPr="00053F58" w:rsidRDefault="00311AC2" w:rsidP="00570C92">
                  <w:pPr>
                    <w:spacing w:after="0" w:line="240" w:lineRule="auto"/>
                    <w:rPr>
                      <w:sz w:val="20"/>
                      <w:szCs w:val="20"/>
                      <w:lang w:val="bs-Latn-BA"/>
                    </w:rPr>
                  </w:pPr>
                </w:p>
              </w:tc>
              <w:tc>
                <w:tcPr>
                  <w:tcW w:w="962" w:type="dxa"/>
                </w:tcPr>
                <w:p w14:paraId="09F93500"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3872F587" w14:textId="77777777" w:rsidR="00311AC2" w:rsidRPr="00053F58" w:rsidRDefault="00311AC2" w:rsidP="00570C92">
                  <w:pPr>
                    <w:spacing w:after="0" w:line="240" w:lineRule="auto"/>
                    <w:rPr>
                      <w:sz w:val="20"/>
                      <w:szCs w:val="20"/>
                      <w:lang w:val="bs-Latn-BA"/>
                    </w:rPr>
                  </w:pPr>
                </w:p>
              </w:tc>
              <w:tc>
                <w:tcPr>
                  <w:tcW w:w="962" w:type="dxa"/>
                </w:tcPr>
                <w:p w14:paraId="2D41FC2F" w14:textId="77777777" w:rsidR="00311AC2" w:rsidRPr="00053F58" w:rsidRDefault="00311AC2" w:rsidP="00570C92">
                  <w:pPr>
                    <w:spacing w:after="0" w:line="240" w:lineRule="auto"/>
                    <w:rPr>
                      <w:sz w:val="20"/>
                      <w:szCs w:val="20"/>
                      <w:lang w:val="bs-Latn-BA"/>
                    </w:rPr>
                  </w:pPr>
                </w:p>
              </w:tc>
              <w:tc>
                <w:tcPr>
                  <w:tcW w:w="962" w:type="dxa"/>
                </w:tcPr>
                <w:p w14:paraId="57745D22" w14:textId="77777777" w:rsidR="00311AC2" w:rsidRPr="00053F58" w:rsidRDefault="00311AC2" w:rsidP="00570C92">
                  <w:pPr>
                    <w:spacing w:after="0" w:line="240" w:lineRule="auto"/>
                    <w:rPr>
                      <w:sz w:val="20"/>
                      <w:szCs w:val="20"/>
                      <w:lang w:val="bs-Latn-BA"/>
                    </w:rPr>
                  </w:pPr>
                </w:p>
              </w:tc>
              <w:tc>
                <w:tcPr>
                  <w:tcW w:w="952" w:type="dxa"/>
                </w:tcPr>
                <w:p w14:paraId="2625B4D3" w14:textId="77777777" w:rsidR="00311AC2" w:rsidRPr="00053F58" w:rsidRDefault="00311AC2" w:rsidP="00570C92">
                  <w:pPr>
                    <w:spacing w:after="0" w:line="240" w:lineRule="auto"/>
                    <w:rPr>
                      <w:sz w:val="20"/>
                      <w:szCs w:val="20"/>
                      <w:lang w:val="bs-Latn-BA"/>
                    </w:rPr>
                  </w:pPr>
                </w:p>
              </w:tc>
            </w:tr>
            <w:tr w:rsidR="00311AC2" w:rsidRPr="00053F58" w14:paraId="2692CF10" w14:textId="77777777" w:rsidTr="00570C92">
              <w:tc>
                <w:tcPr>
                  <w:tcW w:w="1447" w:type="dxa"/>
                </w:tcPr>
                <w:p w14:paraId="25D58AA4" w14:textId="77777777" w:rsidR="00311AC2" w:rsidRPr="00053F58" w:rsidRDefault="00311AC2" w:rsidP="00570C92">
                  <w:pPr>
                    <w:spacing w:after="0" w:line="240" w:lineRule="auto"/>
                    <w:rPr>
                      <w:sz w:val="20"/>
                      <w:szCs w:val="20"/>
                      <w:lang w:val="bs-Latn-BA"/>
                    </w:rPr>
                  </w:pPr>
                  <w:r w:rsidRPr="00053F58">
                    <w:rPr>
                      <w:sz w:val="20"/>
                      <w:szCs w:val="20"/>
                      <w:lang w:val="bs-Latn-BA"/>
                    </w:rPr>
                    <w:t>Raško Polje</w:t>
                  </w:r>
                </w:p>
              </w:tc>
              <w:tc>
                <w:tcPr>
                  <w:tcW w:w="771" w:type="dxa"/>
                </w:tcPr>
                <w:p w14:paraId="0C348A53" w14:textId="77777777" w:rsidR="00311AC2" w:rsidRPr="00053F58" w:rsidRDefault="00311AC2" w:rsidP="00570C92">
                  <w:pPr>
                    <w:spacing w:after="0" w:line="240" w:lineRule="auto"/>
                    <w:rPr>
                      <w:sz w:val="20"/>
                      <w:szCs w:val="20"/>
                      <w:lang w:val="bs-Latn-BA"/>
                    </w:rPr>
                  </w:pPr>
                </w:p>
              </w:tc>
              <w:tc>
                <w:tcPr>
                  <w:tcW w:w="962" w:type="dxa"/>
                </w:tcPr>
                <w:p w14:paraId="56AB5656" w14:textId="77777777" w:rsidR="00311AC2" w:rsidRPr="00053F58" w:rsidRDefault="00311AC2" w:rsidP="00570C92">
                  <w:pPr>
                    <w:spacing w:after="0" w:line="240" w:lineRule="auto"/>
                    <w:rPr>
                      <w:sz w:val="20"/>
                      <w:szCs w:val="20"/>
                      <w:lang w:val="bs-Latn-BA"/>
                    </w:rPr>
                  </w:pPr>
                </w:p>
              </w:tc>
              <w:tc>
                <w:tcPr>
                  <w:tcW w:w="962" w:type="dxa"/>
                </w:tcPr>
                <w:p w14:paraId="061C0653"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7C2B52E6" w14:textId="77777777" w:rsidR="00311AC2" w:rsidRPr="00053F58" w:rsidRDefault="00311AC2" w:rsidP="00570C92">
                  <w:pPr>
                    <w:spacing w:after="0" w:line="240" w:lineRule="auto"/>
                    <w:rPr>
                      <w:sz w:val="20"/>
                      <w:szCs w:val="20"/>
                      <w:highlight w:val="darkGray"/>
                      <w:lang w:val="bs-Latn-BA"/>
                    </w:rPr>
                  </w:pPr>
                </w:p>
              </w:tc>
              <w:tc>
                <w:tcPr>
                  <w:tcW w:w="962" w:type="dxa"/>
                </w:tcPr>
                <w:p w14:paraId="25183CF7" w14:textId="77777777" w:rsidR="00311AC2" w:rsidRPr="00053F58" w:rsidRDefault="00311AC2" w:rsidP="00570C92">
                  <w:pPr>
                    <w:spacing w:after="0" w:line="240" w:lineRule="auto"/>
                    <w:rPr>
                      <w:sz w:val="20"/>
                      <w:szCs w:val="20"/>
                      <w:highlight w:val="darkGray"/>
                      <w:lang w:val="bs-Latn-BA"/>
                    </w:rPr>
                  </w:pPr>
                </w:p>
              </w:tc>
              <w:tc>
                <w:tcPr>
                  <w:tcW w:w="952" w:type="dxa"/>
                </w:tcPr>
                <w:p w14:paraId="2DE78980" w14:textId="77777777" w:rsidR="00311AC2" w:rsidRPr="00053F58" w:rsidRDefault="00311AC2" w:rsidP="00570C92">
                  <w:pPr>
                    <w:spacing w:after="0" w:line="240" w:lineRule="auto"/>
                    <w:rPr>
                      <w:sz w:val="20"/>
                      <w:szCs w:val="20"/>
                      <w:highlight w:val="darkGray"/>
                      <w:lang w:val="bs-Latn-BA"/>
                    </w:rPr>
                  </w:pPr>
                </w:p>
              </w:tc>
            </w:tr>
            <w:tr w:rsidR="00311AC2" w:rsidRPr="00053F58" w14:paraId="2A36F57E" w14:textId="77777777" w:rsidTr="00570C92">
              <w:tc>
                <w:tcPr>
                  <w:tcW w:w="1447" w:type="dxa"/>
                </w:tcPr>
                <w:p w14:paraId="691E714D" w14:textId="77777777" w:rsidR="00311AC2" w:rsidRPr="00053F58" w:rsidRDefault="00311AC2" w:rsidP="00570C92">
                  <w:pPr>
                    <w:spacing w:after="0" w:line="240" w:lineRule="auto"/>
                    <w:rPr>
                      <w:sz w:val="20"/>
                      <w:szCs w:val="20"/>
                      <w:lang w:val="bs-Latn-BA"/>
                    </w:rPr>
                  </w:pPr>
                  <w:r w:rsidRPr="00053F58">
                    <w:rPr>
                      <w:sz w:val="20"/>
                      <w:szCs w:val="20"/>
                      <w:lang w:val="bs-Latn-BA"/>
                    </w:rPr>
                    <w:t>Zarače</w:t>
                  </w:r>
                </w:p>
              </w:tc>
              <w:tc>
                <w:tcPr>
                  <w:tcW w:w="771" w:type="dxa"/>
                </w:tcPr>
                <w:p w14:paraId="4FED84AB" w14:textId="77777777" w:rsidR="00311AC2" w:rsidRPr="00053F58" w:rsidRDefault="00311AC2" w:rsidP="00570C92">
                  <w:pPr>
                    <w:spacing w:after="0" w:line="240" w:lineRule="auto"/>
                    <w:rPr>
                      <w:sz w:val="20"/>
                      <w:szCs w:val="20"/>
                      <w:lang w:val="bs-Latn-BA"/>
                    </w:rPr>
                  </w:pPr>
                </w:p>
              </w:tc>
              <w:tc>
                <w:tcPr>
                  <w:tcW w:w="962" w:type="dxa"/>
                </w:tcPr>
                <w:p w14:paraId="66076AF6" w14:textId="77777777" w:rsidR="00311AC2" w:rsidRPr="00053F58" w:rsidRDefault="00311AC2" w:rsidP="00570C92">
                  <w:pPr>
                    <w:spacing w:after="0" w:line="240" w:lineRule="auto"/>
                    <w:rPr>
                      <w:sz w:val="20"/>
                      <w:szCs w:val="20"/>
                      <w:lang w:val="bs-Latn-BA"/>
                    </w:rPr>
                  </w:pPr>
                </w:p>
              </w:tc>
              <w:tc>
                <w:tcPr>
                  <w:tcW w:w="962" w:type="dxa"/>
                </w:tcPr>
                <w:p w14:paraId="459F4D36"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0B61F566" w14:textId="77777777" w:rsidR="00311AC2" w:rsidRPr="00053F58" w:rsidRDefault="00311AC2" w:rsidP="00570C92">
                  <w:pPr>
                    <w:spacing w:after="0" w:line="240" w:lineRule="auto"/>
                    <w:rPr>
                      <w:sz w:val="20"/>
                      <w:szCs w:val="20"/>
                      <w:highlight w:val="darkGray"/>
                      <w:lang w:val="bs-Latn-BA"/>
                    </w:rPr>
                  </w:pPr>
                </w:p>
              </w:tc>
              <w:tc>
                <w:tcPr>
                  <w:tcW w:w="962" w:type="dxa"/>
                </w:tcPr>
                <w:p w14:paraId="4810094B" w14:textId="77777777" w:rsidR="00311AC2" w:rsidRPr="00053F58" w:rsidRDefault="00311AC2" w:rsidP="00570C92">
                  <w:pPr>
                    <w:spacing w:after="0" w:line="240" w:lineRule="auto"/>
                    <w:rPr>
                      <w:sz w:val="20"/>
                      <w:szCs w:val="20"/>
                      <w:highlight w:val="darkGray"/>
                      <w:lang w:val="bs-Latn-BA"/>
                    </w:rPr>
                  </w:pPr>
                </w:p>
              </w:tc>
              <w:tc>
                <w:tcPr>
                  <w:tcW w:w="952" w:type="dxa"/>
                </w:tcPr>
                <w:p w14:paraId="2A4167C7" w14:textId="77777777" w:rsidR="00311AC2" w:rsidRPr="00053F58" w:rsidRDefault="00311AC2" w:rsidP="00570C92">
                  <w:pPr>
                    <w:spacing w:after="0" w:line="240" w:lineRule="auto"/>
                    <w:rPr>
                      <w:sz w:val="20"/>
                      <w:szCs w:val="20"/>
                      <w:highlight w:val="darkGray"/>
                      <w:lang w:val="bs-Latn-BA"/>
                    </w:rPr>
                  </w:pPr>
                </w:p>
              </w:tc>
            </w:tr>
            <w:tr w:rsidR="00311AC2" w:rsidRPr="00053F58" w14:paraId="6417F595" w14:textId="77777777" w:rsidTr="00570C92">
              <w:tc>
                <w:tcPr>
                  <w:tcW w:w="1447" w:type="dxa"/>
                </w:tcPr>
                <w:p w14:paraId="19749F18" w14:textId="77777777" w:rsidR="00311AC2" w:rsidRPr="00053F58" w:rsidRDefault="00311AC2" w:rsidP="00570C92">
                  <w:pPr>
                    <w:spacing w:after="0" w:line="240" w:lineRule="auto"/>
                    <w:rPr>
                      <w:sz w:val="20"/>
                      <w:szCs w:val="20"/>
                      <w:lang w:val="bs-Latn-BA"/>
                    </w:rPr>
                  </w:pPr>
                  <w:r w:rsidRPr="00053F58">
                    <w:rPr>
                      <w:sz w:val="20"/>
                      <w:szCs w:val="20"/>
                      <w:lang w:val="bs-Latn-BA"/>
                    </w:rPr>
                    <w:t>Buselji</w:t>
                  </w:r>
                </w:p>
              </w:tc>
              <w:tc>
                <w:tcPr>
                  <w:tcW w:w="771" w:type="dxa"/>
                </w:tcPr>
                <w:p w14:paraId="2A0817AA" w14:textId="77777777" w:rsidR="00311AC2" w:rsidRPr="00053F58" w:rsidRDefault="00311AC2" w:rsidP="00570C92">
                  <w:pPr>
                    <w:spacing w:after="0" w:line="240" w:lineRule="auto"/>
                    <w:rPr>
                      <w:sz w:val="20"/>
                      <w:szCs w:val="20"/>
                      <w:lang w:val="bs-Latn-BA"/>
                    </w:rPr>
                  </w:pPr>
                </w:p>
              </w:tc>
              <w:tc>
                <w:tcPr>
                  <w:tcW w:w="962" w:type="dxa"/>
                </w:tcPr>
                <w:p w14:paraId="1380943A" w14:textId="77777777" w:rsidR="00311AC2" w:rsidRPr="00053F58" w:rsidRDefault="00311AC2" w:rsidP="00570C92">
                  <w:pPr>
                    <w:spacing w:after="0" w:line="240" w:lineRule="auto"/>
                    <w:rPr>
                      <w:sz w:val="20"/>
                      <w:szCs w:val="20"/>
                      <w:lang w:val="bs-Latn-BA"/>
                    </w:rPr>
                  </w:pPr>
                </w:p>
              </w:tc>
              <w:tc>
                <w:tcPr>
                  <w:tcW w:w="962" w:type="dxa"/>
                </w:tcPr>
                <w:p w14:paraId="46C322C7" w14:textId="77777777" w:rsidR="00311AC2" w:rsidRPr="00053F58" w:rsidRDefault="00311AC2" w:rsidP="00570C92">
                  <w:pPr>
                    <w:spacing w:after="0" w:line="240" w:lineRule="auto"/>
                    <w:rPr>
                      <w:sz w:val="20"/>
                      <w:szCs w:val="20"/>
                      <w:highlight w:val="darkGray"/>
                      <w:lang w:val="bs-Latn-BA"/>
                    </w:rPr>
                  </w:pPr>
                </w:p>
              </w:tc>
              <w:tc>
                <w:tcPr>
                  <w:tcW w:w="962" w:type="dxa"/>
                </w:tcPr>
                <w:p w14:paraId="4719FE7D"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4B44E537" w14:textId="77777777" w:rsidR="00311AC2" w:rsidRPr="00053F58" w:rsidRDefault="00311AC2" w:rsidP="00570C92">
                  <w:pPr>
                    <w:spacing w:after="0" w:line="240" w:lineRule="auto"/>
                    <w:rPr>
                      <w:sz w:val="20"/>
                      <w:szCs w:val="20"/>
                      <w:highlight w:val="darkGray"/>
                      <w:lang w:val="bs-Latn-BA"/>
                    </w:rPr>
                  </w:pPr>
                </w:p>
              </w:tc>
              <w:tc>
                <w:tcPr>
                  <w:tcW w:w="952" w:type="dxa"/>
                </w:tcPr>
                <w:p w14:paraId="2D1A46B9" w14:textId="77777777" w:rsidR="00311AC2" w:rsidRPr="00053F58" w:rsidRDefault="00311AC2" w:rsidP="00570C92">
                  <w:pPr>
                    <w:spacing w:after="0" w:line="240" w:lineRule="auto"/>
                    <w:rPr>
                      <w:sz w:val="20"/>
                      <w:szCs w:val="20"/>
                      <w:highlight w:val="darkGray"/>
                      <w:lang w:val="bs-Latn-BA"/>
                    </w:rPr>
                  </w:pPr>
                </w:p>
              </w:tc>
            </w:tr>
            <w:tr w:rsidR="00311AC2" w:rsidRPr="00053F58" w14:paraId="6A44D662" w14:textId="77777777" w:rsidTr="00570C92">
              <w:tc>
                <w:tcPr>
                  <w:tcW w:w="1447" w:type="dxa"/>
                </w:tcPr>
                <w:p w14:paraId="06352ED2" w14:textId="77777777" w:rsidR="00311AC2" w:rsidRPr="00053F58" w:rsidRDefault="00311AC2" w:rsidP="00570C92">
                  <w:pPr>
                    <w:spacing w:after="0" w:line="240" w:lineRule="auto"/>
                    <w:rPr>
                      <w:sz w:val="20"/>
                      <w:szCs w:val="20"/>
                      <w:lang w:val="bs-Latn-BA"/>
                    </w:rPr>
                  </w:pPr>
                  <w:r w:rsidRPr="00053F58">
                    <w:rPr>
                      <w:sz w:val="20"/>
                      <w:szCs w:val="20"/>
                      <w:lang w:val="bs-Latn-BA"/>
                    </w:rPr>
                    <w:t>Kaćuni</w:t>
                  </w:r>
                </w:p>
              </w:tc>
              <w:tc>
                <w:tcPr>
                  <w:tcW w:w="771" w:type="dxa"/>
                </w:tcPr>
                <w:p w14:paraId="4151F206" w14:textId="77777777" w:rsidR="00311AC2" w:rsidRPr="00053F58" w:rsidRDefault="00311AC2" w:rsidP="00570C92">
                  <w:pPr>
                    <w:spacing w:after="0" w:line="240" w:lineRule="auto"/>
                    <w:rPr>
                      <w:sz w:val="20"/>
                      <w:szCs w:val="20"/>
                      <w:lang w:val="bs-Latn-BA"/>
                    </w:rPr>
                  </w:pPr>
                </w:p>
              </w:tc>
              <w:tc>
                <w:tcPr>
                  <w:tcW w:w="962" w:type="dxa"/>
                </w:tcPr>
                <w:p w14:paraId="7FBEB1CF" w14:textId="77777777" w:rsidR="00311AC2" w:rsidRPr="00053F58" w:rsidRDefault="00311AC2" w:rsidP="00570C92">
                  <w:pPr>
                    <w:spacing w:after="0" w:line="240" w:lineRule="auto"/>
                    <w:rPr>
                      <w:sz w:val="20"/>
                      <w:szCs w:val="20"/>
                      <w:lang w:val="bs-Latn-BA"/>
                    </w:rPr>
                  </w:pPr>
                </w:p>
              </w:tc>
              <w:tc>
                <w:tcPr>
                  <w:tcW w:w="962" w:type="dxa"/>
                </w:tcPr>
                <w:p w14:paraId="51B8460A" w14:textId="77777777" w:rsidR="00311AC2" w:rsidRPr="00053F58" w:rsidRDefault="00311AC2" w:rsidP="00570C92">
                  <w:pPr>
                    <w:spacing w:after="0" w:line="240" w:lineRule="auto"/>
                    <w:rPr>
                      <w:sz w:val="20"/>
                      <w:szCs w:val="20"/>
                      <w:highlight w:val="darkGray"/>
                      <w:lang w:val="bs-Latn-BA"/>
                    </w:rPr>
                  </w:pPr>
                </w:p>
              </w:tc>
              <w:tc>
                <w:tcPr>
                  <w:tcW w:w="962" w:type="dxa"/>
                </w:tcPr>
                <w:p w14:paraId="2563C095"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7EDFCA86" w14:textId="77777777" w:rsidR="00311AC2" w:rsidRPr="00053F58" w:rsidRDefault="00311AC2" w:rsidP="00570C92">
                  <w:pPr>
                    <w:spacing w:after="0" w:line="240" w:lineRule="auto"/>
                    <w:rPr>
                      <w:sz w:val="20"/>
                      <w:szCs w:val="20"/>
                      <w:highlight w:val="darkGray"/>
                      <w:lang w:val="bs-Latn-BA"/>
                    </w:rPr>
                  </w:pPr>
                </w:p>
              </w:tc>
              <w:tc>
                <w:tcPr>
                  <w:tcW w:w="952" w:type="dxa"/>
                </w:tcPr>
                <w:p w14:paraId="6A6971EF" w14:textId="77777777" w:rsidR="00311AC2" w:rsidRPr="00053F58" w:rsidRDefault="00311AC2" w:rsidP="00570C92">
                  <w:pPr>
                    <w:spacing w:after="0" w:line="240" w:lineRule="auto"/>
                    <w:rPr>
                      <w:sz w:val="20"/>
                      <w:szCs w:val="20"/>
                      <w:highlight w:val="darkGray"/>
                      <w:lang w:val="bs-Latn-BA"/>
                    </w:rPr>
                  </w:pPr>
                </w:p>
              </w:tc>
            </w:tr>
            <w:tr w:rsidR="00311AC2" w:rsidRPr="00053F58" w14:paraId="0222D9BA" w14:textId="77777777" w:rsidTr="00570C92">
              <w:tc>
                <w:tcPr>
                  <w:tcW w:w="1447" w:type="dxa"/>
                </w:tcPr>
                <w:p w14:paraId="6DE15167" w14:textId="77777777" w:rsidR="00311AC2" w:rsidRPr="00053F58" w:rsidRDefault="00311AC2" w:rsidP="00570C92">
                  <w:pPr>
                    <w:spacing w:after="0" w:line="240" w:lineRule="auto"/>
                    <w:rPr>
                      <w:sz w:val="20"/>
                      <w:szCs w:val="20"/>
                      <w:lang w:val="bs-Latn-BA"/>
                    </w:rPr>
                  </w:pPr>
                  <w:r w:rsidRPr="00053F58">
                    <w:rPr>
                      <w:sz w:val="20"/>
                      <w:szCs w:val="20"/>
                      <w:lang w:val="bs-Latn-BA"/>
                    </w:rPr>
                    <w:t>Klokoti</w:t>
                  </w:r>
                </w:p>
              </w:tc>
              <w:tc>
                <w:tcPr>
                  <w:tcW w:w="771" w:type="dxa"/>
                </w:tcPr>
                <w:p w14:paraId="77FCDA85" w14:textId="77777777" w:rsidR="00311AC2" w:rsidRPr="00053F58" w:rsidRDefault="00311AC2" w:rsidP="00570C92">
                  <w:pPr>
                    <w:spacing w:after="0" w:line="240" w:lineRule="auto"/>
                    <w:rPr>
                      <w:sz w:val="20"/>
                      <w:szCs w:val="20"/>
                      <w:lang w:val="bs-Latn-BA"/>
                    </w:rPr>
                  </w:pPr>
                </w:p>
              </w:tc>
              <w:tc>
                <w:tcPr>
                  <w:tcW w:w="962" w:type="dxa"/>
                </w:tcPr>
                <w:p w14:paraId="3A581521" w14:textId="77777777" w:rsidR="00311AC2" w:rsidRPr="00053F58" w:rsidRDefault="00311AC2" w:rsidP="00570C92">
                  <w:pPr>
                    <w:spacing w:after="0" w:line="240" w:lineRule="auto"/>
                    <w:rPr>
                      <w:sz w:val="20"/>
                      <w:szCs w:val="20"/>
                      <w:lang w:val="bs-Latn-BA"/>
                    </w:rPr>
                  </w:pPr>
                </w:p>
              </w:tc>
              <w:tc>
                <w:tcPr>
                  <w:tcW w:w="962" w:type="dxa"/>
                </w:tcPr>
                <w:p w14:paraId="602F73B8" w14:textId="77777777" w:rsidR="00311AC2" w:rsidRPr="00053F58" w:rsidRDefault="00311AC2" w:rsidP="00570C92">
                  <w:pPr>
                    <w:spacing w:after="0" w:line="240" w:lineRule="auto"/>
                    <w:rPr>
                      <w:sz w:val="20"/>
                      <w:szCs w:val="20"/>
                      <w:highlight w:val="darkGray"/>
                      <w:lang w:val="bs-Latn-BA"/>
                    </w:rPr>
                  </w:pPr>
                </w:p>
              </w:tc>
              <w:tc>
                <w:tcPr>
                  <w:tcW w:w="962" w:type="dxa"/>
                </w:tcPr>
                <w:p w14:paraId="177746CB" w14:textId="77777777" w:rsidR="00311AC2" w:rsidRPr="00053F58" w:rsidRDefault="00311AC2" w:rsidP="00570C92">
                  <w:pPr>
                    <w:spacing w:after="0" w:line="240" w:lineRule="auto"/>
                    <w:rPr>
                      <w:sz w:val="20"/>
                      <w:szCs w:val="20"/>
                      <w:highlight w:val="darkGray"/>
                      <w:lang w:val="bs-Latn-BA"/>
                    </w:rPr>
                  </w:pPr>
                </w:p>
              </w:tc>
              <w:tc>
                <w:tcPr>
                  <w:tcW w:w="962" w:type="dxa"/>
                </w:tcPr>
                <w:p w14:paraId="55E39144"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c>
                <w:tcPr>
                  <w:tcW w:w="952" w:type="dxa"/>
                </w:tcPr>
                <w:p w14:paraId="1648CE66" w14:textId="77777777" w:rsidR="00311AC2" w:rsidRPr="00053F58" w:rsidRDefault="00311AC2" w:rsidP="00570C92">
                  <w:pPr>
                    <w:spacing w:after="0" w:line="240" w:lineRule="auto"/>
                    <w:rPr>
                      <w:sz w:val="20"/>
                      <w:szCs w:val="20"/>
                      <w:highlight w:val="darkGray"/>
                      <w:lang w:val="bs-Latn-BA"/>
                    </w:rPr>
                  </w:pPr>
                </w:p>
              </w:tc>
            </w:tr>
            <w:tr w:rsidR="00311AC2" w:rsidRPr="00053F58" w14:paraId="465454D3" w14:textId="77777777" w:rsidTr="00570C92">
              <w:tc>
                <w:tcPr>
                  <w:tcW w:w="1447" w:type="dxa"/>
                </w:tcPr>
                <w:p w14:paraId="0E0770AB" w14:textId="77777777" w:rsidR="00311AC2" w:rsidRPr="00053F58" w:rsidRDefault="00311AC2" w:rsidP="00570C92">
                  <w:pPr>
                    <w:spacing w:after="0" w:line="240" w:lineRule="auto"/>
                    <w:rPr>
                      <w:sz w:val="20"/>
                      <w:szCs w:val="20"/>
                      <w:lang w:val="bs-Latn-BA"/>
                    </w:rPr>
                  </w:pPr>
                  <w:r w:rsidRPr="00053F58">
                    <w:rPr>
                      <w:sz w:val="20"/>
                      <w:szCs w:val="20"/>
                      <w:lang w:val="bs-Latn-BA"/>
                    </w:rPr>
                    <w:t>Merdani</w:t>
                  </w:r>
                </w:p>
              </w:tc>
              <w:tc>
                <w:tcPr>
                  <w:tcW w:w="771" w:type="dxa"/>
                </w:tcPr>
                <w:p w14:paraId="4E79F729" w14:textId="77777777" w:rsidR="00311AC2" w:rsidRPr="00053F58" w:rsidRDefault="00311AC2" w:rsidP="00570C92">
                  <w:pPr>
                    <w:spacing w:after="0" w:line="240" w:lineRule="auto"/>
                    <w:rPr>
                      <w:sz w:val="20"/>
                      <w:szCs w:val="20"/>
                      <w:lang w:val="bs-Latn-BA"/>
                    </w:rPr>
                  </w:pPr>
                </w:p>
              </w:tc>
              <w:tc>
                <w:tcPr>
                  <w:tcW w:w="962" w:type="dxa"/>
                </w:tcPr>
                <w:p w14:paraId="380BC2BA" w14:textId="77777777" w:rsidR="00311AC2" w:rsidRPr="00053F58" w:rsidRDefault="00311AC2" w:rsidP="00570C92">
                  <w:pPr>
                    <w:spacing w:after="0" w:line="240" w:lineRule="auto"/>
                    <w:rPr>
                      <w:sz w:val="20"/>
                      <w:szCs w:val="20"/>
                      <w:lang w:val="bs-Latn-BA"/>
                    </w:rPr>
                  </w:pPr>
                </w:p>
              </w:tc>
              <w:tc>
                <w:tcPr>
                  <w:tcW w:w="962" w:type="dxa"/>
                </w:tcPr>
                <w:p w14:paraId="363A2373" w14:textId="77777777" w:rsidR="00311AC2" w:rsidRPr="00053F58" w:rsidRDefault="00311AC2" w:rsidP="00570C92">
                  <w:pPr>
                    <w:spacing w:after="0" w:line="240" w:lineRule="auto"/>
                    <w:rPr>
                      <w:sz w:val="20"/>
                      <w:szCs w:val="20"/>
                      <w:highlight w:val="darkGray"/>
                      <w:lang w:val="bs-Latn-BA"/>
                    </w:rPr>
                  </w:pPr>
                </w:p>
              </w:tc>
              <w:tc>
                <w:tcPr>
                  <w:tcW w:w="962" w:type="dxa"/>
                </w:tcPr>
                <w:p w14:paraId="6F6ED05C" w14:textId="77777777" w:rsidR="00311AC2" w:rsidRPr="00053F58" w:rsidRDefault="00311AC2" w:rsidP="00570C92">
                  <w:pPr>
                    <w:spacing w:after="0" w:line="240" w:lineRule="auto"/>
                    <w:rPr>
                      <w:sz w:val="20"/>
                      <w:szCs w:val="20"/>
                      <w:highlight w:val="darkGray"/>
                      <w:lang w:val="bs-Latn-BA"/>
                    </w:rPr>
                  </w:pPr>
                </w:p>
              </w:tc>
              <w:tc>
                <w:tcPr>
                  <w:tcW w:w="962" w:type="dxa"/>
                </w:tcPr>
                <w:p w14:paraId="093C549C" w14:textId="77777777" w:rsidR="00311AC2" w:rsidRPr="00053F58" w:rsidRDefault="00311AC2" w:rsidP="00570C92">
                  <w:pPr>
                    <w:spacing w:after="0" w:line="240" w:lineRule="auto"/>
                    <w:rPr>
                      <w:sz w:val="20"/>
                      <w:szCs w:val="20"/>
                      <w:highlight w:val="darkGray"/>
                      <w:lang w:val="bs-Latn-BA"/>
                    </w:rPr>
                  </w:pPr>
                </w:p>
              </w:tc>
              <w:tc>
                <w:tcPr>
                  <w:tcW w:w="952" w:type="dxa"/>
                </w:tcPr>
                <w:p w14:paraId="6A868976" w14:textId="77777777" w:rsidR="00311AC2" w:rsidRPr="00053F58" w:rsidRDefault="00311AC2" w:rsidP="00570C92">
                  <w:pPr>
                    <w:spacing w:after="0" w:line="240" w:lineRule="auto"/>
                    <w:rPr>
                      <w:sz w:val="20"/>
                      <w:szCs w:val="20"/>
                      <w:highlight w:val="darkGray"/>
                      <w:lang w:val="bs-Latn-BA"/>
                    </w:rPr>
                  </w:pPr>
                  <w:r w:rsidRPr="00053F58">
                    <w:rPr>
                      <w:sz w:val="20"/>
                      <w:szCs w:val="20"/>
                      <w:highlight w:val="darkGray"/>
                      <w:lang w:val="bs-Latn-BA"/>
                    </w:rPr>
                    <w:t>X</w:t>
                  </w:r>
                </w:p>
              </w:tc>
            </w:tr>
          </w:tbl>
          <w:p w14:paraId="2C46FE24" w14:textId="77777777" w:rsidR="00311AC2" w:rsidRPr="00995F9E" w:rsidRDefault="00311AC2" w:rsidP="00570C92">
            <w:pPr>
              <w:spacing w:after="0" w:line="240" w:lineRule="auto"/>
              <w:rPr>
                <w:sz w:val="20"/>
                <w:szCs w:val="20"/>
                <w:lang w:val="bs-Latn-BA"/>
              </w:rPr>
            </w:pPr>
          </w:p>
        </w:tc>
      </w:tr>
      <w:tr w:rsidR="00311AC2" w:rsidRPr="00F577CC" w14:paraId="75E341B0" w14:textId="77777777" w:rsidTr="00570C92">
        <w:tc>
          <w:tcPr>
            <w:tcW w:w="2376" w:type="dxa"/>
            <w:tcBorders>
              <w:top w:val="single" w:sz="8" w:space="0" w:color="000000"/>
              <w:left w:val="single" w:sz="8" w:space="0" w:color="000000"/>
              <w:bottom w:val="single" w:sz="8" w:space="0" w:color="000000"/>
            </w:tcBorders>
          </w:tcPr>
          <w:p w14:paraId="5408EB66"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lastRenderedPageBreak/>
              <w:t>Investicijski plan</w:t>
            </w:r>
          </w:p>
        </w:tc>
        <w:tc>
          <w:tcPr>
            <w:tcW w:w="7244" w:type="dxa"/>
            <w:tcBorders>
              <w:top w:val="single" w:sz="8" w:space="0" w:color="000000"/>
              <w:bottom w:val="single" w:sz="8" w:space="0" w:color="000000"/>
              <w:right w:val="single" w:sz="8" w:space="0" w:color="000000"/>
            </w:tcBorders>
          </w:tcPr>
          <w:p w14:paraId="753B7E85" w14:textId="77777777" w:rsidR="00311AC2" w:rsidRPr="00995F9E" w:rsidRDefault="00311AC2" w:rsidP="00570C92">
            <w:pPr>
              <w:spacing w:after="0" w:line="240" w:lineRule="auto"/>
              <w:rPr>
                <w:sz w:val="20"/>
                <w:szCs w:val="20"/>
                <w:lang w:val="bs-Latn-BA"/>
              </w:rPr>
            </w:pPr>
          </w:p>
          <w:p w14:paraId="0671A5B0" w14:textId="77777777" w:rsidR="00311AC2" w:rsidRPr="00995F9E" w:rsidRDefault="00311AC2" w:rsidP="00570C92">
            <w:pPr>
              <w:spacing w:after="0" w:line="240" w:lineRule="auto"/>
              <w:rPr>
                <w:sz w:val="20"/>
                <w:szCs w:val="20"/>
                <w:lang w:val="bs-Latn-BA"/>
              </w:rPr>
            </w:pPr>
            <w:r w:rsidRPr="00995F9E">
              <w:rPr>
                <w:sz w:val="20"/>
                <w:szCs w:val="20"/>
                <w:lang w:val="bs-Latn-BA"/>
              </w:rPr>
              <w:t>Aktivnost 1. 800,00 KM, iz budžeta Općine</w:t>
            </w:r>
          </w:p>
          <w:p w14:paraId="50EDFDAB" w14:textId="77777777" w:rsidR="00311AC2" w:rsidRPr="00995F9E" w:rsidRDefault="00311AC2" w:rsidP="00570C92">
            <w:pPr>
              <w:spacing w:after="0" w:line="240" w:lineRule="auto"/>
              <w:rPr>
                <w:sz w:val="20"/>
                <w:szCs w:val="20"/>
                <w:lang w:val="bs-Latn-BA"/>
              </w:rPr>
            </w:pPr>
            <w:r w:rsidRPr="00995F9E">
              <w:rPr>
                <w:sz w:val="20"/>
                <w:szCs w:val="20"/>
                <w:lang w:val="bs-Latn-BA"/>
              </w:rPr>
              <w:t>Aktivnost 2. 1.000,00 KM, fondovi i agencije za zaštitu okoliša</w:t>
            </w:r>
          </w:p>
          <w:p w14:paraId="552973D1" w14:textId="77777777" w:rsidR="00311AC2" w:rsidRPr="00995F9E" w:rsidRDefault="00311AC2" w:rsidP="00570C92">
            <w:pPr>
              <w:spacing w:after="0" w:line="240" w:lineRule="auto"/>
              <w:rPr>
                <w:sz w:val="20"/>
                <w:szCs w:val="20"/>
                <w:lang w:val="bs-Latn-BA"/>
              </w:rPr>
            </w:pPr>
            <w:r w:rsidRPr="00995F9E">
              <w:rPr>
                <w:sz w:val="20"/>
                <w:szCs w:val="20"/>
                <w:lang w:val="bs-Latn-BA"/>
              </w:rPr>
              <w:t>Aktivnost 3. 2.000,00 KM, fondovi i agnecije za zaštitu okoliša</w:t>
            </w:r>
          </w:p>
          <w:p w14:paraId="324D0BF1" w14:textId="77777777" w:rsidR="00311AC2" w:rsidRPr="00995F9E" w:rsidRDefault="00311AC2" w:rsidP="00570C92">
            <w:pPr>
              <w:spacing w:after="0" w:line="240" w:lineRule="auto"/>
              <w:rPr>
                <w:sz w:val="20"/>
                <w:szCs w:val="20"/>
                <w:lang w:val="bs-Latn-BA"/>
              </w:rPr>
            </w:pPr>
            <w:r w:rsidRPr="00995F9E">
              <w:rPr>
                <w:sz w:val="20"/>
                <w:szCs w:val="20"/>
                <w:lang w:val="bs-Latn-BA"/>
              </w:rPr>
              <w:t>Aktivnost 4. 2.500,00 KM, iz budžeta Općine</w:t>
            </w:r>
          </w:p>
          <w:p w14:paraId="50CFEF6C" w14:textId="77777777" w:rsidR="00311AC2" w:rsidRPr="00995F9E" w:rsidRDefault="00311AC2" w:rsidP="00570C92">
            <w:pPr>
              <w:spacing w:after="0" w:line="240" w:lineRule="auto"/>
              <w:rPr>
                <w:sz w:val="20"/>
                <w:szCs w:val="20"/>
                <w:lang w:val="bs-Latn-BA"/>
              </w:rPr>
            </w:pPr>
            <w:r w:rsidRPr="00995F9E">
              <w:rPr>
                <w:sz w:val="20"/>
                <w:szCs w:val="20"/>
                <w:lang w:val="bs-Latn-BA"/>
              </w:rPr>
              <w:t>Aktivnost 5. 1.000,00 KM, fondovi i agencije za zaštitu okoliša</w:t>
            </w:r>
          </w:p>
          <w:p w14:paraId="5420D807" w14:textId="77777777" w:rsidR="00311AC2" w:rsidRPr="00995F9E" w:rsidRDefault="00311AC2" w:rsidP="00570C92">
            <w:pPr>
              <w:spacing w:after="0" w:line="240" w:lineRule="auto"/>
              <w:rPr>
                <w:sz w:val="20"/>
                <w:szCs w:val="20"/>
                <w:lang w:val="bs-Latn-BA"/>
              </w:rPr>
            </w:pPr>
            <w:r w:rsidRPr="00995F9E">
              <w:rPr>
                <w:sz w:val="20"/>
                <w:szCs w:val="20"/>
                <w:lang w:val="bs-Latn-BA"/>
              </w:rPr>
              <w:t>Aktivnost 6. 1.000,00 KM, fondovi i agencije za zaštitu okoliša</w:t>
            </w:r>
          </w:p>
          <w:p w14:paraId="0B0C5D90"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Aktivnost 7. 2.000,00 KM, fondovi i agencije za zaštitu okoliša </w:t>
            </w:r>
          </w:p>
          <w:p w14:paraId="746E08B1" w14:textId="77777777" w:rsidR="00311AC2" w:rsidRPr="00995F9E" w:rsidRDefault="00311AC2" w:rsidP="00570C92">
            <w:pPr>
              <w:spacing w:after="0" w:line="240" w:lineRule="auto"/>
              <w:rPr>
                <w:sz w:val="20"/>
                <w:szCs w:val="20"/>
                <w:lang w:val="bs-Latn-BA"/>
              </w:rPr>
            </w:pPr>
            <w:r w:rsidRPr="00995F9E">
              <w:rPr>
                <w:sz w:val="20"/>
                <w:szCs w:val="20"/>
                <w:lang w:val="bs-Latn-BA"/>
              </w:rPr>
              <w:t>Aktivnost 8. 200,00 KM, iz budžeta Općine</w:t>
            </w:r>
          </w:p>
          <w:p w14:paraId="3C507506" w14:textId="77777777" w:rsidR="00311AC2" w:rsidRPr="00995F9E" w:rsidRDefault="00311AC2" w:rsidP="00570C92">
            <w:pPr>
              <w:spacing w:after="0" w:line="240" w:lineRule="auto"/>
              <w:rPr>
                <w:b/>
                <w:sz w:val="20"/>
                <w:szCs w:val="20"/>
                <w:lang w:val="bs-Latn-BA"/>
              </w:rPr>
            </w:pPr>
            <w:r w:rsidRPr="00995F9E">
              <w:rPr>
                <w:b/>
                <w:sz w:val="20"/>
                <w:szCs w:val="20"/>
                <w:lang w:val="bs-Latn-BA"/>
              </w:rPr>
              <w:t>UKUPNO:                                                                      10.500,00 KM</w:t>
            </w:r>
          </w:p>
          <w:p w14:paraId="75A6316E" w14:textId="77777777" w:rsidR="00311AC2" w:rsidRPr="00995F9E" w:rsidRDefault="00311AC2" w:rsidP="00570C92">
            <w:pPr>
              <w:spacing w:after="0" w:line="240" w:lineRule="auto"/>
              <w:rPr>
                <w:sz w:val="20"/>
                <w:szCs w:val="20"/>
                <w:lang w:val="bs-Latn-BA"/>
              </w:rPr>
            </w:pPr>
            <w:r w:rsidRPr="00995F9E">
              <w:rPr>
                <w:b/>
                <w:sz w:val="20"/>
                <w:szCs w:val="20"/>
                <w:lang w:val="bs-Latn-BA"/>
              </w:rPr>
              <w:t xml:space="preserve">Napomena: </w:t>
            </w:r>
            <w:r w:rsidRPr="00995F9E">
              <w:rPr>
                <w:sz w:val="20"/>
                <w:szCs w:val="20"/>
                <w:lang w:val="bs-Latn-BA"/>
              </w:rPr>
              <w:t xml:space="preserve">Naprijed navedeni investicioni plan se odnosi na sanaciju jednog divljeg odlagališta, a troškovi sanacije svakog pojedinačno su približno isti. </w:t>
            </w:r>
          </w:p>
          <w:p w14:paraId="03C34964"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Iz navedenog slijedi da su ukupni troškovi sanacije ukupno 10 divljih odlagališta na području općine Busovača </w:t>
            </w:r>
            <w:r w:rsidRPr="00995F9E">
              <w:rPr>
                <w:b/>
                <w:sz w:val="20"/>
                <w:szCs w:val="20"/>
                <w:lang w:val="bs-Latn-BA"/>
              </w:rPr>
              <w:t>105.000,00 KM,</w:t>
            </w:r>
            <w:r w:rsidRPr="00995F9E">
              <w:rPr>
                <w:sz w:val="20"/>
                <w:szCs w:val="20"/>
                <w:lang w:val="bs-Latn-BA"/>
              </w:rPr>
              <w:t xml:space="preserve"> sa istim omjerom učešća.</w:t>
            </w:r>
          </w:p>
        </w:tc>
      </w:tr>
      <w:tr w:rsidR="00311AC2" w:rsidRPr="00F577CC" w14:paraId="6A6ED420" w14:textId="77777777" w:rsidTr="00570C92">
        <w:tc>
          <w:tcPr>
            <w:tcW w:w="2376" w:type="dxa"/>
          </w:tcPr>
          <w:p w14:paraId="2A5BFE44"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Operativni troškovi</w:t>
            </w:r>
          </w:p>
        </w:tc>
        <w:tc>
          <w:tcPr>
            <w:tcW w:w="7244" w:type="dxa"/>
          </w:tcPr>
          <w:p w14:paraId="26363DF6" w14:textId="77777777" w:rsidR="00311AC2" w:rsidRPr="00995F9E" w:rsidRDefault="00311AC2" w:rsidP="00570C92">
            <w:pPr>
              <w:spacing w:after="0" w:line="240" w:lineRule="auto"/>
              <w:rPr>
                <w:sz w:val="20"/>
                <w:szCs w:val="20"/>
                <w:lang w:val="bs-Latn-BA"/>
              </w:rPr>
            </w:pPr>
            <w:r w:rsidRPr="00995F9E">
              <w:rPr>
                <w:sz w:val="20"/>
                <w:szCs w:val="20"/>
                <w:lang w:val="bs-Latn-BA"/>
              </w:rPr>
              <w:t>Održavanje lokacija (sadnja – pošumljavanje)                10.000,00 KM</w:t>
            </w:r>
          </w:p>
          <w:p w14:paraId="09F3D63F" w14:textId="77777777" w:rsidR="00311AC2" w:rsidRPr="00995F9E" w:rsidRDefault="00311AC2" w:rsidP="00570C92">
            <w:pPr>
              <w:spacing w:after="0" w:line="240" w:lineRule="auto"/>
              <w:rPr>
                <w:b/>
                <w:sz w:val="20"/>
                <w:szCs w:val="20"/>
                <w:lang w:val="bs-Latn-BA"/>
              </w:rPr>
            </w:pPr>
            <w:r w:rsidRPr="00995F9E">
              <w:rPr>
                <w:b/>
                <w:sz w:val="20"/>
                <w:szCs w:val="20"/>
                <w:lang w:val="bs-Latn-BA"/>
              </w:rPr>
              <w:t xml:space="preserve">UKUPNO:                                                                               10.000,00 KM                   </w:t>
            </w:r>
          </w:p>
        </w:tc>
      </w:tr>
      <w:tr w:rsidR="00311AC2" w:rsidRPr="00053F58" w14:paraId="68AEAF83" w14:textId="77777777" w:rsidTr="00570C92">
        <w:tc>
          <w:tcPr>
            <w:tcW w:w="2376" w:type="dxa"/>
            <w:tcBorders>
              <w:top w:val="single" w:sz="8" w:space="0" w:color="000000"/>
              <w:left w:val="single" w:sz="8" w:space="0" w:color="000000"/>
              <w:bottom w:val="single" w:sz="8" w:space="0" w:color="000000"/>
            </w:tcBorders>
          </w:tcPr>
          <w:p w14:paraId="38CCB408"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Finansiranje operativnih troškova</w:t>
            </w:r>
          </w:p>
        </w:tc>
        <w:tc>
          <w:tcPr>
            <w:tcW w:w="7244" w:type="dxa"/>
            <w:tcBorders>
              <w:top w:val="single" w:sz="8" w:space="0" w:color="000000"/>
              <w:bottom w:val="single" w:sz="8" w:space="0" w:color="000000"/>
              <w:right w:val="single" w:sz="8" w:space="0" w:color="000000"/>
            </w:tcBorders>
          </w:tcPr>
          <w:p w14:paraId="202359AB" w14:textId="77777777" w:rsidR="00311AC2" w:rsidRPr="00995F9E" w:rsidRDefault="00311AC2" w:rsidP="00570C92">
            <w:pPr>
              <w:spacing w:after="0" w:line="240" w:lineRule="auto"/>
              <w:rPr>
                <w:sz w:val="20"/>
                <w:szCs w:val="20"/>
                <w:lang w:val="bs-Latn-BA"/>
              </w:rPr>
            </w:pPr>
            <w:r w:rsidRPr="00995F9E">
              <w:rPr>
                <w:sz w:val="20"/>
                <w:szCs w:val="20"/>
                <w:lang w:val="bs-Latn-BA"/>
              </w:rPr>
              <w:t xml:space="preserve">Budžet Općine Busovača                               </w:t>
            </w:r>
          </w:p>
          <w:p w14:paraId="0733C8E5" w14:textId="77777777" w:rsidR="00311AC2" w:rsidRPr="00995F9E" w:rsidRDefault="00311AC2" w:rsidP="00570C92">
            <w:pPr>
              <w:spacing w:after="0" w:line="240" w:lineRule="auto"/>
              <w:rPr>
                <w:sz w:val="20"/>
                <w:szCs w:val="20"/>
                <w:lang w:val="bs-Latn-BA"/>
              </w:rPr>
            </w:pPr>
          </w:p>
        </w:tc>
      </w:tr>
      <w:tr w:rsidR="00311AC2" w:rsidRPr="00F577CC" w14:paraId="2E55A435" w14:textId="77777777" w:rsidTr="00570C92">
        <w:tc>
          <w:tcPr>
            <w:tcW w:w="2376" w:type="dxa"/>
          </w:tcPr>
          <w:p w14:paraId="109028E2" w14:textId="77777777" w:rsidR="00311AC2" w:rsidRPr="00995F9E" w:rsidRDefault="00311AC2" w:rsidP="00570C92">
            <w:pPr>
              <w:spacing w:after="0" w:line="240" w:lineRule="auto"/>
              <w:rPr>
                <w:b/>
                <w:bCs/>
                <w:sz w:val="20"/>
                <w:szCs w:val="20"/>
                <w:lang w:val="bs-Latn-BA"/>
              </w:rPr>
            </w:pPr>
            <w:r w:rsidRPr="00995F9E">
              <w:rPr>
                <w:b/>
                <w:bCs/>
                <w:sz w:val="20"/>
                <w:szCs w:val="20"/>
                <w:lang w:val="bs-Latn-BA"/>
              </w:rPr>
              <w:t>Uticaji projekta na okoliš – životnu sredinu</w:t>
            </w:r>
          </w:p>
        </w:tc>
        <w:tc>
          <w:tcPr>
            <w:tcW w:w="7244" w:type="dxa"/>
          </w:tcPr>
          <w:p w14:paraId="057D15FC" w14:textId="77777777" w:rsidR="00311AC2" w:rsidRPr="00995F9E" w:rsidRDefault="00311AC2" w:rsidP="00570C92">
            <w:pPr>
              <w:spacing w:after="0" w:line="240" w:lineRule="auto"/>
              <w:jc w:val="both"/>
              <w:rPr>
                <w:sz w:val="20"/>
                <w:szCs w:val="20"/>
                <w:lang w:val="bs-Latn-BA"/>
              </w:rPr>
            </w:pPr>
            <w:r w:rsidRPr="00995F9E">
              <w:rPr>
                <w:sz w:val="20"/>
                <w:szCs w:val="20"/>
                <w:lang w:val="bs-Latn-BA"/>
              </w:rPr>
              <w:t>Projekat uklanjanja divljih odlagališta otpada, generalno posmatrano, ima više pozitivnih efekata, kao što su:</w:t>
            </w:r>
          </w:p>
          <w:p w14:paraId="2AC11AA6" w14:textId="77777777" w:rsidR="00311AC2" w:rsidRPr="00995F9E" w:rsidRDefault="00311AC2" w:rsidP="00570C92">
            <w:pPr>
              <w:spacing w:after="0" w:line="240" w:lineRule="auto"/>
              <w:jc w:val="both"/>
              <w:rPr>
                <w:sz w:val="20"/>
                <w:szCs w:val="20"/>
                <w:lang w:val="bs-Latn-BA"/>
              </w:rPr>
            </w:pPr>
            <w:r w:rsidRPr="00995F9E">
              <w:rPr>
                <w:sz w:val="20"/>
                <w:szCs w:val="20"/>
                <w:lang w:val="bs-Latn-BA"/>
              </w:rPr>
              <w:t>eliminacija zagađenja osnovnih segmenata zaštite okoliša (tlo, voda, zrak) i eliminacija navedene pojave u narednom periodu,</w:t>
            </w:r>
          </w:p>
          <w:p w14:paraId="4D280B5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povećanje ekonomske vrijednosti lokacija bivših divljih odlagališta,</w:t>
            </w:r>
          </w:p>
          <w:p w14:paraId="144751C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očuvanje zdravlja stanovništva i kompletnog biljnog i životinjskog svijeta,</w:t>
            </w:r>
          </w:p>
          <w:p w14:paraId="0F185AD1" w14:textId="77777777" w:rsidR="00311AC2" w:rsidRPr="00995F9E" w:rsidRDefault="00311AC2" w:rsidP="00570C92">
            <w:pPr>
              <w:spacing w:after="0" w:line="240" w:lineRule="auto"/>
              <w:jc w:val="both"/>
              <w:rPr>
                <w:sz w:val="20"/>
                <w:szCs w:val="20"/>
                <w:lang w:val="bs-Latn-BA"/>
              </w:rPr>
            </w:pPr>
            <w:r w:rsidRPr="00995F9E">
              <w:rPr>
                <w:sz w:val="20"/>
                <w:szCs w:val="20"/>
                <w:lang w:val="bs-Latn-BA"/>
              </w:rPr>
              <w:t>smanjenje troškova u aktivnostima Općine na zaštiti okoliša od posljedica djelovanja divljih odlagališta,</w:t>
            </w:r>
          </w:p>
          <w:p w14:paraId="3460C783" w14:textId="77777777" w:rsidR="00311AC2" w:rsidRPr="00995F9E" w:rsidRDefault="00311AC2" w:rsidP="00570C92">
            <w:pPr>
              <w:spacing w:after="0" w:line="240" w:lineRule="auto"/>
              <w:jc w:val="both"/>
              <w:rPr>
                <w:sz w:val="20"/>
                <w:szCs w:val="20"/>
                <w:lang w:val="bs-Latn-BA"/>
              </w:rPr>
            </w:pPr>
            <w:r w:rsidRPr="00995F9E">
              <w:rPr>
                <w:sz w:val="20"/>
                <w:szCs w:val="20"/>
                <w:lang w:val="bs-Latn-BA"/>
              </w:rPr>
              <w:t xml:space="preserve">povećanje ekološke svijesti stanovništva o posljedicama nelegalnog odlaganja otpada, </w:t>
            </w:r>
          </w:p>
          <w:p w14:paraId="7FD2C048" w14:textId="77777777" w:rsidR="00311AC2" w:rsidRPr="00995F9E" w:rsidRDefault="00311AC2" w:rsidP="00570C92">
            <w:pPr>
              <w:spacing w:after="0" w:line="240" w:lineRule="auto"/>
              <w:jc w:val="both"/>
              <w:rPr>
                <w:sz w:val="20"/>
                <w:szCs w:val="20"/>
                <w:lang w:val="bs-Latn-BA"/>
              </w:rPr>
            </w:pPr>
            <w:r w:rsidRPr="00995F9E">
              <w:rPr>
                <w:sz w:val="20"/>
                <w:szCs w:val="20"/>
                <w:lang w:val="bs-Latn-BA"/>
              </w:rPr>
              <w:t>uvođenje stanovništva sa navedenih područja u sistem organizovanog prikupljanja otpada,</w:t>
            </w:r>
          </w:p>
          <w:p w14:paraId="5327863D" w14:textId="77777777" w:rsidR="00311AC2" w:rsidRPr="00995F9E" w:rsidRDefault="00311AC2" w:rsidP="00570C92">
            <w:pPr>
              <w:spacing w:after="0" w:line="240" w:lineRule="auto"/>
              <w:jc w:val="both"/>
              <w:rPr>
                <w:sz w:val="20"/>
                <w:szCs w:val="20"/>
                <w:lang w:val="bs-Latn-BA"/>
              </w:rPr>
            </w:pPr>
            <w:r w:rsidRPr="00995F9E">
              <w:rPr>
                <w:sz w:val="20"/>
                <w:szCs w:val="20"/>
                <w:lang w:val="bs-Latn-BA"/>
              </w:rPr>
              <w:t>jačanje integralnog sistema upravljanja otpadom na području općine Busovača.</w:t>
            </w:r>
          </w:p>
        </w:tc>
      </w:tr>
    </w:tbl>
    <w:p w14:paraId="26895B20" w14:textId="77777777" w:rsidR="00311AC2" w:rsidRDefault="00311AC2" w:rsidP="00311AC2">
      <w:pPr>
        <w:spacing w:after="0" w:line="240" w:lineRule="auto"/>
        <w:ind w:firstLine="720"/>
        <w:jc w:val="both"/>
        <w:rPr>
          <w:rFonts w:ascii="Times New Roman" w:hAnsi="Times New Roman"/>
          <w:sz w:val="24"/>
          <w:szCs w:val="24"/>
          <w:lang w:val="bs-Latn-BA"/>
        </w:rPr>
      </w:pPr>
    </w:p>
    <w:p w14:paraId="7E79943E" w14:textId="77777777" w:rsidR="00311AC2" w:rsidRPr="00CD3F6D" w:rsidRDefault="00311AC2" w:rsidP="00311AC2">
      <w:pPr>
        <w:spacing w:after="0" w:line="240" w:lineRule="auto"/>
        <w:ind w:firstLine="720"/>
        <w:jc w:val="both"/>
        <w:rPr>
          <w:rFonts w:ascii="Times New Roman" w:hAnsi="Times New Roman"/>
          <w:sz w:val="24"/>
          <w:szCs w:val="24"/>
          <w:lang w:val="bs-Latn-BA"/>
        </w:rPr>
      </w:pPr>
    </w:p>
    <w:p w14:paraId="19390284" w14:textId="77777777" w:rsidR="00311AC2" w:rsidRPr="002C7D39" w:rsidRDefault="00311AC2" w:rsidP="00311AC2">
      <w:pPr>
        <w:pStyle w:val="BodyTextIndent"/>
        <w:ind w:firstLine="0"/>
      </w:pPr>
      <w:r>
        <w:t xml:space="preserve">                                                                                                         </w:t>
      </w:r>
    </w:p>
    <w:p w14:paraId="4A76512B" w14:textId="77777777" w:rsidR="0036252D" w:rsidRDefault="0036252D"/>
    <w:sectPr w:rsidR="0036252D" w:rsidSect="009976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55FD" w14:textId="77777777" w:rsidR="00027139" w:rsidRDefault="00000000" w:rsidP="00F77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E4B649" w14:textId="77777777" w:rsidR="00027139" w:rsidRDefault="00000000" w:rsidP="000271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7209" w14:textId="77777777" w:rsidR="00027139" w:rsidRDefault="00000000" w:rsidP="00F77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C5BC2CC" w14:textId="77777777" w:rsidR="00027139" w:rsidRDefault="00000000" w:rsidP="00027139">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BF5F" w14:textId="77777777" w:rsidR="00C50DF4" w:rsidRPr="0045749B" w:rsidRDefault="00000000" w:rsidP="0045749B">
    <w:pPr>
      <w:pStyle w:val="Header"/>
      <w:pBdr>
        <w:bottom w:val="single" w:sz="4" w:space="1" w:color="auto"/>
      </w:pBdr>
      <w:rPr>
        <w:i/>
        <w:lang w:val="hr-HR"/>
      </w:rPr>
    </w:pPr>
    <w:r w:rsidRPr="0045749B">
      <w:rPr>
        <w:i/>
        <w:lang w:val="hr-HR"/>
      </w:rPr>
      <w:t xml:space="preserve">Plan upravljanja otpadom - </w:t>
    </w:r>
    <w:r>
      <w:rPr>
        <w:i/>
        <w:lang w:val="hr-HR"/>
      </w:rPr>
      <w:t>op</w:t>
    </w:r>
    <w:r w:rsidRPr="0045749B">
      <w:rPr>
        <w:i/>
        <w:lang w:val="hr-HR"/>
      </w:rPr>
      <w:t>ćina Busovača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848"/>
    <w:multiLevelType w:val="hybridMultilevel"/>
    <w:tmpl w:val="4D565892"/>
    <w:lvl w:ilvl="0" w:tplc="9A6CAA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19D6"/>
    <w:multiLevelType w:val="hybridMultilevel"/>
    <w:tmpl w:val="ACEA0E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3825C2"/>
    <w:multiLevelType w:val="hybridMultilevel"/>
    <w:tmpl w:val="9EDE3B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B47B92"/>
    <w:multiLevelType w:val="hybridMultilevel"/>
    <w:tmpl w:val="A1BE9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F25CBB"/>
    <w:multiLevelType w:val="hybridMultilevel"/>
    <w:tmpl w:val="B6CA01EE"/>
    <w:lvl w:ilvl="0" w:tplc="F10C042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A94A1A"/>
    <w:multiLevelType w:val="hybridMultilevel"/>
    <w:tmpl w:val="F9CA3EB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9186C24"/>
    <w:multiLevelType w:val="hybridMultilevel"/>
    <w:tmpl w:val="C526FE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4E7C61"/>
    <w:multiLevelType w:val="hybridMultilevel"/>
    <w:tmpl w:val="D97E32B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204D7106"/>
    <w:multiLevelType w:val="hybridMultilevel"/>
    <w:tmpl w:val="8CBEFC54"/>
    <w:lvl w:ilvl="0" w:tplc="4D124232">
      <w:start w:val="1"/>
      <w:numFmt w:val="bullet"/>
      <w:lvlText w:val=""/>
      <w:lvlJc w:val="left"/>
      <w:pPr>
        <w:ind w:left="1074" w:hanging="360"/>
      </w:pPr>
      <w:rPr>
        <w:rFonts w:ascii="Wingdings" w:hAnsi="Wingdings" w:cs="Wingdings" w:hint="default"/>
        <w:color w:val="1F497D"/>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abstractNum w:abstractNumId="9" w15:restartNumberingAfterBreak="0">
    <w:nsid w:val="22647F16"/>
    <w:multiLevelType w:val="hybridMultilevel"/>
    <w:tmpl w:val="90CEB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3D61D4"/>
    <w:multiLevelType w:val="hybridMultilevel"/>
    <w:tmpl w:val="B906C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9445369"/>
    <w:multiLevelType w:val="hybridMultilevel"/>
    <w:tmpl w:val="774077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BBD1D30"/>
    <w:multiLevelType w:val="hybridMultilevel"/>
    <w:tmpl w:val="DAFCB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E3B563E"/>
    <w:multiLevelType w:val="hybridMultilevel"/>
    <w:tmpl w:val="DDAA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4024F4"/>
    <w:multiLevelType w:val="hybridMultilevel"/>
    <w:tmpl w:val="C9A204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85D0234"/>
    <w:multiLevelType w:val="multilevel"/>
    <w:tmpl w:val="75F266BE"/>
    <w:lvl w:ilvl="0">
      <w:start w:val="18"/>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8CE7F36"/>
    <w:multiLevelType w:val="hybridMultilevel"/>
    <w:tmpl w:val="3B7A32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9A9525C"/>
    <w:multiLevelType w:val="hybridMultilevel"/>
    <w:tmpl w:val="A42259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D6917E6"/>
    <w:multiLevelType w:val="hybridMultilevel"/>
    <w:tmpl w:val="F34A0F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F223848"/>
    <w:multiLevelType w:val="hybridMultilevel"/>
    <w:tmpl w:val="9C6C7DEA"/>
    <w:lvl w:ilvl="0" w:tplc="F10C0420">
      <w:start w:val="1"/>
      <w:numFmt w:val="bullet"/>
      <w:lvlText w:val="-"/>
      <w:lvlJc w:val="left"/>
      <w:pPr>
        <w:ind w:left="720"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3F7C328B"/>
    <w:multiLevelType w:val="hybridMultilevel"/>
    <w:tmpl w:val="6136C9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1341E15"/>
    <w:multiLevelType w:val="hybridMultilevel"/>
    <w:tmpl w:val="707CC67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46502526"/>
    <w:multiLevelType w:val="hybridMultilevel"/>
    <w:tmpl w:val="96D4CD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9ED3AA4"/>
    <w:multiLevelType w:val="hybridMultilevel"/>
    <w:tmpl w:val="78A4CC28"/>
    <w:lvl w:ilvl="0" w:tplc="237A8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733FCF"/>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E9438D9"/>
    <w:multiLevelType w:val="hybridMultilevel"/>
    <w:tmpl w:val="23361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975C43"/>
    <w:multiLevelType w:val="hybridMultilevel"/>
    <w:tmpl w:val="6052B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87E1ED1"/>
    <w:multiLevelType w:val="hybridMultilevel"/>
    <w:tmpl w:val="F0D0F98A"/>
    <w:lvl w:ilvl="0" w:tplc="141A0001">
      <w:start w:val="1"/>
      <w:numFmt w:val="bullet"/>
      <w:lvlText w:val=""/>
      <w:lvlJc w:val="left"/>
      <w:pPr>
        <w:tabs>
          <w:tab w:val="num" w:pos="1080"/>
        </w:tabs>
        <w:ind w:left="1080" w:hanging="360"/>
      </w:pPr>
      <w:rPr>
        <w:rFonts w:ascii="Symbol" w:hAnsi="Symbol" w:hint="default"/>
      </w:rPr>
    </w:lvl>
    <w:lvl w:ilvl="1" w:tplc="141A0003" w:tentative="1">
      <w:start w:val="1"/>
      <w:numFmt w:val="bullet"/>
      <w:lvlText w:val="o"/>
      <w:lvlJc w:val="left"/>
      <w:pPr>
        <w:tabs>
          <w:tab w:val="num" w:pos="1800"/>
        </w:tabs>
        <w:ind w:left="1800" w:hanging="360"/>
      </w:pPr>
      <w:rPr>
        <w:rFonts w:ascii="Courier New" w:hAnsi="Courier New" w:cs="Courier New" w:hint="default"/>
      </w:rPr>
    </w:lvl>
    <w:lvl w:ilvl="2" w:tplc="141A0005" w:tentative="1">
      <w:start w:val="1"/>
      <w:numFmt w:val="bullet"/>
      <w:lvlText w:val=""/>
      <w:lvlJc w:val="left"/>
      <w:pPr>
        <w:tabs>
          <w:tab w:val="num" w:pos="2520"/>
        </w:tabs>
        <w:ind w:left="2520" w:hanging="360"/>
      </w:pPr>
      <w:rPr>
        <w:rFonts w:ascii="Wingdings" w:hAnsi="Wingdings" w:hint="default"/>
      </w:rPr>
    </w:lvl>
    <w:lvl w:ilvl="3" w:tplc="141A0001" w:tentative="1">
      <w:start w:val="1"/>
      <w:numFmt w:val="bullet"/>
      <w:lvlText w:val=""/>
      <w:lvlJc w:val="left"/>
      <w:pPr>
        <w:tabs>
          <w:tab w:val="num" w:pos="3240"/>
        </w:tabs>
        <w:ind w:left="3240" w:hanging="360"/>
      </w:pPr>
      <w:rPr>
        <w:rFonts w:ascii="Symbol" w:hAnsi="Symbol" w:hint="default"/>
      </w:rPr>
    </w:lvl>
    <w:lvl w:ilvl="4" w:tplc="141A0003" w:tentative="1">
      <w:start w:val="1"/>
      <w:numFmt w:val="bullet"/>
      <w:lvlText w:val="o"/>
      <w:lvlJc w:val="left"/>
      <w:pPr>
        <w:tabs>
          <w:tab w:val="num" w:pos="3960"/>
        </w:tabs>
        <w:ind w:left="3960" w:hanging="360"/>
      </w:pPr>
      <w:rPr>
        <w:rFonts w:ascii="Courier New" w:hAnsi="Courier New" w:cs="Courier New" w:hint="default"/>
      </w:rPr>
    </w:lvl>
    <w:lvl w:ilvl="5" w:tplc="141A0005" w:tentative="1">
      <w:start w:val="1"/>
      <w:numFmt w:val="bullet"/>
      <w:lvlText w:val=""/>
      <w:lvlJc w:val="left"/>
      <w:pPr>
        <w:tabs>
          <w:tab w:val="num" w:pos="4680"/>
        </w:tabs>
        <w:ind w:left="4680" w:hanging="360"/>
      </w:pPr>
      <w:rPr>
        <w:rFonts w:ascii="Wingdings" w:hAnsi="Wingdings" w:hint="default"/>
      </w:rPr>
    </w:lvl>
    <w:lvl w:ilvl="6" w:tplc="141A0001" w:tentative="1">
      <w:start w:val="1"/>
      <w:numFmt w:val="bullet"/>
      <w:lvlText w:val=""/>
      <w:lvlJc w:val="left"/>
      <w:pPr>
        <w:tabs>
          <w:tab w:val="num" w:pos="5400"/>
        </w:tabs>
        <w:ind w:left="5400" w:hanging="360"/>
      </w:pPr>
      <w:rPr>
        <w:rFonts w:ascii="Symbol" w:hAnsi="Symbol" w:hint="default"/>
      </w:rPr>
    </w:lvl>
    <w:lvl w:ilvl="7" w:tplc="141A0003" w:tentative="1">
      <w:start w:val="1"/>
      <w:numFmt w:val="bullet"/>
      <w:lvlText w:val="o"/>
      <w:lvlJc w:val="left"/>
      <w:pPr>
        <w:tabs>
          <w:tab w:val="num" w:pos="6120"/>
        </w:tabs>
        <w:ind w:left="6120" w:hanging="360"/>
      </w:pPr>
      <w:rPr>
        <w:rFonts w:ascii="Courier New" w:hAnsi="Courier New" w:cs="Courier New" w:hint="default"/>
      </w:rPr>
    </w:lvl>
    <w:lvl w:ilvl="8" w:tplc="141A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90A0DA8"/>
    <w:multiLevelType w:val="multilevel"/>
    <w:tmpl w:val="42DC7278"/>
    <w:lvl w:ilvl="0">
      <w:start w:val="19"/>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AFE10C1"/>
    <w:multiLevelType w:val="hybridMultilevel"/>
    <w:tmpl w:val="FC40EB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C2C5077"/>
    <w:multiLevelType w:val="hybridMultilevel"/>
    <w:tmpl w:val="B5AE61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C42267B"/>
    <w:multiLevelType w:val="hybridMultilevel"/>
    <w:tmpl w:val="10889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CC825CE"/>
    <w:multiLevelType w:val="hybridMultilevel"/>
    <w:tmpl w:val="096E2C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13718B"/>
    <w:multiLevelType w:val="hybridMultilevel"/>
    <w:tmpl w:val="48A8C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E1810AE"/>
    <w:multiLevelType w:val="hybridMultilevel"/>
    <w:tmpl w:val="1576B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E92BD2"/>
    <w:multiLevelType w:val="multilevel"/>
    <w:tmpl w:val="C6E258CC"/>
    <w:lvl w:ilvl="0">
      <w:start w:val="18"/>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0310F92"/>
    <w:multiLevelType w:val="hybridMultilevel"/>
    <w:tmpl w:val="301E56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8B93D88"/>
    <w:multiLevelType w:val="hybridMultilevel"/>
    <w:tmpl w:val="A43C0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A3226D2"/>
    <w:multiLevelType w:val="hybridMultilevel"/>
    <w:tmpl w:val="C95A03FA"/>
    <w:lvl w:ilvl="0" w:tplc="E9CE1EE6">
      <w:start w:val="7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423049">
    <w:abstractNumId w:val="4"/>
  </w:num>
  <w:num w:numId="2" w16cid:durableId="1941328048">
    <w:abstractNumId w:val="27"/>
  </w:num>
  <w:num w:numId="3" w16cid:durableId="754977391">
    <w:abstractNumId w:val="23"/>
  </w:num>
  <w:num w:numId="4" w16cid:durableId="1673869240">
    <w:abstractNumId w:val="13"/>
  </w:num>
  <w:num w:numId="5" w16cid:durableId="1280602272">
    <w:abstractNumId w:val="30"/>
  </w:num>
  <w:num w:numId="6" w16cid:durableId="159855177">
    <w:abstractNumId w:val="3"/>
  </w:num>
  <w:num w:numId="7" w16cid:durableId="1608999252">
    <w:abstractNumId w:val="5"/>
  </w:num>
  <w:num w:numId="8" w16cid:durableId="637881666">
    <w:abstractNumId w:val="37"/>
  </w:num>
  <w:num w:numId="9" w16cid:durableId="265961398">
    <w:abstractNumId w:val="22"/>
  </w:num>
  <w:num w:numId="10" w16cid:durableId="1852521975">
    <w:abstractNumId w:val="2"/>
  </w:num>
  <w:num w:numId="11" w16cid:durableId="1848328470">
    <w:abstractNumId w:val="21"/>
  </w:num>
  <w:num w:numId="12" w16cid:durableId="1000156979">
    <w:abstractNumId w:val="36"/>
  </w:num>
  <w:num w:numId="13" w16cid:durableId="1867139069">
    <w:abstractNumId w:val="9"/>
  </w:num>
  <w:num w:numId="14" w16cid:durableId="1843667021">
    <w:abstractNumId w:val="1"/>
  </w:num>
  <w:num w:numId="15" w16cid:durableId="1861582098">
    <w:abstractNumId w:val="14"/>
  </w:num>
  <w:num w:numId="16" w16cid:durableId="1667398592">
    <w:abstractNumId w:val="18"/>
  </w:num>
  <w:num w:numId="17" w16cid:durableId="915701595">
    <w:abstractNumId w:val="10"/>
  </w:num>
  <w:num w:numId="18" w16cid:durableId="562107334">
    <w:abstractNumId w:val="17"/>
  </w:num>
  <w:num w:numId="19" w16cid:durableId="1065686890">
    <w:abstractNumId w:val="11"/>
  </w:num>
  <w:num w:numId="20" w16cid:durableId="34698608">
    <w:abstractNumId w:val="24"/>
  </w:num>
  <w:num w:numId="21" w16cid:durableId="284192431">
    <w:abstractNumId w:val="29"/>
  </w:num>
  <w:num w:numId="22" w16cid:durableId="1979803625">
    <w:abstractNumId w:val="25"/>
  </w:num>
  <w:num w:numId="23" w16cid:durableId="417755944">
    <w:abstractNumId w:val="8"/>
  </w:num>
  <w:num w:numId="24" w16cid:durableId="338198162">
    <w:abstractNumId w:val="32"/>
  </w:num>
  <w:num w:numId="25" w16cid:durableId="1792672185">
    <w:abstractNumId w:val="19"/>
  </w:num>
  <w:num w:numId="26" w16cid:durableId="1238781212">
    <w:abstractNumId w:val="6"/>
  </w:num>
  <w:num w:numId="27" w16cid:durableId="2092769197">
    <w:abstractNumId w:val="7"/>
  </w:num>
  <w:num w:numId="28" w16cid:durableId="1442611070">
    <w:abstractNumId w:val="33"/>
  </w:num>
  <w:num w:numId="29" w16cid:durableId="1411342902">
    <w:abstractNumId w:val="12"/>
  </w:num>
  <w:num w:numId="30" w16cid:durableId="35011471">
    <w:abstractNumId w:val="16"/>
  </w:num>
  <w:num w:numId="31" w16cid:durableId="708073913">
    <w:abstractNumId w:val="20"/>
  </w:num>
  <w:num w:numId="32" w16cid:durableId="1719354319">
    <w:abstractNumId w:val="26"/>
  </w:num>
  <w:num w:numId="33" w16cid:durableId="242759601">
    <w:abstractNumId w:val="31"/>
  </w:num>
  <w:num w:numId="34" w16cid:durableId="1151167392">
    <w:abstractNumId w:val="34"/>
  </w:num>
  <w:num w:numId="35" w16cid:durableId="966396272">
    <w:abstractNumId w:val="0"/>
  </w:num>
  <w:num w:numId="36" w16cid:durableId="1046298576">
    <w:abstractNumId w:val="38"/>
  </w:num>
  <w:num w:numId="37" w16cid:durableId="1056657788">
    <w:abstractNumId w:val="24"/>
    <w:lvlOverride w:ilvl="0">
      <w:startOverride w:val="18"/>
    </w:lvlOverride>
    <w:lvlOverride w:ilvl="1">
      <w:startOverride w:val="1"/>
    </w:lvlOverride>
  </w:num>
  <w:num w:numId="38" w16cid:durableId="1029792654">
    <w:abstractNumId w:val="24"/>
    <w:lvlOverride w:ilvl="0">
      <w:startOverride w:val="18"/>
    </w:lvlOverride>
    <w:lvlOverride w:ilvl="1">
      <w:startOverride w:val="2"/>
    </w:lvlOverride>
  </w:num>
  <w:num w:numId="39" w16cid:durableId="1352418431">
    <w:abstractNumId w:val="15"/>
  </w:num>
  <w:num w:numId="40" w16cid:durableId="146216602">
    <w:abstractNumId w:val="28"/>
  </w:num>
  <w:num w:numId="41" w16cid:durableId="12925135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C2"/>
    <w:rsid w:val="00311AC2"/>
    <w:rsid w:val="0036252D"/>
    <w:rsid w:val="00B504F1"/>
    <w:rsid w:val="00DA1BE6"/>
  </w:rsids>
  <m:mathPr>
    <m:mathFont m:val="Cambria Math"/>
    <m:brkBin m:val="before"/>
    <m:brkBinSub m:val="--"/>
    <m:smallFrac m:val="0"/>
    <m:dispDef/>
    <m:lMargin m:val="0"/>
    <m:rMargin m:val="0"/>
    <m:defJc m:val="centerGroup"/>
    <m:wrapIndent m:val="1440"/>
    <m:intLim m:val="subSup"/>
    <m:naryLim m:val="undOvr"/>
  </m:mathPr>
  <w:themeFontLang w:val="e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7FF8"/>
  <w15:chartTrackingRefBased/>
  <w15:docId w15:val="{7B4221BC-741D-1644-8542-3A92D3F79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AC2"/>
    <w:pPr>
      <w:spacing w:after="200" w:line="276" w:lineRule="auto"/>
    </w:pPr>
    <w:rPr>
      <w:rFonts w:ascii="Calibri" w:eastAsia="Calibri" w:hAnsi="Calibri" w:cs="Times New Roman"/>
      <w:sz w:val="22"/>
      <w:szCs w:val="22"/>
      <w:lang w:val="en-GB"/>
    </w:rPr>
  </w:style>
  <w:style w:type="paragraph" w:styleId="Heading1">
    <w:name w:val="heading 1"/>
    <w:basedOn w:val="Normal"/>
    <w:next w:val="Normal"/>
    <w:link w:val="Heading1Char"/>
    <w:uiPriority w:val="9"/>
    <w:qFormat/>
    <w:rsid w:val="00311AC2"/>
    <w:pPr>
      <w:keepNext/>
      <w:keepLines/>
      <w:numPr>
        <w:numId w:val="20"/>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311AC2"/>
    <w:pPr>
      <w:keepNext/>
      <w:keepLines/>
      <w:numPr>
        <w:ilvl w:val="1"/>
        <w:numId w:val="20"/>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311AC2"/>
    <w:pPr>
      <w:keepNext/>
      <w:keepLines/>
      <w:numPr>
        <w:ilvl w:val="2"/>
        <w:numId w:val="20"/>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311AC2"/>
    <w:pPr>
      <w:keepNext/>
      <w:keepLines/>
      <w:numPr>
        <w:ilvl w:val="3"/>
        <w:numId w:val="20"/>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311AC2"/>
    <w:pPr>
      <w:keepNext/>
      <w:keepLines/>
      <w:numPr>
        <w:ilvl w:val="4"/>
        <w:numId w:val="20"/>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311AC2"/>
    <w:pPr>
      <w:keepNext/>
      <w:keepLines/>
      <w:numPr>
        <w:ilvl w:val="5"/>
        <w:numId w:val="20"/>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311AC2"/>
    <w:pPr>
      <w:keepNext/>
      <w:keepLines/>
      <w:numPr>
        <w:ilvl w:val="6"/>
        <w:numId w:val="20"/>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311AC2"/>
    <w:pPr>
      <w:keepNext/>
      <w:keepLines/>
      <w:numPr>
        <w:ilvl w:val="7"/>
        <w:numId w:val="2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311AC2"/>
    <w:pPr>
      <w:keepNext/>
      <w:keepLines/>
      <w:numPr>
        <w:ilvl w:val="8"/>
        <w:numId w:val="2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AC2"/>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311AC2"/>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311AC2"/>
    <w:rPr>
      <w:rFonts w:ascii="Cambria" w:eastAsia="Times New Roman" w:hAnsi="Cambria" w:cs="Times New Roman"/>
      <w:b/>
      <w:bCs/>
      <w:color w:val="4F81BD"/>
      <w:sz w:val="22"/>
      <w:szCs w:val="22"/>
      <w:lang w:val="en-GB"/>
    </w:rPr>
  </w:style>
  <w:style w:type="character" w:customStyle="1" w:styleId="Heading4Char">
    <w:name w:val="Heading 4 Char"/>
    <w:basedOn w:val="DefaultParagraphFont"/>
    <w:link w:val="Heading4"/>
    <w:uiPriority w:val="9"/>
    <w:rsid w:val="00311AC2"/>
    <w:rPr>
      <w:rFonts w:ascii="Cambria" w:eastAsia="Times New Roman" w:hAnsi="Cambria" w:cs="Times New Roman"/>
      <w:b/>
      <w:bCs/>
      <w:i/>
      <w:iCs/>
      <w:color w:val="4F81BD"/>
      <w:sz w:val="22"/>
      <w:szCs w:val="22"/>
      <w:lang w:val="en-GB"/>
    </w:rPr>
  </w:style>
  <w:style w:type="character" w:customStyle="1" w:styleId="Heading5Char">
    <w:name w:val="Heading 5 Char"/>
    <w:basedOn w:val="DefaultParagraphFont"/>
    <w:link w:val="Heading5"/>
    <w:uiPriority w:val="9"/>
    <w:rsid w:val="00311AC2"/>
    <w:rPr>
      <w:rFonts w:ascii="Cambria" w:eastAsia="Times New Roman" w:hAnsi="Cambria" w:cs="Times New Roman"/>
      <w:color w:val="243F60"/>
      <w:sz w:val="22"/>
      <w:szCs w:val="22"/>
      <w:lang w:val="en-GB"/>
    </w:rPr>
  </w:style>
  <w:style w:type="character" w:customStyle="1" w:styleId="Heading6Char">
    <w:name w:val="Heading 6 Char"/>
    <w:basedOn w:val="DefaultParagraphFont"/>
    <w:link w:val="Heading6"/>
    <w:uiPriority w:val="9"/>
    <w:rsid w:val="00311AC2"/>
    <w:rPr>
      <w:rFonts w:ascii="Cambria" w:eastAsia="Times New Roman" w:hAnsi="Cambria" w:cs="Times New Roman"/>
      <w:i/>
      <w:iCs/>
      <w:color w:val="243F60"/>
      <w:sz w:val="22"/>
      <w:szCs w:val="22"/>
      <w:lang w:val="en-GB"/>
    </w:rPr>
  </w:style>
  <w:style w:type="character" w:customStyle="1" w:styleId="Heading7Char">
    <w:name w:val="Heading 7 Char"/>
    <w:basedOn w:val="DefaultParagraphFont"/>
    <w:link w:val="Heading7"/>
    <w:uiPriority w:val="9"/>
    <w:rsid w:val="00311AC2"/>
    <w:rPr>
      <w:rFonts w:ascii="Cambria" w:eastAsia="Times New Roman" w:hAnsi="Cambria" w:cs="Times New Roman"/>
      <w:i/>
      <w:iCs/>
      <w:color w:val="404040"/>
      <w:sz w:val="22"/>
      <w:szCs w:val="22"/>
      <w:lang w:val="en-GB"/>
    </w:rPr>
  </w:style>
  <w:style w:type="character" w:customStyle="1" w:styleId="Heading8Char">
    <w:name w:val="Heading 8 Char"/>
    <w:basedOn w:val="DefaultParagraphFont"/>
    <w:link w:val="Heading8"/>
    <w:uiPriority w:val="9"/>
    <w:rsid w:val="00311AC2"/>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rsid w:val="00311AC2"/>
    <w:rPr>
      <w:rFonts w:ascii="Cambria" w:eastAsia="Times New Roman" w:hAnsi="Cambria" w:cs="Times New Roman"/>
      <w:i/>
      <w:iCs/>
      <w:color w:val="404040"/>
      <w:sz w:val="20"/>
      <w:szCs w:val="20"/>
      <w:lang w:val="en-GB"/>
    </w:rPr>
  </w:style>
  <w:style w:type="table" w:styleId="TableGrid">
    <w:name w:val="Table Grid"/>
    <w:basedOn w:val="TableNormal"/>
    <w:uiPriority w:val="59"/>
    <w:rsid w:val="00311AC2"/>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omakpopisa">
    <w:name w:val="Odlomak popisa"/>
    <w:basedOn w:val="Normal"/>
    <w:uiPriority w:val="34"/>
    <w:qFormat/>
    <w:rsid w:val="00311AC2"/>
    <w:pPr>
      <w:ind w:left="720"/>
      <w:contextualSpacing/>
    </w:pPr>
    <w:rPr>
      <w:lang w:val="hr-BA"/>
    </w:rPr>
  </w:style>
  <w:style w:type="paragraph" w:styleId="BodyTextIndent">
    <w:name w:val="Body Text Indent"/>
    <w:basedOn w:val="Normal"/>
    <w:link w:val="BodyTextIndentChar"/>
    <w:rsid w:val="00311AC2"/>
    <w:pPr>
      <w:spacing w:after="0" w:line="240" w:lineRule="auto"/>
      <w:ind w:firstLine="360"/>
      <w:jc w:val="both"/>
    </w:pPr>
    <w:rPr>
      <w:rFonts w:ascii="Times New Roman" w:eastAsia="Times New Roman" w:hAnsi="Times New Roman"/>
      <w:sz w:val="24"/>
      <w:szCs w:val="24"/>
      <w:lang w:val="hr-HR" w:eastAsia="hr-HR"/>
    </w:rPr>
  </w:style>
  <w:style w:type="character" w:customStyle="1" w:styleId="BodyTextIndentChar">
    <w:name w:val="Body Text Indent Char"/>
    <w:basedOn w:val="DefaultParagraphFont"/>
    <w:link w:val="BodyTextIndent"/>
    <w:rsid w:val="00311AC2"/>
    <w:rPr>
      <w:rFonts w:ascii="Times New Roman" w:eastAsia="Times New Roman" w:hAnsi="Times New Roman" w:cs="Times New Roman"/>
      <w:lang w:val="hr-HR" w:eastAsia="hr-HR"/>
    </w:rPr>
  </w:style>
  <w:style w:type="paragraph" w:styleId="BalloonText">
    <w:name w:val="Balloon Text"/>
    <w:basedOn w:val="Normal"/>
    <w:link w:val="BalloonTextChar"/>
    <w:uiPriority w:val="99"/>
    <w:semiHidden/>
    <w:unhideWhenUsed/>
    <w:rsid w:val="00311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AC2"/>
    <w:rPr>
      <w:rFonts w:ascii="Tahoma" w:eastAsia="Calibri" w:hAnsi="Tahoma" w:cs="Tahoma"/>
      <w:sz w:val="16"/>
      <w:szCs w:val="16"/>
      <w:lang w:val="en-GB"/>
    </w:rPr>
  </w:style>
  <w:style w:type="paragraph" w:styleId="Header">
    <w:name w:val="header"/>
    <w:basedOn w:val="Normal"/>
    <w:link w:val="HeaderChar"/>
    <w:uiPriority w:val="99"/>
    <w:unhideWhenUsed/>
    <w:rsid w:val="00311AC2"/>
    <w:pPr>
      <w:tabs>
        <w:tab w:val="center" w:pos="4703"/>
        <w:tab w:val="right" w:pos="9406"/>
      </w:tabs>
    </w:pPr>
    <w:rPr>
      <w:lang w:val="hr-BA"/>
    </w:rPr>
  </w:style>
  <w:style w:type="character" w:customStyle="1" w:styleId="HeaderChar">
    <w:name w:val="Header Char"/>
    <w:basedOn w:val="DefaultParagraphFont"/>
    <w:link w:val="Header"/>
    <w:uiPriority w:val="99"/>
    <w:rsid w:val="00311AC2"/>
    <w:rPr>
      <w:rFonts w:ascii="Calibri" w:eastAsia="Calibri" w:hAnsi="Calibri" w:cs="Times New Roman"/>
      <w:sz w:val="22"/>
      <w:szCs w:val="22"/>
      <w:lang w:val="hr-BA"/>
    </w:rPr>
  </w:style>
  <w:style w:type="paragraph" w:styleId="Footer">
    <w:name w:val="footer"/>
    <w:basedOn w:val="Normal"/>
    <w:link w:val="FooterChar"/>
    <w:unhideWhenUsed/>
    <w:rsid w:val="00311AC2"/>
    <w:pPr>
      <w:tabs>
        <w:tab w:val="center" w:pos="4703"/>
        <w:tab w:val="right" w:pos="9406"/>
      </w:tabs>
    </w:pPr>
    <w:rPr>
      <w:lang w:val="hr-BA"/>
    </w:rPr>
  </w:style>
  <w:style w:type="character" w:customStyle="1" w:styleId="FooterChar">
    <w:name w:val="Footer Char"/>
    <w:basedOn w:val="DefaultParagraphFont"/>
    <w:link w:val="Footer"/>
    <w:rsid w:val="00311AC2"/>
    <w:rPr>
      <w:rFonts w:ascii="Calibri" w:eastAsia="Calibri" w:hAnsi="Calibri" w:cs="Times New Roman"/>
      <w:sz w:val="22"/>
      <w:szCs w:val="22"/>
      <w:lang w:val="hr-BA"/>
    </w:rPr>
  </w:style>
  <w:style w:type="character" w:styleId="Hyperlink">
    <w:name w:val="Hyperlink"/>
    <w:basedOn w:val="DefaultParagraphFont"/>
    <w:uiPriority w:val="99"/>
    <w:unhideWhenUsed/>
    <w:rsid w:val="00311AC2"/>
    <w:rPr>
      <w:color w:val="0000FF"/>
      <w:u w:val="single"/>
    </w:rPr>
  </w:style>
  <w:style w:type="paragraph" w:customStyle="1" w:styleId="TOCNaslov">
    <w:name w:val="TOC Naslov"/>
    <w:basedOn w:val="Heading1"/>
    <w:next w:val="Normal"/>
    <w:uiPriority w:val="39"/>
    <w:semiHidden/>
    <w:unhideWhenUsed/>
    <w:qFormat/>
    <w:rsid w:val="00311AC2"/>
    <w:pPr>
      <w:numPr>
        <w:numId w:val="0"/>
      </w:numPr>
      <w:outlineLvl w:val="9"/>
    </w:pPr>
    <w:rPr>
      <w:lang w:val="en-US"/>
    </w:rPr>
  </w:style>
  <w:style w:type="paragraph" w:styleId="TOC1">
    <w:name w:val="toc 1"/>
    <w:basedOn w:val="Normal"/>
    <w:next w:val="Normal"/>
    <w:autoRedefine/>
    <w:uiPriority w:val="39"/>
    <w:unhideWhenUsed/>
    <w:rsid w:val="00311AC2"/>
    <w:pPr>
      <w:spacing w:after="100"/>
    </w:pPr>
  </w:style>
  <w:style w:type="paragraph" w:styleId="TOC2">
    <w:name w:val="toc 2"/>
    <w:basedOn w:val="Normal"/>
    <w:next w:val="Normal"/>
    <w:autoRedefine/>
    <w:uiPriority w:val="39"/>
    <w:unhideWhenUsed/>
    <w:rsid w:val="00311AC2"/>
    <w:pPr>
      <w:spacing w:after="100"/>
      <w:ind w:left="220"/>
    </w:pPr>
  </w:style>
  <w:style w:type="paragraph" w:styleId="TOC3">
    <w:name w:val="toc 3"/>
    <w:basedOn w:val="Normal"/>
    <w:next w:val="Normal"/>
    <w:autoRedefine/>
    <w:uiPriority w:val="39"/>
    <w:unhideWhenUsed/>
    <w:rsid w:val="00311AC2"/>
    <w:pPr>
      <w:spacing w:after="100"/>
      <w:ind w:left="440"/>
    </w:pPr>
  </w:style>
  <w:style w:type="paragraph" w:styleId="Caption">
    <w:name w:val="caption"/>
    <w:basedOn w:val="Normal"/>
    <w:next w:val="Normal"/>
    <w:uiPriority w:val="35"/>
    <w:qFormat/>
    <w:rsid w:val="00311AC2"/>
    <w:pPr>
      <w:spacing w:line="240" w:lineRule="auto"/>
    </w:pPr>
    <w:rPr>
      <w:b/>
      <w:bCs/>
      <w:color w:val="4F81BD"/>
      <w:szCs w:val="18"/>
    </w:rPr>
  </w:style>
  <w:style w:type="table" w:customStyle="1" w:styleId="Svijetlipopis">
    <w:name w:val="Svijetli popis"/>
    <w:basedOn w:val="TableNormal"/>
    <w:uiPriority w:val="61"/>
    <w:rsid w:val="00311AC2"/>
    <w:rPr>
      <w:rFonts w:ascii="Calibri" w:eastAsia="Calibri" w:hAnsi="Calibri"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sid w:val="00311AC2"/>
    <w:rPr>
      <w:b/>
      <w:bCs/>
    </w:rPr>
  </w:style>
  <w:style w:type="paragraph" w:styleId="NoSpacing">
    <w:name w:val="No Spacing"/>
    <w:qFormat/>
    <w:rsid w:val="00311AC2"/>
    <w:rPr>
      <w:rFonts w:ascii="Times New Roman" w:eastAsia="Times New Roman" w:hAnsi="Times New Roman" w:cs="Times New Roman"/>
      <w:sz w:val="22"/>
      <w:szCs w:val="22"/>
      <w:lang w:val="hr-HR" w:eastAsia="hr-HR"/>
    </w:rPr>
  </w:style>
  <w:style w:type="character" w:styleId="PageNumber">
    <w:name w:val="page number"/>
    <w:basedOn w:val="DefaultParagraphFont"/>
    <w:rsid w:val="00311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fmpuio.azo.hr" TargetMode="Externa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mpuio.coor.ba"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fmpuio.gov.b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opcina.busova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21580</Words>
  <Characters>123006</Characters>
  <Application>Microsoft Office Word</Application>
  <DocSecurity>0</DocSecurity>
  <Lines>1025</Lines>
  <Paragraphs>288</Paragraphs>
  <ScaleCrop>false</ScaleCrop>
  <Company/>
  <LinksUpToDate>false</LinksUpToDate>
  <CharactersWithSpaces>144298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Salem Malkić</dc:creator>
  <cp:keywords/>
  <dc:description/>
  <cp:lastModifiedBy>Salem Malkić</cp:lastModifiedBy>
  <cp:revision>1</cp:revision>
  <dcterms:created xsi:type="dcterms:W3CDTF">2022-11-03T09:33:00Z</dcterms:created>
  <dcterms:modified xsi:type="dcterms:W3CDTF">2022-11-03T09:33:00Z</dcterms:modified>
</cp:coreProperties>
</file>